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180F60" w14:textId="77777777" w:rsidR="00441934" w:rsidRPr="00441934" w:rsidRDefault="00441934" w:rsidP="0044193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62"/>
          <w:szCs w:val="72"/>
          <w:lang w:eastAsia="pl-PL"/>
        </w:rPr>
      </w:pPr>
    </w:p>
    <w:p w14:paraId="6412981C" w14:textId="77777777" w:rsidR="00441934" w:rsidRPr="00441934" w:rsidRDefault="00441934" w:rsidP="0044193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62"/>
          <w:szCs w:val="72"/>
          <w:lang w:eastAsia="pl-PL"/>
        </w:rPr>
      </w:pPr>
    </w:p>
    <w:p w14:paraId="386259E4" w14:textId="77777777" w:rsidR="00441934" w:rsidRPr="00441934" w:rsidRDefault="00441934" w:rsidP="0044193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62"/>
          <w:szCs w:val="72"/>
          <w:lang w:eastAsia="pl-PL"/>
        </w:rPr>
      </w:pPr>
    </w:p>
    <w:p w14:paraId="301F5300" w14:textId="77777777" w:rsidR="00441934" w:rsidRPr="00CD2FA1" w:rsidRDefault="00441934" w:rsidP="0044193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62"/>
          <w:szCs w:val="72"/>
          <w:lang w:eastAsia="pl-PL"/>
        </w:rPr>
      </w:pPr>
    </w:p>
    <w:p w14:paraId="3CBFF24E" w14:textId="77777777" w:rsidR="00441934" w:rsidRPr="005B0024" w:rsidRDefault="00441934" w:rsidP="0044193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pl-PL"/>
        </w:rPr>
      </w:pPr>
      <w:r w:rsidRPr="005B0024">
        <w:rPr>
          <w:rFonts w:ascii="Times New Roman" w:eastAsia="Times New Roman" w:hAnsi="Times New Roman" w:cs="Times New Roman"/>
          <w:b/>
          <w:sz w:val="72"/>
          <w:szCs w:val="72"/>
          <w:lang w:eastAsia="pl-PL"/>
        </w:rPr>
        <w:t>R A P O R T</w:t>
      </w:r>
    </w:p>
    <w:p w14:paraId="2ABF62DE" w14:textId="77777777" w:rsidR="00441934" w:rsidRPr="005B0024" w:rsidRDefault="00441934" w:rsidP="0044193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pl-PL"/>
        </w:rPr>
      </w:pPr>
    </w:p>
    <w:p w14:paraId="0B40B1E6" w14:textId="77777777" w:rsidR="00441934" w:rsidRPr="005B0024" w:rsidRDefault="00441934" w:rsidP="0044193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pl-PL"/>
        </w:rPr>
      </w:pPr>
    </w:p>
    <w:p w14:paraId="4BF57076" w14:textId="77777777" w:rsidR="00441934" w:rsidRPr="005B0024" w:rsidRDefault="00441934" w:rsidP="0044193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pl-PL"/>
        </w:rPr>
      </w:pPr>
    </w:p>
    <w:p w14:paraId="21E849A4" w14:textId="77777777" w:rsidR="00441934" w:rsidRPr="005B0024" w:rsidRDefault="00441934" w:rsidP="0044193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72"/>
          <w:lang w:eastAsia="pl-PL"/>
        </w:rPr>
      </w:pPr>
      <w:r w:rsidRPr="005B0024">
        <w:rPr>
          <w:rFonts w:ascii="Times New Roman" w:eastAsia="Times New Roman" w:hAnsi="Times New Roman" w:cs="Times New Roman"/>
          <w:b/>
          <w:sz w:val="44"/>
          <w:szCs w:val="72"/>
          <w:lang w:eastAsia="pl-PL"/>
        </w:rPr>
        <w:t xml:space="preserve"> z realizacji</w:t>
      </w:r>
    </w:p>
    <w:p w14:paraId="675DEC32" w14:textId="77777777" w:rsidR="00441934" w:rsidRPr="005B0024" w:rsidRDefault="00441934" w:rsidP="0044193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pl-PL"/>
        </w:rPr>
      </w:pPr>
      <w:r w:rsidRPr="005B0024">
        <w:rPr>
          <w:rFonts w:ascii="Times New Roman" w:eastAsia="Times New Roman" w:hAnsi="Times New Roman" w:cs="Times New Roman"/>
          <w:b/>
          <w:sz w:val="44"/>
          <w:szCs w:val="72"/>
          <w:lang w:eastAsia="pl-PL"/>
        </w:rPr>
        <w:t xml:space="preserve"> Miejskiego Programu Profilaktyki </w:t>
      </w:r>
      <w:r w:rsidRPr="005B0024">
        <w:rPr>
          <w:rFonts w:ascii="Times New Roman" w:eastAsia="Times New Roman" w:hAnsi="Times New Roman" w:cs="Times New Roman"/>
          <w:b/>
          <w:sz w:val="44"/>
          <w:szCs w:val="72"/>
          <w:lang w:eastAsia="pl-PL"/>
        </w:rPr>
        <w:br/>
        <w:t>i Rozwiązywania Problemów Alkoholowych</w:t>
      </w:r>
      <w:r w:rsidRPr="005B0024">
        <w:rPr>
          <w:rFonts w:ascii="Times New Roman" w:eastAsia="Times New Roman" w:hAnsi="Times New Roman" w:cs="Times New Roman"/>
          <w:b/>
          <w:sz w:val="44"/>
          <w:szCs w:val="72"/>
          <w:lang w:eastAsia="pl-PL"/>
        </w:rPr>
        <w:br/>
        <w:t xml:space="preserve">i Przeciwdziałania Narkomanii  </w:t>
      </w:r>
      <w:r w:rsidRPr="005B0024">
        <w:rPr>
          <w:rFonts w:ascii="Times New Roman" w:eastAsia="Times New Roman" w:hAnsi="Times New Roman" w:cs="Times New Roman"/>
          <w:b/>
          <w:sz w:val="44"/>
          <w:szCs w:val="72"/>
          <w:lang w:eastAsia="pl-PL"/>
        </w:rPr>
        <w:br/>
        <w:t>w Suwałkach za 202</w:t>
      </w:r>
      <w:r w:rsidR="00CD2FA1" w:rsidRPr="005B0024">
        <w:rPr>
          <w:rFonts w:ascii="Times New Roman" w:eastAsia="Times New Roman" w:hAnsi="Times New Roman" w:cs="Times New Roman"/>
          <w:b/>
          <w:sz w:val="44"/>
          <w:szCs w:val="72"/>
          <w:lang w:eastAsia="pl-PL"/>
        </w:rPr>
        <w:t>4</w:t>
      </w:r>
      <w:r w:rsidRPr="005B0024">
        <w:rPr>
          <w:rFonts w:ascii="Times New Roman" w:eastAsia="Times New Roman" w:hAnsi="Times New Roman" w:cs="Times New Roman"/>
          <w:b/>
          <w:sz w:val="44"/>
          <w:szCs w:val="72"/>
          <w:lang w:eastAsia="pl-PL"/>
        </w:rPr>
        <w:t xml:space="preserve"> rok</w:t>
      </w:r>
    </w:p>
    <w:p w14:paraId="193B2F48" w14:textId="77777777" w:rsidR="00441934" w:rsidRPr="005B0024" w:rsidRDefault="00441934" w:rsidP="0044193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14:paraId="0E918CF7" w14:textId="77777777" w:rsidR="00441934" w:rsidRPr="005B0024" w:rsidRDefault="00441934" w:rsidP="0044193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14:paraId="00D98EDD" w14:textId="77777777" w:rsidR="00441934" w:rsidRPr="005B0024" w:rsidRDefault="00441934" w:rsidP="0044193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14:paraId="354A716D" w14:textId="77777777" w:rsidR="00441934" w:rsidRPr="005B0024" w:rsidRDefault="00441934" w:rsidP="0044193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14:paraId="03EE44D5" w14:textId="77777777" w:rsidR="00441934" w:rsidRPr="005B0024" w:rsidRDefault="00441934" w:rsidP="0044193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14:paraId="66D36360" w14:textId="77777777" w:rsidR="00441934" w:rsidRPr="005B0024" w:rsidRDefault="00441934" w:rsidP="0044193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14:paraId="569840B7" w14:textId="77777777" w:rsidR="00441934" w:rsidRPr="005B0024" w:rsidRDefault="00441934" w:rsidP="0044193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14:paraId="29F77EC1" w14:textId="77777777" w:rsidR="00441934" w:rsidRPr="005B0024" w:rsidRDefault="00441934" w:rsidP="0044193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14:paraId="16C67687" w14:textId="77777777" w:rsidR="00441934" w:rsidRPr="005B0024" w:rsidRDefault="00441934" w:rsidP="0044193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14:paraId="56BDC64C" w14:textId="77777777" w:rsidR="00441934" w:rsidRPr="005B0024" w:rsidRDefault="00441934" w:rsidP="0044193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14:paraId="496D46B9" w14:textId="77777777" w:rsidR="00441934" w:rsidRPr="005B0024" w:rsidRDefault="00441934" w:rsidP="0044193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14:paraId="003EFD61" w14:textId="77777777" w:rsidR="00441934" w:rsidRPr="005B0024" w:rsidRDefault="00441934" w:rsidP="0044193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14:paraId="0B8B215F" w14:textId="77777777" w:rsidR="00441934" w:rsidRPr="005B0024" w:rsidRDefault="00441934" w:rsidP="0044193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14:paraId="738BF6A7" w14:textId="77777777" w:rsidR="00441934" w:rsidRPr="005B0024" w:rsidRDefault="00441934" w:rsidP="0044193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14:paraId="5B825546" w14:textId="77777777" w:rsidR="00441934" w:rsidRPr="005B0024" w:rsidRDefault="00441934" w:rsidP="0044193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14:paraId="320E4FA6" w14:textId="77777777" w:rsidR="00441934" w:rsidRPr="005B0024" w:rsidRDefault="00441934" w:rsidP="0044193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14:paraId="6A125863" w14:textId="77777777" w:rsidR="00441934" w:rsidRPr="005B0024" w:rsidRDefault="00441934" w:rsidP="0044193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14:paraId="5CD5B9EF" w14:textId="77777777" w:rsidR="00441934" w:rsidRPr="005B0024" w:rsidRDefault="00441934" w:rsidP="0044193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14:paraId="0E4AFC37" w14:textId="77777777" w:rsidR="00441934" w:rsidRPr="005B0024" w:rsidRDefault="00441934" w:rsidP="0044193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14:paraId="6DBA7D27" w14:textId="77777777" w:rsidR="00441934" w:rsidRPr="005B0024" w:rsidRDefault="00441934" w:rsidP="0044193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14:paraId="266043B2" w14:textId="77777777" w:rsidR="00441934" w:rsidRPr="005B0024" w:rsidRDefault="00441934" w:rsidP="0044193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14:paraId="5611C753" w14:textId="77777777" w:rsidR="00441934" w:rsidRPr="005B0024" w:rsidRDefault="00441934" w:rsidP="0044193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14:paraId="031895D2" w14:textId="77777777" w:rsidR="00441934" w:rsidRPr="005B0024" w:rsidRDefault="00441934" w:rsidP="0044193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14:paraId="61384485" w14:textId="77777777" w:rsidR="00441934" w:rsidRPr="005B0024" w:rsidRDefault="00441934" w:rsidP="0044193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14:paraId="46A99B1A" w14:textId="77777777" w:rsidR="00441934" w:rsidRPr="005B0024" w:rsidRDefault="00441934" w:rsidP="0044193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14:paraId="73B01DCB" w14:textId="77777777" w:rsidR="00441934" w:rsidRPr="005B0024" w:rsidRDefault="00441934" w:rsidP="0044193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14:paraId="4673DD6C" w14:textId="77777777" w:rsidR="00441934" w:rsidRPr="005B0024" w:rsidRDefault="00441934" w:rsidP="0044193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14:paraId="660248A1" w14:textId="77777777" w:rsidR="00441934" w:rsidRPr="005B0024" w:rsidRDefault="00441934" w:rsidP="00441934">
      <w:pPr>
        <w:suppressAutoHyphens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B00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Wykaz niektórych skrótów użytych w raporcie</w:t>
      </w:r>
    </w:p>
    <w:p w14:paraId="00A944E0" w14:textId="77777777" w:rsidR="00441934" w:rsidRPr="005B0024" w:rsidRDefault="00441934" w:rsidP="00441934">
      <w:pPr>
        <w:suppressAutoHyphens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78C3E691" w14:textId="77777777" w:rsidR="00441934" w:rsidRPr="005B0024" w:rsidRDefault="00441934" w:rsidP="00441934">
      <w:pPr>
        <w:suppressAutoHyphens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0E71346D" w14:textId="29E9F8B8" w:rsidR="00441934" w:rsidRPr="005B0024" w:rsidRDefault="00441934" w:rsidP="00441934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B002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l-PL"/>
        </w:rPr>
        <w:t>CAS „Pryzmat”</w:t>
      </w:r>
      <w:r w:rsidRPr="005B00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– Centrum Aktywności Społecznej „Pryzmat” w Suwałkach</w:t>
      </w:r>
      <w:r w:rsidR="005C7C0D" w:rsidRPr="005B00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,</w:t>
      </w:r>
      <w:r w:rsidRPr="005B00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</w:t>
      </w:r>
    </w:p>
    <w:p w14:paraId="7D17A277" w14:textId="1385DAEB" w:rsidR="000D7F77" w:rsidRPr="005B0024" w:rsidRDefault="000D7F77" w:rsidP="0044193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5B0024">
        <w:rPr>
          <w:rFonts w:ascii="Times New Roman" w:hAnsi="Times New Roman" w:cs="Times New Roman"/>
          <w:b/>
          <w:sz w:val="24"/>
          <w:szCs w:val="24"/>
        </w:rPr>
        <w:t xml:space="preserve">CPiR „Atelier” - </w:t>
      </w:r>
      <w:r w:rsidRPr="005B0024">
        <w:rPr>
          <w:rFonts w:ascii="Times New Roman" w:hAnsi="Times New Roman" w:cs="Times New Roman"/>
          <w:sz w:val="24"/>
          <w:szCs w:val="24"/>
        </w:rPr>
        <w:t>Centrum Profilaktyki i Reedukacji „Atelier”,</w:t>
      </w:r>
      <w:r w:rsidRPr="005B0024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0EC09BCE" w14:textId="77777777" w:rsidR="00441934" w:rsidRPr="005B0024" w:rsidRDefault="00441934" w:rsidP="0044193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B0024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DDA - </w:t>
      </w:r>
      <w:r w:rsidRPr="005B0024">
        <w:rPr>
          <w:rFonts w:ascii="Times New Roman" w:eastAsia="Calibri" w:hAnsi="Times New Roman" w:cs="Times New Roman"/>
          <w:sz w:val="24"/>
          <w:szCs w:val="24"/>
          <w:lang w:eastAsia="pl-PL"/>
        </w:rPr>
        <w:t>Dorosłe Dzieci Alkoholików,</w:t>
      </w:r>
    </w:p>
    <w:p w14:paraId="0E25E8F5" w14:textId="77777777" w:rsidR="00441934" w:rsidRPr="005B0024" w:rsidRDefault="00441934" w:rsidP="0044193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B0024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DPK </w:t>
      </w:r>
      <w:r w:rsidRPr="005B0024">
        <w:rPr>
          <w:rFonts w:ascii="Times New Roman" w:eastAsia="Calibri" w:hAnsi="Times New Roman" w:cs="Times New Roman"/>
          <w:sz w:val="24"/>
          <w:szCs w:val="24"/>
          <w:lang w:eastAsia="pl-PL"/>
        </w:rPr>
        <w:t>– Dział Pomocy Kryzysowej w Suwałkach,</w:t>
      </w:r>
    </w:p>
    <w:p w14:paraId="5F66BE8B" w14:textId="77777777" w:rsidR="00441934" w:rsidRPr="005B0024" w:rsidRDefault="00441934" w:rsidP="0044193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B0024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DPS „Kalina”</w:t>
      </w:r>
      <w:r w:rsidRPr="005B002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- Dom Pomocy Społecznej „Kalina” w Suwałkach, </w:t>
      </w:r>
    </w:p>
    <w:p w14:paraId="03A8B58A" w14:textId="77777777" w:rsidR="00441934" w:rsidRPr="005B0024" w:rsidRDefault="00441934" w:rsidP="0044193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B0024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FASD/FAS</w:t>
      </w:r>
      <w:r w:rsidRPr="005B002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- Spektrum Płodowych Zaburzeń Alkoholowych/Płodowy Zespół Alkoholowy </w:t>
      </w:r>
    </w:p>
    <w:p w14:paraId="7A4916D7" w14:textId="77777777" w:rsidR="00441934" w:rsidRPr="005B0024" w:rsidRDefault="00441934" w:rsidP="0044193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B0024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KCPU </w:t>
      </w:r>
      <w:r w:rsidRPr="005B002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- Krajowe Centrum Przeciwdziałania Uzależnieniom w Warszawie, </w:t>
      </w:r>
    </w:p>
    <w:p w14:paraId="60FE40A5" w14:textId="77777777" w:rsidR="00441934" w:rsidRPr="005B0024" w:rsidRDefault="00441934" w:rsidP="0044193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B0024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KMP </w:t>
      </w:r>
      <w:r w:rsidRPr="005B0024">
        <w:rPr>
          <w:rFonts w:ascii="Times New Roman" w:eastAsia="Calibri" w:hAnsi="Times New Roman" w:cs="Times New Roman"/>
          <w:sz w:val="24"/>
          <w:szCs w:val="24"/>
          <w:lang w:eastAsia="pl-PL"/>
        </w:rPr>
        <w:t>- Komenda Miejska Policji w Suwałkach,</w:t>
      </w:r>
    </w:p>
    <w:p w14:paraId="1502F49A" w14:textId="77777777" w:rsidR="00441934" w:rsidRPr="005B0024" w:rsidRDefault="00441934" w:rsidP="0044193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B0024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MKRPA </w:t>
      </w:r>
      <w:r w:rsidRPr="005B0024">
        <w:rPr>
          <w:rFonts w:ascii="Times New Roman" w:eastAsia="Calibri" w:hAnsi="Times New Roman" w:cs="Times New Roman"/>
          <w:sz w:val="24"/>
          <w:szCs w:val="24"/>
          <w:lang w:eastAsia="pl-PL"/>
        </w:rPr>
        <w:t>- Miejska Komisja Rozwiązywania Problemów Alkoholowych w Suwałkach,</w:t>
      </w:r>
    </w:p>
    <w:p w14:paraId="2D6E78AF" w14:textId="77777777" w:rsidR="00441934" w:rsidRPr="005B0024" w:rsidRDefault="00441934" w:rsidP="0044193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B0024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KS </w:t>
      </w:r>
      <w:r w:rsidRPr="005B0024">
        <w:rPr>
          <w:rFonts w:ascii="Times New Roman" w:eastAsia="Calibri" w:hAnsi="Times New Roman" w:cs="Times New Roman"/>
          <w:sz w:val="24"/>
          <w:szCs w:val="24"/>
          <w:lang w:eastAsia="pl-PL"/>
        </w:rPr>
        <w:t>- Wydział Kultury i Sportu Urzędu Miejskiego w Suwałkach,</w:t>
      </w:r>
    </w:p>
    <w:p w14:paraId="0218A905" w14:textId="77777777" w:rsidR="00441934" w:rsidRPr="005B0024" w:rsidRDefault="00441934" w:rsidP="0044193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B0024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MOPR </w:t>
      </w:r>
      <w:r w:rsidRPr="005B0024">
        <w:rPr>
          <w:rFonts w:ascii="Times New Roman" w:eastAsia="Calibri" w:hAnsi="Times New Roman" w:cs="Times New Roman"/>
          <w:sz w:val="24"/>
          <w:szCs w:val="24"/>
          <w:lang w:eastAsia="pl-PL"/>
        </w:rPr>
        <w:t>- Miejski Ośrodek Pomocy Rodzinie w Suwałkach,</w:t>
      </w:r>
    </w:p>
    <w:p w14:paraId="0718D752" w14:textId="77777777" w:rsidR="00441934" w:rsidRPr="005B0024" w:rsidRDefault="00441934" w:rsidP="0044193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B0024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MPPiRPAiPN</w:t>
      </w:r>
      <w:r w:rsidRPr="005B002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– Miejski Program Profilaktyki i Rozwiązywania Problemów Alkoholowych </w:t>
      </w:r>
      <w:r w:rsidRPr="005B0024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 xml:space="preserve">i Przeciwdziałania Narkomanii w Suwałkach,  </w:t>
      </w:r>
    </w:p>
    <w:p w14:paraId="5F09289A" w14:textId="77777777" w:rsidR="00441934" w:rsidRPr="005B0024" w:rsidRDefault="00441934" w:rsidP="0044193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B0024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NGO </w:t>
      </w:r>
      <w:r w:rsidRPr="005B002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- Organizacje pozarządowe oraz podmioty, o których mowa w art. 3 ust. 3 ustawy z dnia </w:t>
      </w:r>
      <w:r w:rsidRPr="005B0024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>24 kwietnia 2003 r. o działalności pożytku publicznego i o wolontariacie,</w:t>
      </w:r>
    </w:p>
    <w:p w14:paraId="7D67752C" w14:textId="77777777" w:rsidR="00441934" w:rsidRPr="005B0024" w:rsidRDefault="00441934" w:rsidP="0044193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B0024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NZOZ </w:t>
      </w:r>
      <w:r w:rsidRPr="005B002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- Niepubliczny Zakład Opieki Zdrowotnej w Suwałkach </w:t>
      </w:r>
    </w:p>
    <w:p w14:paraId="050716B8" w14:textId="6DD4FF24" w:rsidR="00441934" w:rsidRPr="005B0024" w:rsidRDefault="00441934" w:rsidP="0044193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B0024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Parafia NSPJ – </w:t>
      </w:r>
      <w:r w:rsidRPr="005B0024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Parafia</w:t>
      </w:r>
      <w:r w:rsidR="005C7C0D" w:rsidRPr="005B0024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 Rzymskokatolicka </w:t>
      </w:r>
      <w:r w:rsidRPr="005B0024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pw. Najświętszego Serca Pana Jezusa w Suwałkach</w:t>
      </w:r>
      <w:r w:rsidRPr="005B0024">
        <w:rPr>
          <w:rFonts w:ascii="Times New Roman" w:eastAsia="Calibri" w:hAnsi="Times New Roman" w:cs="Times New Roman"/>
          <w:sz w:val="24"/>
          <w:szCs w:val="24"/>
          <w:lang w:eastAsia="pl-PL"/>
        </w:rPr>
        <w:t>,</w:t>
      </w:r>
    </w:p>
    <w:p w14:paraId="7BFF3C86" w14:textId="77777777" w:rsidR="00441934" w:rsidRPr="005B0024" w:rsidRDefault="00441934" w:rsidP="0044193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B0024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PO-W </w:t>
      </w:r>
      <w:r w:rsidRPr="005B0024">
        <w:rPr>
          <w:rFonts w:ascii="Times New Roman" w:eastAsia="Calibri" w:hAnsi="Times New Roman" w:cs="Times New Roman"/>
          <w:sz w:val="24"/>
          <w:szCs w:val="24"/>
          <w:lang w:eastAsia="pl-PL"/>
        </w:rPr>
        <w:t>– Placówka Opiekuńczo – Wychowawcza w Suwałkach,</w:t>
      </w:r>
    </w:p>
    <w:p w14:paraId="09C1DCEA" w14:textId="77777777" w:rsidR="00441934" w:rsidRPr="005B0024" w:rsidRDefault="00441934" w:rsidP="0044193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B0024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OSiR</w:t>
      </w:r>
      <w:r w:rsidRPr="005B002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- Ośrodek Sportu i Rekreacji w Suwałkach,  </w:t>
      </w:r>
    </w:p>
    <w:p w14:paraId="6D44B6C6" w14:textId="77777777" w:rsidR="00441934" w:rsidRPr="005B0024" w:rsidRDefault="00441934" w:rsidP="0044193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B0024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ROPS </w:t>
      </w:r>
      <w:r w:rsidRPr="005B0024">
        <w:rPr>
          <w:rFonts w:ascii="Times New Roman" w:eastAsia="Calibri" w:hAnsi="Times New Roman" w:cs="Times New Roman"/>
          <w:sz w:val="24"/>
          <w:szCs w:val="24"/>
          <w:lang w:eastAsia="pl-PL"/>
        </w:rPr>
        <w:t>- Regionalny Ośrodek Polityki Społecznej w Białymstoku,</w:t>
      </w:r>
    </w:p>
    <w:p w14:paraId="0024CBDC" w14:textId="77777777" w:rsidR="00441934" w:rsidRPr="005B0024" w:rsidRDefault="00441934" w:rsidP="0044193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B0024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SM </w:t>
      </w:r>
      <w:r w:rsidRPr="005B0024">
        <w:rPr>
          <w:rFonts w:ascii="Times New Roman" w:eastAsia="Calibri" w:hAnsi="Times New Roman" w:cs="Times New Roman"/>
          <w:sz w:val="24"/>
          <w:szCs w:val="24"/>
          <w:lang w:eastAsia="pl-PL"/>
        </w:rPr>
        <w:t>- Straż Miejska w Suwałkach,</w:t>
      </w:r>
    </w:p>
    <w:p w14:paraId="1EAD6933" w14:textId="77777777" w:rsidR="00441934" w:rsidRPr="005B0024" w:rsidRDefault="00441934" w:rsidP="0044193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B0024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SP SP ZOZ </w:t>
      </w:r>
      <w:r w:rsidRPr="005B0024">
        <w:rPr>
          <w:rFonts w:ascii="Times New Roman" w:eastAsia="Calibri" w:hAnsi="Times New Roman" w:cs="Times New Roman"/>
          <w:sz w:val="24"/>
          <w:szCs w:val="24"/>
          <w:lang w:eastAsia="pl-PL"/>
        </w:rPr>
        <w:t>- Specjalistyczny Psychiatryczny Samodzielny Publiczny Zakład Opieki Zdrowotnej w Suwałkach,</w:t>
      </w:r>
    </w:p>
    <w:p w14:paraId="7DA99ECB" w14:textId="1F4CF301" w:rsidR="00A15409" w:rsidRPr="005B0024" w:rsidRDefault="00A15409" w:rsidP="0044193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B0024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SPS</w:t>
      </w:r>
      <w:r w:rsidRPr="005B002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- Studnio Profilaktyki Społecznej w Krakowie</w:t>
      </w:r>
      <w:r w:rsidR="005C7C0D" w:rsidRPr="005B0024">
        <w:rPr>
          <w:rFonts w:ascii="Times New Roman" w:eastAsia="Calibri" w:hAnsi="Times New Roman" w:cs="Times New Roman"/>
          <w:sz w:val="24"/>
          <w:szCs w:val="24"/>
          <w:lang w:eastAsia="pl-PL"/>
        </w:rPr>
        <w:t>,</w:t>
      </w:r>
    </w:p>
    <w:p w14:paraId="6F3DD518" w14:textId="77777777" w:rsidR="00441934" w:rsidRPr="005B0024" w:rsidRDefault="00441934" w:rsidP="0044193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B0024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SSKA „Filar” </w:t>
      </w:r>
      <w:r w:rsidRPr="005B0024">
        <w:rPr>
          <w:rFonts w:ascii="Times New Roman" w:eastAsia="Calibri" w:hAnsi="Times New Roman" w:cs="Times New Roman"/>
          <w:sz w:val="24"/>
          <w:szCs w:val="24"/>
          <w:lang w:eastAsia="pl-PL"/>
        </w:rPr>
        <w:t>- Suwalskie Stowarzyszenie Klub Abstynentów „Filar” w Suwałkach,</w:t>
      </w:r>
    </w:p>
    <w:p w14:paraId="3224E398" w14:textId="428EEECA" w:rsidR="00441934" w:rsidRPr="005B0024" w:rsidRDefault="00441934" w:rsidP="0044193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B0024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SS „Wybór” </w:t>
      </w:r>
      <w:r w:rsidRPr="005B002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- Suwalskie Stowarzyszenie „Wybór” </w:t>
      </w:r>
      <w:r w:rsidR="005C7C0D" w:rsidRPr="005B002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 siedzibą </w:t>
      </w:r>
      <w:r w:rsidRPr="005B0024">
        <w:rPr>
          <w:rFonts w:ascii="Times New Roman" w:eastAsia="Calibri" w:hAnsi="Times New Roman" w:cs="Times New Roman"/>
          <w:sz w:val="24"/>
          <w:szCs w:val="24"/>
          <w:lang w:eastAsia="pl-PL"/>
        </w:rPr>
        <w:t>w Suwałkach,</w:t>
      </w:r>
    </w:p>
    <w:p w14:paraId="4C3C0B05" w14:textId="77777777" w:rsidR="00441934" w:rsidRPr="005B0024" w:rsidRDefault="00441934" w:rsidP="0044193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B0024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SODN – </w:t>
      </w:r>
      <w:r w:rsidRPr="005B0024">
        <w:rPr>
          <w:rFonts w:ascii="Times New Roman" w:eastAsia="Calibri" w:hAnsi="Times New Roman" w:cs="Times New Roman"/>
          <w:sz w:val="24"/>
          <w:szCs w:val="24"/>
          <w:lang w:eastAsia="pl-PL"/>
        </w:rPr>
        <w:t>Suwalski Ośrodek Doskonalenia Nauczycieli w Suwałkach,</w:t>
      </w:r>
    </w:p>
    <w:p w14:paraId="367F9FA0" w14:textId="562C6FB0" w:rsidR="00441934" w:rsidRPr="005B0024" w:rsidRDefault="00441934" w:rsidP="0044193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B0024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SOPD „Przystań”</w:t>
      </w:r>
      <w:r w:rsidRPr="005B002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- Społeczna Organizacja Przyjaciół Dzieci </w:t>
      </w:r>
      <w:r w:rsidR="005C7C0D" w:rsidRPr="005B0024">
        <w:rPr>
          <w:rFonts w:ascii="Times New Roman" w:eastAsia="Calibri" w:hAnsi="Times New Roman" w:cs="Times New Roman"/>
          <w:sz w:val="24"/>
          <w:szCs w:val="24"/>
          <w:lang w:eastAsia="pl-PL"/>
        </w:rPr>
        <w:t>„</w:t>
      </w:r>
      <w:r w:rsidRPr="005B0024">
        <w:rPr>
          <w:rFonts w:ascii="Times New Roman" w:eastAsia="Calibri" w:hAnsi="Times New Roman" w:cs="Times New Roman"/>
          <w:sz w:val="24"/>
          <w:szCs w:val="24"/>
          <w:lang w:eastAsia="pl-PL"/>
        </w:rPr>
        <w:t>Przystań</w:t>
      </w:r>
      <w:r w:rsidR="005C7C0D" w:rsidRPr="005B0024">
        <w:rPr>
          <w:rFonts w:ascii="Times New Roman" w:eastAsia="Calibri" w:hAnsi="Times New Roman" w:cs="Times New Roman"/>
          <w:sz w:val="24"/>
          <w:szCs w:val="24"/>
          <w:lang w:eastAsia="pl-PL"/>
        </w:rPr>
        <w:t>”</w:t>
      </w:r>
      <w:r w:rsidRPr="005B002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w Suwałkach,  </w:t>
      </w:r>
    </w:p>
    <w:p w14:paraId="591B8AAD" w14:textId="77777777" w:rsidR="00441934" w:rsidRPr="005B0024" w:rsidRDefault="00441934" w:rsidP="0044193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B0024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SOSW</w:t>
      </w:r>
      <w:r w:rsidRPr="005B002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- Specjalny Ośrodek Szkolno - Wychowawczy nr 1 w Suwałkach,</w:t>
      </w:r>
    </w:p>
    <w:p w14:paraId="10A3E89D" w14:textId="77777777" w:rsidR="00527C56" w:rsidRPr="005B0024" w:rsidRDefault="00527C56" w:rsidP="0044193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B0024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ŚDS</w:t>
      </w:r>
      <w:r w:rsidRPr="005B002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- Środowiskowy Dom Samopomocy w Suwałkach </w:t>
      </w:r>
    </w:p>
    <w:p w14:paraId="7B1F99BC" w14:textId="2398D98B" w:rsidR="00441934" w:rsidRPr="005B0024" w:rsidRDefault="00441934" w:rsidP="0044193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B0024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TPD –</w:t>
      </w:r>
      <w:r w:rsidRPr="005B0024">
        <w:rPr>
          <w:rFonts w:ascii="Times New Roman" w:eastAsia="Calibri" w:hAnsi="Times New Roman" w:cs="Times New Roman"/>
          <w:sz w:val="24"/>
          <w:szCs w:val="24"/>
          <w:lang w:eastAsia="pl-PL"/>
        </w:rPr>
        <w:t>Towarzystw</w:t>
      </w:r>
      <w:r w:rsidR="005C7C0D" w:rsidRPr="005B0024">
        <w:rPr>
          <w:rFonts w:ascii="Times New Roman" w:eastAsia="Calibri" w:hAnsi="Times New Roman" w:cs="Times New Roman"/>
          <w:sz w:val="24"/>
          <w:szCs w:val="24"/>
          <w:lang w:eastAsia="pl-PL"/>
        </w:rPr>
        <w:t>o</w:t>
      </w:r>
      <w:r w:rsidRPr="005B002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Przyjaciół Dzieci</w:t>
      </w:r>
      <w:r w:rsidR="005C7C0D" w:rsidRPr="005B002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Oddział Okręgowy</w:t>
      </w:r>
      <w:r w:rsidRPr="005B002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w Suwałkach,</w:t>
      </w:r>
    </w:p>
    <w:p w14:paraId="0659C52D" w14:textId="77777777" w:rsidR="00441934" w:rsidRPr="005B0024" w:rsidRDefault="00441934" w:rsidP="0044193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5B0024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UM </w:t>
      </w:r>
      <w:r w:rsidRPr="005B0024">
        <w:rPr>
          <w:rFonts w:ascii="Times New Roman" w:eastAsia="Calibri" w:hAnsi="Times New Roman" w:cs="Times New Roman"/>
          <w:sz w:val="24"/>
          <w:szCs w:val="24"/>
          <w:lang w:eastAsia="pl-PL"/>
        </w:rPr>
        <w:t>- Urząd Miejski w Suwałkach,</w:t>
      </w:r>
      <w:r w:rsidRPr="005B0024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10233F05" w14:textId="77777777" w:rsidR="00441934" w:rsidRPr="005B0024" w:rsidRDefault="00441934" w:rsidP="0044193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B0024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O</w:t>
      </w:r>
      <w:r w:rsidRPr="005B002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- Wydział Oświaty i Wychowania Urzędu Miejskiego w Suwałkach,</w:t>
      </w:r>
    </w:p>
    <w:p w14:paraId="33355D09" w14:textId="77777777" w:rsidR="00441934" w:rsidRPr="005B0024" w:rsidRDefault="00441934" w:rsidP="0044193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B0024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SZ </w:t>
      </w:r>
      <w:r w:rsidRPr="005B0024">
        <w:rPr>
          <w:rFonts w:ascii="Times New Roman" w:eastAsia="Calibri" w:hAnsi="Times New Roman" w:cs="Times New Roman"/>
          <w:sz w:val="24"/>
          <w:szCs w:val="24"/>
          <w:lang w:eastAsia="pl-PL"/>
        </w:rPr>
        <w:t>- Wydział Spraw Społecznych i Zdrowia Urzędu Miejskiego w Suwałkach,</w:t>
      </w:r>
    </w:p>
    <w:p w14:paraId="213F0148" w14:textId="77777777" w:rsidR="00441934" w:rsidRPr="005B0024" w:rsidRDefault="00441934" w:rsidP="0044193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B0024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ZOZ </w:t>
      </w:r>
      <w:r w:rsidRPr="005B0024">
        <w:rPr>
          <w:rFonts w:ascii="Times New Roman" w:eastAsia="Calibri" w:hAnsi="Times New Roman" w:cs="Times New Roman"/>
          <w:sz w:val="24"/>
          <w:szCs w:val="24"/>
          <w:lang w:eastAsia="pl-PL"/>
        </w:rPr>
        <w:t>– zakłady opieki zdrowotnej w Suwałkach,</w:t>
      </w:r>
    </w:p>
    <w:p w14:paraId="0920E6ED" w14:textId="77777777" w:rsidR="00441934" w:rsidRPr="005B0024" w:rsidRDefault="00441934" w:rsidP="0044193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B0024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SP</w:t>
      </w:r>
      <w:r w:rsidRPr="005B002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– Szkoła Podstawowa,</w:t>
      </w:r>
    </w:p>
    <w:p w14:paraId="4E47B550" w14:textId="77777777" w:rsidR="00441934" w:rsidRPr="005B0024" w:rsidRDefault="00441934" w:rsidP="0044193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B0024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I LO</w:t>
      </w:r>
      <w:r w:rsidRPr="005B002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– I Liceum Ogólnokształcące w Suwałkach,</w:t>
      </w:r>
    </w:p>
    <w:p w14:paraId="3003A624" w14:textId="77777777" w:rsidR="00441934" w:rsidRPr="005B0024" w:rsidRDefault="00441934" w:rsidP="0044193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B0024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ZS</w:t>
      </w:r>
      <w:r w:rsidRPr="005B002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– Zespół Szkół,</w:t>
      </w:r>
    </w:p>
    <w:p w14:paraId="17097205" w14:textId="77777777" w:rsidR="00441934" w:rsidRPr="005B0024" w:rsidRDefault="00441934" w:rsidP="0044193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B0024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ZST</w:t>
      </w:r>
      <w:r w:rsidRPr="005B002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– Zespół Szkół Technicznych w Suwałkach.</w:t>
      </w:r>
    </w:p>
    <w:p w14:paraId="6067F378" w14:textId="77777777" w:rsidR="00441934" w:rsidRPr="005B0024" w:rsidRDefault="00441934" w:rsidP="004419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0EF431A4" w14:textId="77777777" w:rsidR="00441934" w:rsidRPr="005B0024" w:rsidRDefault="00441934" w:rsidP="004419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49211B66" w14:textId="77777777" w:rsidR="00441934" w:rsidRPr="005B0024" w:rsidRDefault="00441934" w:rsidP="004419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1624E216" w14:textId="77777777" w:rsidR="00441934" w:rsidRPr="005B0024" w:rsidRDefault="00441934" w:rsidP="004419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20022B27" w14:textId="77777777" w:rsidR="00441934" w:rsidRPr="005B0024" w:rsidRDefault="00441934" w:rsidP="004419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0E3E43C0" w14:textId="77777777" w:rsidR="00441934" w:rsidRPr="005B0024" w:rsidRDefault="00441934" w:rsidP="004419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05B9C24B" w14:textId="77777777" w:rsidR="00441934" w:rsidRPr="005B0024" w:rsidRDefault="00441934" w:rsidP="004419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425F6ACC" w14:textId="77777777" w:rsidR="00441934" w:rsidRPr="005B0024" w:rsidRDefault="00441934" w:rsidP="004419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6190ECBF" w14:textId="77777777" w:rsidR="00441934" w:rsidRPr="005B0024" w:rsidRDefault="00441934" w:rsidP="004419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0FD75706" w14:textId="77777777" w:rsidR="00441934" w:rsidRPr="005B0024" w:rsidRDefault="00441934" w:rsidP="004419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5332296A" w14:textId="77777777" w:rsidR="00441934" w:rsidRPr="005B0024" w:rsidRDefault="00441934" w:rsidP="004419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466BB61A" w14:textId="77777777" w:rsidR="00441934" w:rsidRPr="005B0024" w:rsidRDefault="00441934" w:rsidP="004419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2D35E12F" w14:textId="77777777" w:rsidR="00441934" w:rsidRPr="005B0024" w:rsidRDefault="00441934" w:rsidP="004419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070C8478" w14:textId="77777777" w:rsidR="00441934" w:rsidRPr="005B0024" w:rsidRDefault="00441934" w:rsidP="004419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0642B282" w14:textId="77777777" w:rsidR="00441934" w:rsidRPr="005B0024" w:rsidRDefault="00441934" w:rsidP="004419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47C6E092" w14:textId="77777777" w:rsidR="00441934" w:rsidRPr="005B0024" w:rsidRDefault="00441934" w:rsidP="004419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33A2157C" w14:textId="77777777" w:rsidR="00441934" w:rsidRPr="005B0024" w:rsidRDefault="00441934" w:rsidP="004419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6C1F04B8" w14:textId="77777777" w:rsidR="00441934" w:rsidRPr="005B0024" w:rsidRDefault="00441934" w:rsidP="004419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7D04FC67" w14:textId="77777777" w:rsidR="00441934" w:rsidRPr="005B0024" w:rsidRDefault="00441934" w:rsidP="004419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4353FB78" w14:textId="77777777" w:rsidR="00441934" w:rsidRPr="005B0024" w:rsidRDefault="00441934" w:rsidP="004419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07E314C5" w14:textId="77777777" w:rsidR="00441934" w:rsidRPr="005B0024" w:rsidRDefault="00441934" w:rsidP="004419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2DA08BCE" w14:textId="77777777" w:rsidR="00441934" w:rsidRPr="005B0024" w:rsidRDefault="00441934" w:rsidP="004419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03202732" w14:textId="77777777" w:rsidR="00441934" w:rsidRPr="005B0024" w:rsidRDefault="00441934" w:rsidP="004419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038C55FA" w14:textId="77777777" w:rsidR="00441934" w:rsidRPr="005B0024" w:rsidRDefault="00441934" w:rsidP="004419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39CAFCC3" w14:textId="77777777" w:rsidR="00441934" w:rsidRPr="005B0024" w:rsidRDefault="00441934" w:rsidP="004419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3B4FA45D" w14:textId="77777777" w:rsidR="00441934" w:rsidRPr="005B0024" w:rsidRDefault="00441934" w:rsidP="004419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7961650A" w14:textId="77777777" w:rsidR="00441934" w:rsidRPr="005B0024" w:rsidRDefault="00441934" w:rsidP="004419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286E27FF" w14:textId="77777777" w:rsidR="00441934" w:rsidRPr="005B0024" w:rsidRDefault="00441934" w:rsidP="004419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250122C0" w14:textId="77777777" w:rsidR="00441934" w:rsidRPr="005B0024" w:rsidRDefault="00441934" w:rsidP="004419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379EF3AC" w14:textId="77777777" w:rsidR="00441934" w:rsidRPr="005B0024" w:rsidRDefault="00441934" w:rsidP="004419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67F6D1BE" w14:textId="77777777" w:rsidR="00441934" w:rsidRPr="005B0024" w:rsidRDefault="00441934" w:rsidP="004419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02D95213" w14:textId="77777777" w:rsidR="00441934" w:rsidRPr="005B0024" w:rsidRDefault="00441934" w:rsidP="004419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662E5387" w14:textId="77777777" w:rsidR="00441934" w:rsidRPr="005B0024" w:rsidRDefault="00441934" w:rsidP="004419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1A475DD4" w14:textId="77777777" w:rsidR="00441934" w:rsidRPr="005B0024" w:rsidRDefault="00441934" w:rsidP="004419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3EE75B31" w14:textId="77777777" w:rsidR="00441934" w:rsidRPr="005B0024" w:rsidRDefault="00441934" w:rsidP="004419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4CA24416" w14:textId="77777777" w:rsidR="00441934" w:rsidRPr="005B0024" w:rsidRDefault="00441934" w:rsidP="004419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081ADF4E" w14:textId="77777777" w:rsidR="00441934" w:rsidRPr="005B0024" w:rsidRDefault="00441934" w:rsidP="004419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09F5689D" w14:textId="77777777" w:rsidR="00441934" w:rsidRPr="005B0024" w:rsidRDefault="00441934" w:rsidP="004419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26BB0822" w14:textId="77777777" w:rsidR="00441934" w:rsidRPr="005B0024" w:rsidRDefault="00441934" w:rsidP="004419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7033C38F" w14:textId="77777777" w:rsidR="00441934" w:rsidRPr="005B0024" w:rsidRDefault="00441934" w:rsidP="004419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0CE24288" w14:textId="77777777" w:rsidR="00441934" w:rsidRPr="005B0024" w:rsidRDefault="00441934" w:rsidP="004419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5F1F1F5D" w14:textId="77777777" w:rsidR="00441934" w:rsidRPr="005B0024" w:rsidRDefault="00441934" w:rsidP="004419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1CAB1EB3" w14:textId="77777777" w:rsidR="00F37F2E" w:rsidRPr="005B0024" w:rsidRDefault="00F37F2E" w:rsidP="004419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6BC58753" w14:textId="77777777" w:rsidR="00F37F2E" w:rsidRPr="005B0024" w:rsidRDefault="00F37F2E" w:rsidP="004419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48032952" w14:textId="77777777" w:rsidR="00441934" w:rsidRPr="005B0024" w:rsidRDefault="00441934" w:rsidP="004419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3C551644" w14:textId="77777777" w:rsidR="00441934" w:rsidRPr="005B0024" w:rsidRDefault="00441934" w:rsidP="004419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024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ab/>
      </w:r>
      <w:r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Zadania zawarte w przyjętym przez Radę Miejską w Suwałkach Miejskim Programie Profilaktyki i Rozwiązywania Problemów Alkoholowych i Przeciwdziałania Narkomanii </w:t>
      </w:r>
      <w:r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Suwałkach na lata 2022-2024, wynikają z zapisu art. 4</w:t>
      </w:r>
      <w:r w:rsidRPr="005B002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1</w:t>
      </w:r>
      <w:r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1 ustawy o wychowaniu </w:t>
      </w:r>
      <w:r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trzeźwości i przeciwdziałaniu alkoholizmowi z 26 października 1982 r. </w:t>
      </w:r>
      <w:r w:rsidRPr="005B002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(Dz. U. 2023 r. </w:t>
      </w:r>
      <w:r w:rsidRPr="005B0024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>poz. 2151 z późn. zm.)</w:t>
      </w:r>
      <w:r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art. 10 ust. 1 ustawy o przeciwdziałaniu narkomanii z 29 lipca </w:t>
      </w:r>
      <w:r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2005 r. </w:t>
      </w:r>
      <w:r w:rsidRPr="005B0024">
        <w:rPr>
          <w:rFonts w:ascii="Times New Roman" w:eastAsia="Calibri" w:hAnsi="Times New Roman" w:cs="Times New Roman"/>
          <w:sz w:val="24"/>
          <w:szCs w:val="24"/>
          <w:lang w:eastAsia="pl-PL"/>
        </w:rPr>
        <w:t>(Dz. U. z 2023 r. poz. 1939 z późn. zm.</w:t>
      </w:r>
      <w:r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i określają zadania własne gminy w sferze profilaktyki i rozwiązywania lokalnych problemów uzależnień oraz wspierania rodziny </w:t>
      </w:r>
      <w:r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systemu pieczy zastępczej. </w:t>
      </w:r>
    </w:p>
    <w:p w14:paraId="274402A0" w14:textId="77777777" w:rsidR="00441934" w:rsidRPr="005B0024" w:rsidRDefault="00441934" w:rsidP="004419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77257862" w14:textId="77777777" w:rsidR="00441934" w:rsidRPr="005B0024" w:rsidRDefault="00441934" w:rsidP="004419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024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ab/>
      </w:r>
      <w:r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>Łącznie na realizację celów Programu w 202</w:t>
      </w:r>
      <w:r w:rsidR="00CD2FA1"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wydatkowano z budżetu miejskiego kwotę </w:t>
      </w:r>
      <w:r w:rsidR="0085395D" w:rsidRPr="005B00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4.359.971,25</w:t>
      </w:r>
      <w:r w:rsidRPr="005B00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</w:t>
      </w:r>
      <w:r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 tego: </w:t>
      </w:r>
    </w:p>
    <w:p w14:paraId="738833A5" w14:textId="77777777" w:rsidR="00441934" w:rsidRPr="005B0024" w:rsidRDefault="00441934" w:rsidP="004419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4B323E72" w14:textId="6EE9BB89" w:rsidR="00441934" w:rsidRPr="005B0024" w:rsidRDefault="00441934" w:rsidP="00441934">
      <w:pPr>
        <w:numPr>
          <w:ilvl w:val="0"/>
          <w:numId w:val="11"/>
        </w:numPr>
        <w:suppressAutoHyphens/>
        <w:spacing w:after="0" w:line="240" w:lineRule="auto"/>
        <w:ind w:left="426" w:hanging="14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B0024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Zwiększanie dostępności pomocy terapeutycznej i rehabilitacyjnej dla osób uzależnionych od alkoholu i narkotyków</w:t>
      </w:r>
      <w:r w:rsidRPr="005B00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– </w:t>
      </w:r>
      <w:r w:rsidR="002C1C96" w:rsidRPr="005B00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138.897,24</w:t>
      </w:r>
      <w:r w:rsidRPr="005B00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</w:t>
      </w:r>
    </w:p>
    <w:p w14:paraId="61927ED8" w14:textId="1B436E11" w:rsidR="00441934" w:rsidRPr="005B0024" w:rsidRDefault="00441934" w:rsidP="00441934">
      <w:pPr>
        <w:numPr>
          <w:ilvl w:val="0"/>
          <w:numId w:val="11"/>
        </w:numPr>
        <w:suppressAutoHyphens/>
        <w:spacing w:after="0" w:line="240" w:lineRule="auto"/>
        <w:ind w:left="426" w:hanging="14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B0024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Udzielanie rodzinom, w których występują problemy choroby alkoholowej, narkomanii lub przemocy w rodzinie - pomocy psychospołecznej i prawnej</w:t>
      </w:r>
      <w:r w:rsidRPr="005B00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5B002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br/>
      </w:r>
      <w:r w:rsidRPr="005B00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– </w:t>
      </w:r>
      <w:r w:rsidR="00F828BF" w:rsidRPr="005B00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981.043,14 zł</w:t>
      </w:r>
    </w:p>
    <w:p w14:paraId="4C18FFBB" w14:textId="2E96E94A" w:rsidR="00441934" w:rsidRPr="005B0024" w:rsidRDefault="00441934" w:rsidP="00441934">
      <w:pPr>
        <w:numPr>
          <w:ilvl w:val="0"/>
          <w:numId w:val="11"/>
        </w:numPr>
        <w:suppressAutoHyphens/>
        <w:spacing w:after="0" w:line="240" w:lineRule="auto"/>
        <w:ind w:left="426" w:hanging="14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B0024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Prowadzenie profilaktycznej działalności informacyjnej i edukacyjnej oraz działalności szkoleniowej w zakresie rozwiązywania problemów alkoholowych, przeciwdziałania narkomanii oraz uzależnieniom behawioralnym i przemocy w rodzinie – </w:t>
      </w:r>
      <w:r w:rsidR="00F828BF" w:rsidRPr="005B0024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777.623,01 zł</w:t>
      </w:r>
    </w:p>
    <w:p w14:paraId="76178BE9" w14:textId="130A7E80" w:rsidR="00441934" w:rsidRPr="005B0024" w:rsidRDefault="00441934" w:rsidP="00441934">
      <w:pPr>
        <w:numPr>
          <w:ilvl w:val="0"/>
          <w:numId w:val="11"/>
        </w:numPr>
        <w:suppressAutoHyphens/>
        <w:spacing w:after="0" w:line="240" w:lineRule="auto"/>
        <w:ind w:left="426" w:hanging="14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B0024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Profilaktyka uzależnień</w:t>
      </w:r>
      <w:r w:rsidRPr="005B00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– </w:t>
      </w:r>
      <w:r w:rsidR="00F828BF" w:rsidRPr="005B00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1.306.450,04 zł</w:t>
      </w:r>
    </w:p>
    <w:p w14:paraId="005F67D4" w14:textId="5E0CE913" w:rsidR="00441934" w:rsidRPr="005B0024" w:rsidRDefault="00441934" w:rsidP="00441934">
      <w:pPr>
        <w:numPr>
          <w:ilvl w:val="0"/>
          <w:numId w:val="11"/>
        </w:numPr>
        <w:suppressAutoHyphens/>
        <w:spacing w:after="0" w:line="240" w:lineRule="auto"/>
        <w:ind w:left="426" w:hanging="14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B0024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Przeciwdziałanie przemocy</w:t>
      </w:r>
      <w:r w:rsidRPr="005B00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– </w:t>
      </w:r>
      <w:r w:rsidR="00F828BF" w:rsidRPr="005B00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806.609,20 zł</w:t>
      </w:r>
    </w:p>
    <w:p w14:paraId="671EDEFE" w14:textId="77777777" w:rsidR="00441934" w:rsidRPr="005B0024" w:rsidRDefault="00441934" w:rsidP="00441934">
      <w:pPr>
        <w:numPr>
          <w:ilvl w:val="0"/>
          <w:numId w:val="11"/>
        </w:numPr>
        <w:suppressAutoHyphens/>
        <w:spacing w:after="0" w:line="240" w:lineRule="auto"/>
        <w:ind w:left="426" w:hanging="14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B0024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Zmniejszanie rozmiarów naruszeń prawa na rynku napojów alkoholowych – </w:t>
      </w:r>
      <w:r w:rsidRPr="005B00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0,00 zł,</w:t>
      </w:r>
    </w:p>
    <w:p w14:paraId="265DB235" w14:textId="21DE3014" w:rsidR="00441934" w:rsidRPr="005B0024" w:rsidRDefault="00441934" w:rsidP="00441934">
      <w:pPr>
        <w:numPr>
          <w:ilvl w:val="0"/>
          <w:numId w:val="11"/>
        </w:numPr>
        <w:suppressAutoHyphens/>
        <w:spacing w:after="0" w:line="240" w:lineRule="auto"/>
        <w:ind w:left="426" w:hanging="14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B0024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Wspomaganie działalności instytucji, stowarzyszeń i osób fizycznych, służącej rozwiązywaniu problemów uzależnień oraz przemocy w rodzinie – </w:t>
      </w:r>
      <w:r w:rsidR="00F828BF" w:rsidRPr="005B0024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17.374,78 zł</w:t>
      </w:r>
    </w:p>
    <w:p w14:paraId="738A6DBF" w14:textId="77777777" w:rsidR="00441934" w:rsidRPr="005B0024" w:rsidRDefault="00441934" w:rsidP="00441934">
      <w:pPr>
        <w:widowControl w:val="0"/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63F0AB6E" w14:textId="299BCE56" w:rsidR="00441934" w:rsidRPr="005B0024" w:rsidRDefault="00F37F2E" w:rsidP="00F37F2E">
      <w:pPr>
        <w:widowControl w:val="0"/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>Koszty związane z wynagrodzeniem</w:t>
      </w:r>
      <w:r w:rsidR="00441934"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członków Komisji za pracę w posiedzeniach podzespołów, grupach </w:t>
      </w:r>
      <w:r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diagnostyczno-pomocowych </w:t>
      </w:r>
      <w:r w:rsidR="00441934"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 posiedzeniach plenarnych – </w:t>
      </w:r>
      <w:r w:rsidR="006866A6"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>331</w:t>
      </w:r>
      <w:r w:rsidR="00441934"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6866A6"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0C0701"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>73</w:t>
      </w:r>
      <w:r w:rsidR="00441934"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6866A6"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>84</w:t>
      </w:r>
      <w:r w:rsidR="00F828BF"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zł.</w:t>
      </w:r>
    </w:p>
    <w:p w14:paraId="0EE81D22" w14:textId="77777777" w:rsidR="00441934" w:rsidRPr="005B0024" w:rsidRDefault="00441934" w:rsidP="00441934">
      <w:pPr>
        <w:suppressAutoHyphens/>
        <w:jc w:val="both"/>
        <w:rPr>
          <w:color w:val="FF0000"/>
        </w:rPr>
      </w:pPr>
    </w:p>
    <w:p w14:paraId="79B25F64" w14:textId="77777777" w:rsidR="00441934" w:rsidRPr="005B0024" w:rsidRDefault="00441934" w:rsidP="00441934">
      <w:pPr>
        <w:tabs>
          <w:tab w:val="left" w:pos="360"/>
        </w:tabs>
        <w:suppressAutoHyphens/>
        <w:spacing w:after="0" w:line="240" w:lineRule="auto"/>
        <w:ind w:left="135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4B026874" w14:textId="77777777" w:rsidR="00441934" w:rsidRPr="005B0024" w:rsidRDefault="00441934" w:rsidP="0044193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  <w:sectPr w:rsidR="00441934" w:rsidRPr="005B0024">
          <w:footerReference w:type="default" r:id="rId8"/>
          <w:pgSz w:w="11906" w:h="16838"/>
          <w:pgMar w:top="851" w:right="1418" w:bottom="1276" w:left="1134" w:header="0" w:footer="709" w:gutter="0"/>
          <w:cols w:space="708"/>
          <w:formProt w:val="0"/>
          <w:docGrid w:linePitch="299" w:charSpace="4096"/>
        </w:sectPr>
      </w:pPr>
      <w:r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Realizacja poszczególnych zadań Miejskiego Programu Profilaktyki i Rozwiązywania Problemów Alkoholowych i Przeciwdziałan</w:t>
      </w:r>
      <w:r w:rsidR="007F73B7"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>ia Narkomanii w Suwałkach w 2024</w:t>
      </w:r>
      <w:r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przedstawiała się następująco:</w:t>
      </w:r>
    </w:p>
    <w:tbl>
      <w:tblPr>
        <w:tblStyle w:val="Tabela-Siatka"/>
        <w:tblW w:w="14922" w:type="dxa"/>
        <w:tblLayout w:type="fixed"/>
        <w:tblLook w:val="04A0" w:firstRow="1" w:lastRow="0" w:firstColumn="1" w:lastColumn="0" w:noHBand="0" w:noVBand="1"/>
      </w:tblPr>
      <w:tblGrid>
        <w:gridCol w:w="508"/>
        <w:gridCol w:w="561"/>
        <w:gridCol w:w="4991"/>
        <w:gridCol w:w="531"/>
        <w:gridCol w:w="2871"/>
        <w:gridCol w:w="449"/>
        <w:gridCol w:w="2834"/>
        <w:gridCol w:w="495"/>
        <w:gridCol w:w="1682"/>
      </w:tblGrid>
      <w:tr w:rsidR="00441934" w:rsidRPr="005B0024" w14:paraId="34B59034" w14:textId="77777777" w:rsidTr="007F73B7">
        <w:tc>
          <w:tcPr>
            <w:tcW w:w="14922" w:type="dxa"/>
            <w:gridSpan w:val="9"/>
          </w:tcPr>
          <w:p w14:paraId="366DFDFC" w14:textId="77777777" w:rsidR="00441934" w:rsidRPr="005B0024" w:rsidRDefault="00441934" w:rsidP="00441934">
            <w:pPr>
              <w:widowControl w:val="0"/>
              <w:jc w:val="center"/>
              <w:rPr>
                <w:color w:val="FF0000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pl-PL"/>
              </w:rPr>
              <w:t>I. Zwiększanie dostępności pomocy terapeutycznej i rehabilitacyjnej dla osób uzależnionych od alkoholu i narkotyków</w:t>
            </w:r>
          </w:p>
        </w:tc>
      </w:tr>
      <w:tr w:rsidR="00441934" w:rsidRPr="005B0024" w14:paraId="01B053FD" w14:textId="77777777" w:rsidTr="007F73B7">
        <w:tc>
          <w:tcPr>
            <w:tcW w:w="508" w:type="dxa"/>
            <w:vMerge w:val="restart"/>
            <w:vAlign w:val="center"/>
          </w:tcPr>
          <w:p w14:paraId="3469E4B2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5D775748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465C3E19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ZREAL</w:t>
            </w:r>
          </w:p>
          <w:p w14:paraId="5BC70FDC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I</w:t>
            </w:r>
          </w:p>
          <w:p w14:paraId="7EB84F66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ZOWANE</w:t>
            </w:r>
          </w:p>
          <w:p w14:paraId="7FCAEC25" w14:textId="77777777" w:rsidR="00441934" w:rsidRPr="005B0024" w:rsidRDefault="00441934" w:rsidP="00441934">
            <w:pPr>
              <w:widowControl w:val="0"/>
              <w:rPr>
                <w:rFonts w:ascii="Times New Roman" w:hAnsi="Times New Roman"/>
                <w:b/>
                <w:sz w:val="24"/>
              </w:rPr>
            </w:pPr>
          </w:p>
          <w:p w14:paraId="26D23D75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DZ</w:t>
            </w:r>
          </w:p>
          <w:p w14:paraId="6A8C6846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I</w:t>
            </w:r>
          </w:p>
          <w:p w14:paraId="27893D2B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AŁAN</w:t>
            </w:r>
          </w:p>
          <w:p w14:paraId="56FC5823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I</w:t>
            </w:r>
          </w:p>
          <w:p w14:paraId="29CE156D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A</w:t>
            </w:r>
          </w:p>
          <w:p w14:paraId="6218C0DA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6AAB4542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478CDB8E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01CFA39E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15C48D63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3070D028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72EE5A0E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3D01CEE3" w14:textId="77777777" w:rsidR="00441934" w:rsidRPr="005B0024" w:rsidRDefault="00441934" w:rsidP="00441934">
            <w:pPr>
              <w:widowControl w:val="0"/>
              <w:rPr>
                <w:rFonts w:ascii="Times New Roman" w:hAnsi="Times New Roman"/>
                <w:b/>
                <w:sz w:val="24"/>
              </w:rPr>
            </w:pPr>
          </w:p>
          <w:p w14:paraId="096AA16D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5ABF8699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009B77AC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ZREAL</w:t>
            </w:r>
          </w:p>
          <w:p w14:paraId="674ABE06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I</w:t>
            </w:r>
          </w:p>
          <w:p w14:paraId="3968E364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ZOWANE</w:t>
            </w:r>
          </w:p>
          <w:p w14:paraId="07E85843" w14:textId="77777777" w:rsidR="00441934" w:rsidRPr="005B0024" w:rsidRDefault="00441934" w:rsidP="00441934">
            <w:pPr>
              <w:widowControl w:val="0"/>
              <w:rPr>
                <w:rFonts w:ascii="Times New Roman" w:hAnsi="Times New Roman"/>
                <w:b/>
                <w:sz w:val="24"/>
              </w:rPr>
            </w:pPr>
          </w:p>
          <w:p w14:paraId="778EA926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DZ</w:t>
            </w:r>
          </w:p>
          <w:p w14:paraId="36FC1A74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I</w:t>
            </w:r>
          </w:p>
          <w:p w14:paraId="008FB387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AŁAN</w:t>
            </w:r>
          </w:p>
          <w:p w14:paraId="23E6FE4A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I</w:t>
            </w:r>
          </w:p>
          <w:p w14:paraId="6FB611DB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A</w:t>
            </w:r>
          </w:p>
          <w:p w14:paraId="36D7F402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15B8D31C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6E879F9A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6402CD41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5A892F9F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5BF4CE03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59902E77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0B538238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1DB762E8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1F5A197A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5E9023D4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5ABB52EE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ZREAL</w:t>
            </w:r>
          </w:p>
          <w:p w14:paraId="5F696946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I</w:t>
            </w:r>
          </w:p>
          <w:p w14:paraId="69F88316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ZOWANE</w:t>
            </w:r>
          </w:p>
          <w:p w14:paraId="7DC9C8F7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412FB41A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5E1D1366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DZ</w:t>
            </w:r>
          </w:p>
          <w:p w14:paraId="1C7E149C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I</w:t>
            </w:r>
          </w:p>
          <w:p w14:paraId="2BE9755F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AŁAN</w:t>
            </w:r>
          </w:p>
          <w:p w14:paraId="3648890A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I</w:t>
            </w:r>
          </w:p>
          <w:p w14:paraId="17BE2212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A</w:t>
            </w:r>
          </w:p>
          <w:p w14:paraId="742DD36B" w14:textId="77777777" w:rsidR="00441934" w:rsidRPr="005B0024" w:rsidRDefault="00441934" w:rsidP="00441934">
            <w:pPr>
              <w:widowControl w:val="0"/>
              <w:rPr>
                <w:rFonts w:ascii="Calibri" w:eastAsia="Calibri" w:hAnsi="Calibri" w:cs="Times New Roman"/>
              </w:rPr>
            </w:pPr>
          </w:p>
          <w:p w14:paraId="1D14A9A2" w14:textId="77777777" w:rsidR="00441934" w:rsidRPr="005B0024" w:rsidRDefault="00441934" w:rsidP="00441934">
            <w:pPr>
              <w:widowControl w:val="0"/>
              <w:rPr>
                <w:rFonts w:ascii="Calibri" w:eastAsia="Calibri" w:hAnsi="Calibri" w:cs="Times New Roman"/>
              </w:rPr>
            </w:pPr>
          </w:p>
          <w:p w14:paraId="3CBC65C6" w14:textId="77777777" w:rsidR="00441934" w:rsidRPr="005B0024" w:rsidRDefault="00441934" w:rsidP="00441934">
            <w:pPr>
              <w:widowControl w:val="0"/>
              <w:rPr>
                <w:rFonts w:ascii="Calibri" w:eastAsia="Calibri" w:hAnsi="Calibri" w:cs="Times New Roman"/>
              </w:rPr>
            </w:pPr>
          </w:p>
          <w:p w14:paraId="22992011" w14:textId="77777777" w:rsidR="00441934" w:rsidRPr="005B0024" w:rsidRDefault="00441934" w:rsidP="00441934">
            <w:pPr>
              <w:widowControl w:val="0"/>
              <w:rPr>
                <w:rFonts w:ascii="Calibri" w:eastAsia="Calibri" w:hAnsi="Calibri" w:cs="Times New Roman"/>
              </w:rPr>
            </w:pPr>
          </w:p>
          <w:p w14:paraId="676FFC6C" w14:textId="77777777" w:rsidR="00441934" w:rsidRPr="005B0024" w:rsidRDefault="00441934" w:rsidP="00441934">
            <w:pPr>
              <w:widowControl w:val="0"/>
              <w:rPr>
                <w:rFonts w:ascii="Calibri" w:eastAsia="Calibri" w:hAnsi="Calibri" w:cs="Times New Roman"/>
              </w:rPr>
            </w:pPr>
          </w:p>
          <w:p w14:paraId="4E33A9AE" w14:textId="77777777" w:rsidR="00441934" w:rsidRPr="005B0024" w:rsidRDefault="00441934" w:rsidP="00441934">
            <w:pPr>
              <w:widowControl w:val="0"/>
              <w:rPr>
                <w:rFonts w:ascii="Calibri" w:eastAsia="Calibri" w:hAnsi="Calibri" w:cs="Times New Roman"/>
              </w:rPr>
            </w:pPr>
          </w:p>
          <w:p w14:paraId="2F014803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5F345FB9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774924BB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ZREAL</w:t>
            </w:r>
          </w:p>
          <w:p w14:paraId="4C1302AF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I</w:t>
            </w:r>
          </w:p>
          <w:p w14:paraId="105ACB05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ZOWANE</w:t>
            </w:r>
          </w:p>
          <w:p w14:paraId="062B3152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420FDA99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7542082E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DZ</w:t>
            </w:r>
          </w:p>
          <w:p w14:paraId="0140BC6F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I</w:t>
            </w:r>
          </w:p>
          <w:p w14:paraId="2B899B35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AŁAN</w:t>
            </w:r>
          </w:p>
          <w:p w14:paraId="59141286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I</w:t>
            </w:r>
          </w:p>
          <w:p w14:paraId="721794F4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A</w:t>
            </w:r>
          </w:p>
          <w:p w14:paraId="0DBA36F3" w14:textId="77777777" w:rsidR="00441934" w:rsidRPr="005B0024" w:rsidRDefault="00441934" w:rsidP="00441934">
            <w:pPr>
              <w:widowControl w:val="0"/>
              <w:rPr>
                <w:rFonts w:ascii="Calibri" w:eastAsia="Calibri" w:hAnsi="Calibri" w:cs="Times New Roman"/>
              </w:rPr>
            </w:pPr>
          </w:p>
        </w:tc>
        <w:tc>
          <w:tcPr>
            <w:tcW w:w="561" w:type="dxa"/>
            <w:vMerge w:val="restart"/>
          </w:tcPr>
          <w:p w14:paraId="3BDAC7BE" w14:textId="77777777" w:rsidR="00441934" w:rsidRPr="005B0024" w:rsidRDefault="00441934" w:rsidP="00441934">
            <w:pPr>
              <w:widowControl w:val="0"/>
              <w:jc w:val="both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1.1</w:t>
            </w:r>
          </w:p>
        </w:tc>
        <w:tc>
          <w:tcPr>
            <w:tcW w:w="4991" w:type="dxa"/>
          </w:tcPr>
          <w:p w14:paraId="532D9818" w14:textId="77777777" w:rsidR="00441934" w:rsidRPr="005B0024" w:rsidRDefault="00441934" w:rsidP="00441934">
            <w:pPr>
              <w:widowControl w:val="0"/>
              <w:jc w:val="both"/>
              <w:rPr>
                <w:rFonts w:cs="Times New Roman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pl-PL"/>
              </w:rPr>
              <w:t>Wspieranie programów ograniczania picia alkoholu dla osób o obniżonych możliwościach udziału w programach behawioralnych - poznawczych, tzw. niskoprogowych, w tym realizacja programu AUDIT</w:t>
            </w:r>
            <w:r w:rsidRPr="005B0024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pl-PL"/>
              </w:rPr>
              <w:t xml:space="preserve"> </w:t>
            </w:r>
            <w:r w:rsidRPr="005B0024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pl-PL"/>
              </w:rPr>
              <w:t xml:space="preserve">(ustawa </w:t>
            </w:r>
            <w:r w:rsidRPr="005B0024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pl-PL"/>
              </w:rPr>
              <w:br/>
              <w:t>o wychowaniu w trzeźwości).</w:t>
            </w:r>
          </w:p>
        </w:tc>
        <w:tc>
          <w:tcPr>
            <w:tcW w:w="531" w:type="dxa"/>
            <w:vMerge w:val="restart"/>
            <w:vAlign w:val="center"/>
          </w:tcPr>
          <w:p w14:paraId="1730A2EB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3FE6CED0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1498D94E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46D553B6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00F946CF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761E36EE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002E5076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0BD17199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7CFFACEF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WS</w:t>
            </w:r>
          </w:p>
          <w:p w14:paraId="779A376F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KA</w:t>
            </w:r>
          </w:p>
          <w:p w14:paraId="724DA085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Ź</w:t>
            </w:r>
          </w:p>
          <w:p w14:paraId="2714109E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N</w:t>
            </w:r>
          </w:p>
          <w:p w14:paraId="47CE5271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I</w:t>
            </w:r>
          </w:p>
          <w:p w14:paraId="513D991C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K</w:t>
            </w:r>
          </w:p>
          <w:p w14:paraId="43279BC4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I</w:t>
            </w:r>
          </w:p>
          <w:p w14:paraId="618F8AD0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5ACD3AE2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0E58CA78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7F5C1350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0A5DED56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5066A6BA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0D17070A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4775B976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0A58D1DE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0C77D7A4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6C986593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2D7D9EAE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473D50CD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1651AF47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56BDF25C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50079CC5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4F161A3E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1DF98CD9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099D2FE3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6E42BCC7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115109AB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6CECA3D5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4D5623DB" w14:textId="77777777" w:rsidR="00441934" w:rsidRPr="005B0024" w:rsidRDefault="00441934" w:rsidP="00441934">
            <w:pPr>
              <w:widowControl w:val="0"/>
              <w:rPr>
                <w:rFonts w:ascii="Times New Roman" w:hAnsi="Times New Roman"/>
                <w:b/>
                <w:sz w:val="24"/>
              </w:rPr>
            </w:pPr>
          </w:p>
          <w:p w14:paraId="7CAA5D99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2ED5BD01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WS</w:t>
            </w:r>
          </w:p>
          <w:p w14:paraId="58C0A41B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KA</w:t>
            </w:r>
          </w:p>
          <w:p w14:paraId="71648A5B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Ź</w:t>
            </w:r>
          </w:p>
          <w:p w14:paraId="391CAA23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N</w:t>
            </w:r>
          </w:p>
          <w:p w14:paraId="1BB7DBE8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I</w:t>
            </w:r>
          </w:p>
          <w:p w14:paraId="777C08ED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K</w:t>
            </w:r>
          </w:p>
          <w:p w14:paraId="6C6F6E65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I</w:t>
            </w:r>
          </w:p>
          <w:p w14:paraId="09EB141A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1A6EE338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2B0F908B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0F28FCFD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327E3D3E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30004A5E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1631BFA2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0D916845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1E59DE4F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78B23BDC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68AF6BD8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2CC9204D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3AE8F3DA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15DFCFC9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4633007A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2DA6137A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5745E9EA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302B917F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127986A9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5B2FCCD9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53D2774C" w14:textId="77777777" w:rsidR="00441934" w:rsidRPr="005B0024" w:rsidRDefault="00441934" w:rsidP="00441934">
            <w:pPr>
              <w:widowControl w:val="0"/>
              <w:rPr>
                <w:rFonts w:ascii="Times New Roman" w:hAnsi="Times New Roman"/>
                <w:b/>
                <w:sz w:val="24"/>
              </w:rPr>
            </w:pPr>
          </w:p>
          <w:p w14:paraId="4C378FFA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0A9B3CD8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WS</w:t>
            </w:r>
          </w:p>
          <w:p w14:paraId="0079E7D7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KA</w:t>
            </w:r>
          </w:p>
          <w:p w14:paraId="5FBFCD83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Ź</w:t>
            </w:r>
          </w:p>
          <w:p w14:paraId="5C3C1373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N</w:t>
            </w:r>
          </w:p>
          <w:p w14:paraId="07C3078F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I</w:t>
            </w:r>
          </w:p>
          <w:p w14:paraId="6005B830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K</w:t>
            </w:r>
          </w:p>
          <w:p w14:paraId="5677EEF7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I</w:t>
            </w:r>
          </w:p>
          <w:p w14:paraId="5217584A" w14:textId="77777777" w:rsidR="00441934" w:rsidRPr="005B0024" w:rsidRDefault="00441934" w:rsidP="00441934">
            <w:pPr>
              <w:widowControl w:val="0"/>
              <w:jc w:val="center"/>
              <w:rPr>
                <w:rFonts w:eastAsia="Calibri" w:cs="Times New Roman"/>
              </w:rPr>
            </w:pPr>
          </w:p>
          <w:p w14:paraId="64A2F190" w14:textId="77777777" w:rsidR="00441934" w:rsidRPr="005B0024" w:rsidRDefault="00441934" w:rsidP="00441934">
            <w:pPr>
              <w:widowControl w:val="0"/>
              <w:jc w:val="center"/>
              <w:rPr>
                <w:rFonts w:eastAsia="Calibri" w:cs="Times New Roman"/>
              </w:rPr>
            </w:pPr>
          </w:p>
          <w:p w14:paraId="5A1A039E" w14:textId="77777777" w:rsidR="00441934" w:rsidRPr="005B0024" w:rsidRDefault="00441934" w:rsidP="00441934">
            <w:pPr>
              <w:widowControl w:val="0"/>
              <w:jc w:val="center"/>
              <w:rPr>
                <w:rFonts w:eastAsia="Calibri" w:cs="Times New Roman"/>
              </w:rPr>
            </w:pPr>
          </w:p>
          <w:p w14:paraId="3309AA3A" w14:textId="77777777" w:rsidR="00441934" w:rsidRPr="005B0024" w:rsidRDefault="00441934" w:rsidP="00441934">
            <w:pPr>
              <w:widowControl w:val="0"/>
              <w:jc w:val="center"/>
              <w:rPr>
                <w:rFonts w:eastAsia="Calibri" w:cs="Times New Roman"/>
              </w:rPr>
            </w:pPr>
          </w:p>
          <w:p w14:paraId="14D44725" w14:textId="77777777" w:rsidR="00441934" w:rsidRPr="005B0024" w:rsidRDefault="00441934" w:rsidP="00441934">
            <w:pPr>
              <w:widowControl w:val="0"/>
              <w:jc w:val="center"/>
              <w:rPr>
                <w:rFonts w:eastAsia="Calibri" w:cs="Times New Roman"/>
              </w:rPr>
            </w:pPr>
          </w:p>
          <w:p w14:paraId="2EBA0247" w14:textId="77777777" w:rsidR="00441934" w:rsidRPr="005B0024" w:rsidRDefault="00441934" w:rsidP="00441934">
            <w:pPr>
              <w:widowControl w:val="0"/>
              <w:jc w:val="center"/>
              <w:rPr>
                <w:rFonts w:eastAsia="Calibri" w:cs="Times New Roman"/>
              </w:rPr>
            </w:pPr>
          </w:p>
          <w:p w14:paraId="30F61B3C" w14:textId="77777777" w:rsidR="00441934" w:rsidRPr="005B0024" w:rsidRDefault="00441934" w:rsidP="00441934">
            <w:pPr>
              <w:widowControl w:val="0"/>
              <w:jc w:val="center"/>
              <w:rPr>
                <w:rFonts w:eastAsia="Calibri" w:cs="Times New Roman"/>
              </w:rPr>
            </w:pPr>
          </w:p>
          <w:p w14:paraId="6C7FA489" w14:textId="77777777" w:rsidR="00441934" w:rsidRPr="005B0024" w:rsidRDefault="00441934" w:rsidP="00441934">
            <w:pPr>
              <w:widowControl w:val="0"/>
              <w:jc w:val="center"/>
              <w:rPr>
                <w:rFonts w:eastAsia="Calibri" w:cs="Times New Roman"/>
              </w:rPr>
            </w:pPr>
          </w:p>
          <w:p w14:paraId="77D81081" w14:textId="77777777" w:rsidR="00441934" w:rsidRPr="005B0024" w:rsidRDefault="00441934" w:rsidP="00441934">
            <w:pPr>
              <w:widowControl w:val="0"/>
              <w:jc w:val="center"/>
              <w:rPr>
                <w:rFonts w:eastAsia="Calibri" w:cs="Times New Roman"/>
              </w:rPr>
            </w:pPr>
          </w:p>
          <w:p w14:paraId="36FE2511" w14:textId="77777777" w:rsidR="00441934" w:rsidRPr="005B0024" w:rsidRDefault="00441934" w:rsidP="00441934">
            <w:pPr>
              <w:widowControl w:val="0"/>
              <w:jc w:val="center"/>
              <w:rPr>
                <w:rFonts w:eastAsia="Calibri" w:cs="Times New Roman"/>
              </w:rPr>
            </w:pPr>
          </w:p>
          <w:p w14:paraId="4EE0CEEC" w14:textId="77777777" w:rsidR="00441934" w:rsidRPr="005B0024" w:rsidRDefault="00441934" w:rsidP="00441934">
            <w:pPr>
              <w:widowControl w:val="0"/>
              <w:jc w:val="center"/>
              <w:rPr>
                <w:rFonts w:eastAsia="Calibri" w:cs="Times New Roman"/>
              </w:rPr>
            </w:pPr>
          </w:p>
          <w:p w14:paraId="216F1418" w14:textId="77777777" w:rsidR="00441934" w:rsidRPr="005B0024" w:rsidRDefault="00441934" w:rsidP="00441934">
            <w:pPr>
              <w:widowControl w:val="0"/>
              <w:jc w:val="center"/>
              <w:rPr>
                <w:rFonts w:eastAsia="Calibri" w:cs="Times New Roman"/>
              </w:rPr>
            </w:pPr>
          </w:p>
          <w:p w14:paraId="3D62A6D3" w14:textId="77777777" w:rsidR="00441934" w:rsidRPr="005B0024" w:rsidRDefault="00441934" w:rsidP="00441934">
            <w:pPr>
              <w:widowControl w:val="0"/>
              <w:jc w:val="center"/>
              <w:rPr>
                <w:rFonts w:eastAsia="Calibri" w:cs="Times New Roman"/>
              </w:rPr>
            </w:pPr>
          </w:p>
          <w:p w14:paraId="0CA6B8C8" w14:textId="77777777" w:rsidR="00441934" w:rsidRPr="005B0024" w:rsidRDefault="00441934" w:rsidP="00441934">
            <w:pPr>
              <w:widowControl w:val="0"/>
              <w:jc w:val="center"/>
              <w:rPr>
                <w:rFonts w:eastAsia="Calibri" w:cs="Times New Roman"/>
              </w:rPr>
            </w:pPr>
          </w:p>
          <w:p w14:paraId="730B991C" w14:textId="77777777" w:rsidR="00441934" w:rsidRPr="005B0024" w:rsidRDefault="00441934" w:rsidP="00441934">
            <w:pPr>
              <w:widowControl w:val="0"/>
              <w:jc w:val="center"/>
              <w:rPr>
                <w:rFonts w:eastAsia="Calibri" w:cs="Times New Roman"/>
              </w:rPr>
            </w:pPr>
          </w:p>
          <w:p w14:paraId="1EFDB9D1" w14:textId="77777777" w:rsidR="00441934" w:rsidRPr="005B0024" w:rsidRDefault="00441934" w:rsidP="00441934">
            <w:pPr>
              <w:widowControl w:val="0"/>
              <w:jc w:val="center"/>
              <w:rPr>
                <w:rFonts w:eastAsia="Calibri" w:cs="Times New Roman"/>
              </w:rPr>
            </w:pPr>
          </w:p>
          <w:p w14:paraId="06CE371C" w14:textId="77777777" w:rsidR="00441934" w:rsidRPr="005B0024" w:rsidRDefault="00441934" w:rsidP="00441934">
            <w:pPr>
              <w:widowControl w:val="0"/>
              <w:jc w:val="center"/>
              <w:rPr>
                <w:rFonts w:eastAsia="Calibri" w:cs="Times New Roman"/>
              </w:rPr>
            </w:pPr>
          </w:p>
          <w:p w14:paraId="3024D8C8" w14:textId="77777777" w:rsidR="00441934" w:rsidRPr="005B0024" w:rsidRDefault="00441934" w:rsidP="00441934">
            <w:pPr>
              <w:widowControl w:val="0"/>
              <w:jc w:val="center"/>
              <w:rPr>
                <w:rFonts w:eastAsia="Calibri" w:cs="Times New Roman"/>
              </w:rPr>
            </w:pPr>
          </w:p>
          <w:p w14:paraId="109D3F8F" w14:textId="77777777" w:rsidR="00441934" w:rsidRPr="005B0024" w:rsidRDefault="00441934" w:rsidP="00441934">
            <w:pPr>
              <w:widowControl w:val="0"/>
              <w:jc w:val="center"/>
              <w:rPr>
                <w:rFonts w:eastAsia="Calibri" w:cs="Times New Roman"/>
              </w:rPr>
            </w:pPr>
          </w:p>
          <w:p w14:paraId="7B9C0EB0" w14:textId="77777777" w:rsidR="00441934" w:rsidRPr="005B0024" w:rsidRDefault="00441934" w:rsidP="00441934">
            <w:pPr>
              <w:widowControl w:val="0"/>
              <w:rPr>
                <w:rFonts w:eastAsia="Calibri" w:cs="Times New Roman"/>
              </w:rPr>
            </w:pPr>
          </w:p>
          <w:p w14:paraId="2CEC698E" w14:textId="77777777" w:rsidR="00441934" w:rsidRPr="005B0024" w:rsidRDefault="00441934" w:rsidP="00441934">
            <w:pPr>
              <w:widowControl w:val="0"/>
              <w:jc w:val="center"/>
              <w:rPr>
                <w:rFonts w:eastAsia="Calibri" w:cs="Times New Roman"/>
              </w:rPr>
            </w:pPr>
          </w:p>
          <w:p w14:paraId="049A2A8E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WS</w:t>
            </w:r>
          </w:p>
          <w:p w14:paraId="295F4561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KA</w:t>
            </w:r>
          </w:p>
          <w:p w14:paraId="46F57221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Ź</w:t>
            </w:r>
          </w:p>
          <w:p w14:paraId="5128384D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N</w:t>
            </w:r>
          </w:p>
          <w:p w14:paraId="0F04B36C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I</w:t>
            </w:r>
          </w:p>
          <w:p w14:paraId="4263FAB8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K</w:t>
            </w:r>
          </w:p>
          <w:p w14:paraId="10963F6F" w14:textId="77777777" w:rsidR="00441934" w:rsidRPr="005B0024" w:rsidRDefault="00441934" w:rsidP="00441934">
            <w:pPr>
              <w:widowControl w:val="0"/>
              <w:jc w:val="center"/>
              <w:rPr>
                <w:rFonts w:eastAsia="Calibri" w:cs="Times New Roman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I</w:t>
            </w:r>
          </w:p>
        </w:tc>
        <w:tc>
          <w:tcPr>
            <w:tcW w:w="2871" w:type="dxa"/>
          </w:tcPr>
          <w:p w14:paraId="6F0C4FF3" w14:textId="77777777" w:rsidR="00441934" w:rsidRPr="005B0024" w:rsidRDefault="00441934" w:rsidP="00441934">
            <w:pPr>
              <w:widowControl w:val="0"/>
              <w:rPr>
                <w:rFonts w:ascii="Times New Roman" w:eastAsia="Times New Roman" w:hAnsi="Times New Roman"/>
                <w:b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pl-PL"/>
              </w:rPr>
              <w:t>- liczba uczestników,</w:t>
            </w:r>
          </w:p>
          <w:p w14:paraId="46641A2F" w14:textId="77777777" w:rsidR="00441934" w:rsidRPr="005B0024" w:rsidRDefault="00441934" w:rsidP="00441934">
            <w:pPr>
              <w:widowControl w:val="0"/>
              <w:rPr>
                <w:rFonts w:ascii="Times New Roman" w:eastAsia="Times New Roman" w:hAnsi="Times New Roman"/>
                <w:b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pl-PL"/>
              </w:rPr>
              <w:t>- liczba godzin,</w:t>
            </w:r>
          </w:p>
          <w:p w14:paraId="094D4F20" w14:textId="77777777" w:rsidR="00441934" w:rsidRPr="005B0024" w:rsidRDefault="00441934" w:rsidP="00441934">
            <w:pPr>
              <w:widowControl w:val="0"/>
              <w:rPr>
                <w:rFonts w:cs="Times New Roman"/>
                <w:color w:val="FF0000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pl-PL"/>
              </w:rPr>
              <w:t>- liczba miesięcy</w:t>
            </w:r>
          </w:p>
        </w:tc>
        <w:tc>
          <w:tcPr>
            <w:tcW w:w="449" w:type="dxa"/>
            <w:vMerge w:val="restart"/>
            <w:vAlign w:val="center"/>
          </w:tcPr>
          <w:p w14:paraId="75E12E20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ŹRÓDŁA</w:t>
            </w:r>
          </w:p>
          <w:p w14:paraId="5AB387F8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 xml:space="preserve"> POZYSKIWANIA</w:t>
            </w:r>
          </w:p>
          <w:p w14:paraId="34742929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 xml:space="preserve"> WSKAŹNIKÓW</w:t>
            </w:r>
          </w:p>
          <w:p w14:paraId="675BCB3B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0D6EE53D" w14:textId="77777777" w:rsidR="00441934" w:rsidRPr="005B0024" w:rsidRDefault="00441934" w:rsidP="00F37F2E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ŹRÓDŁA</w:t>
            </w:r>
          </w:p>
          <w:p w14:paraId="725D1BF7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 xml:space="preserve"> POZYSKIWANIA</w:t>
            </w:r>
          </w:p>
          <w:p w14:paraId="7906C584" w14:textId="77777777" w:rsidR="00441934" w:rsidRPr="005B0024" w:rsidRDefault="00441934" w:rsidP="00441934">
            <w:pPr>
              <w:widowControl w:val="0"/>
              <w:ind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shd w:val="clear" w:color="auto" w:fill="FFFFFF"/>
                <w:lang w:eastAsia="pl-PL"/>
              </w:rPr>
            </w:pPr>
            <w:r w:rsidRPr="005B0024">
              <w:rPr>
                <w:rFonts w:ascii="Times New Roman" w:hAnsi="Times New Roman" w:cs="Times New Roman"/>
                <w:b/>
                <w:sz w:val="24"/>
              </w:rPr>
              <w:t xml:space="preserve"> WSKAŹNIKÓW</w:t>
            </w:r>
          </w:p>
          <w:p w14:paraId="13D463A6" w14:textId="77777777" w:rsidR="00441934" w:rsidRPr="005B0024" w:rsidRDefault="00441934" w:rsidP="00441934">
            <w:pPr>
              <w:widowControl w:val="0"/>
              <w:rPr>
                <w:rFonts w:ascii="Times New Roman" w:hAnsi="Times New Roman"/>
                <w:b/>
                <w:sz w:val="24"/>
              </w:rPr>
            </w:pPr>
          </w:p>
          <w:p w14:paraId="55FF932C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ŹRÓDŁA</w:t>
            </w:r>
          </w:p>
          <w:p w14:paraId="48BDDDD8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 xml:space="preserve"> POZYSKIWANIA</w:t>
            </w:r>
          </w:p>
          <w:p w14:paraId="36F47FA9" w14:textId="77777777" w:rsidR="00571117" w:rsidRPr="005B0024" w:rsidRDefault="00441934" w:rsidP="00571117">
            <w:pPr>
              <w:widowControl w:val="0"/>
              <w:ind w:right="113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 xml:space="preserve"> WSKAŹNIKÓW</w:t>
            </w:r>
          </w:p>
          <w:p w14:paraId="5CD24837" w14:textId="77777777" w:rsidR="00571117" w:rsidRPr="005B0024" w:rsidRDefault="00571117" w:rsidP="007976DB">
            <w:pPr>
              <w:widowControl w:val="0"/>
              <w:ind w:right="113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0A294D4F" w14:textId="77777777" w:rsidR="007976DB" w:rsidRPr="005B0024" w:rsidRDefault="007976DB" w:rsidP="007976DB">
            <w:pPr>
              <w:widowControl w:val="0"/>
              <w:ind w:right="113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6D8795AE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ŹRÓDŁA</w:t>
            </w:r>
          </w:p>
          <w:p w14:paraId="05862714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 xml:space="preserve"> POZYSKIWANIA</w:t>
            </w:r>
          </w:p>
          <w:p w14:paraId="0695EF47" w14:textId="77777777" w:rsidR="00441934" w:rsidRPr="005B0024" w:rsidRDefault="00441934" w:rsidP="00441934">
            <w:pPr>
              <w:widowControl w:val="0"/>
              <w:ind w:right="113"/>
              <w:jc w:val="center"/>
              <w:rPr>
                <w:rFonts w:eastAsia="Calibri" w:cs="Times New Roman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 xml:space="preserve"> WSKAŹNIKÓW</w:t>
            </w:r>
          </w:p>
        </w:tc>
        <w:tc>
          <w:tcPr>
            <w:tcW w:w="2834" w:type="dxa"/>
          </w:tcPr>
          <w:p w14:paraId="4109356F" w14:textId="77777777" w:rsidR="00441934" w:rsidRPr="005B0024" w:rsidRDefault="00441934" w:rsidP="00441934">
            <w:pPr>
              <w:widowControl w:val="0"/>
              <w:rPr>
                <w:rFonts w:ascii="Times New Roman" w:eastAsia="Times New Roman" w:hAnsi="Times New Roman"/>
                <w:b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pl-PL"/>
              </w:rPr>
              <w:t>- sprawozdania,</w:t>
            </w:r>
          </w:p>
          <w:p w14:paraId="1953B779" w14:textId="77777777" w:rsidR="00441934" w:rsidRPr="005B0024" w:rsidRDefault="00441934" w:rsidP="00441934">
            <w:pPr>
              <w:widowControl w:val="0"/>
              <w:rPr>
                <w:rFonts w:cs="Times New Roman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pl-PL"/>
              </w:rPr>
              <w:t>-prowadzona dokumentacja</w:t>
            </w:r>
          </w:p>
        </w:tc>
        <w:tc>
          <w:tcPr>
            <w:tcW w:w="495" w:type="dxa"/>
            <w:vMerge w:val="restart"/>
            <w:vAlign w:val="center"/>
          </w:tcPr>
          <w:p w14:paraId="3BB24FC2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</w:rPr>
            </w:pPr>
          </w:p>
          <w:p w14:paraId="42AAA529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</w:rPr>
            </w:pPr>
          </w:p>
          <w:p w14:paraId="278EEE03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</w:rPr>
            </w:pPr>
          </w:p>
          <w:p w14:paraId="314DB3F2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</w:rPr>
            </w:pPr>
          </w:p>
          <w:p w14:paraId="0CFD1000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</w:rPr>
            </w:pPr>
          </w:p>
          <w:p w14:paraId="635B959B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</w:rPr>
            </w:pPr>
          </w:p>
          <w:p w14:paraId="4B8751B2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</w:rPr>
            </w:pPr>
          </w:p>
          <w:p w14:paraId="2155F335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</w:rPr>
            </w:pPr>
          </w:p>
          <w:p w14:paraId="795FEE0D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REAL</w:t>
            </w:r>
          </w:p>
          <w:p w14:paraId="703C5298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I</w:t>
            </w:r>
          </w:p>
          <w:p w14:paraId="55398462" w14:textId="77777777" w:rsidR="00441934" w:rsidRPr="005B0024" w:rsidRDefault="00441934" w:rsidP="00441934">
            <w:pPr>
              <w:widowControl w:val="0"/>
              <w:jc w:val="center"/>
              <w:rPr>
                <w:rFonts w:eastAsia="Calibri" w:cs="Times New Roman"/>
                <w:color w:val="FF0000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ZATORZY</w:t>
            </w:r>
          </w:p>
          <w:p w14:paraId="1A98847D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  <w:p w14:paraId="681F5D90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  <w:p w14:paraId="16555952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  <w:p w14:paraId="635069DE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  <w:p w14:paraId="1EFA43A4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  <w:p w14:paraId="0201A3D4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  <w:p w14:paraId="13F6A6CD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  <w:p w14:paraId="7869D572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  <w:p w14:paraId="0F2E787E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  <w:p w14:paraId="04D139D7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  <w:p w14:paraId="69A4AC31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  <w:p w14:paraId="6D6ED1C1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  <w:p w14:paraId="4F71BFEA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  <w:p w14:paraId="59DC55F0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  <w:p w14:paraId="74D9C189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  <w:p w14:paraId="60E28D71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  <w:p w14:paraId="6E591ECF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  <w:p w14:paraId="6BFFE794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  <w:p w14:paraId="536406AF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  <w:p w14:paraId="13C93225" w14:textId="77777777" w:rsidR="00441934" w:rsidRPr="005B0024" w:rsidRDefault="00441934" w:rsidP="00441934">
            <w:pPr>
              <w:widowControl w:val="0"/>
              <w:rPr>
                <w:rFonts w:ascii="Times New Roman" w:hAnsi="Times New Roman"/>
                <w:b/>
                <w:color w:val="FF0000"/>
                <w:sz w:val="24"/>
              </w:rPr>
            </w:pPr>
          </w:p>
          <w:p w14:paraId="289570DC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  <w:p w14:paraId="08178357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REAL</w:t>
            </w:r>
          </w:p>
          <w:p w14:paraId="091644CD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I</w:t>
            </w:r>
          </w:p>
          <w:p w14:paraId="365A15AF" w14:textId="77777777" w:rsidR="00441934" w:rsidRPr="005B0024" w:rsidRDefault="00441934" w:rsidP="00441934">
            <w:pPr>
              <w:widowControl w:val="0"/>
              <w:jc w:val="center"/>
              <w:rPr>
                <w:rFonts w:eastAsia="Calibri" w:cs="Times New Roman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ZATORZY</w:t>
            </w:r>
          </w:p>
          <w:p w14:paraId="38FEB0AB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  <w:p w14:paraId="1DCC5EA6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  <w:p w14:paraId="4457C791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  <w:p w14:paraId="768FE787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  <w:p w14:paraId="09B22ECA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  <w:p w14:paraId="13B9C1E5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  <w:p w14:paraId="58501EBE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  <w:p w14:paraId="14B853D7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  <w:p w14:paraId="7E751965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  <w:p w14:paraId="6D5C4408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  <w:p w14:paraId="07AAC8FE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  <w:p w14:paraId="3DED62E8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  <w:p w14:paraId="56F845AE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  <w:p w14:paraId="0D961787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  <w:p w14:paraId="52115E6C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  <w:p w14:paraId="7F6040E7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  <w:p w14:paraId="2AA6DECC" w14:textId="77777777" w:rsidR="00441934" w:rsidRPr="005B0024" w:rsidRDefault="00441934" w:rsidP="00441934">
            <w:pPr>
              <w:widowControl w:val="0"/>
              <w:rPr>
                <w:rFonts w:ascii="Times New Roman" w:hAnsi="Times New Roman"/>
                <w:b/>
                <w:sz w:val="24"/>
              </w:rPr>
            </w:pPr>
          </w:p>
          <w:p w14:paraId="5EBDFBC5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REAL</w:t>
            </w:r>
          </w:p>
          <w:p w14:paraId="39708F3B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I</w:t>
            </w:r>
          </w:p>
          <w:p w14:paraId="2E339C08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ZATORZY</w:t>
            </w:r>
          </w:p>
          <w:p w14:paraId="0CF5B155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</w:rPr>
            </w:pPr>
          </w:p>
          <w:p w14:paraId="48A0B5DD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</w:rPr>
            </w:pPr>
          </w:p>
          <w:p w14:paraId="586DAAA9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</w:rPr>
            </w:pPr>
          </w:p>
          <w:p w14:paraId="02390B43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</w:rPr>
            </w:pPr>
          </w:p>
          <w:p w14:paraId="6171B219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</w:rPr>
            </w:pPr>
          </w:p>
          <w:p w14:paraId="61CA6218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</w:rPr>
            </w:pPr>
          </w:p>
          <w:p w14:paraId="2C220A9C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</w:rPr>
            </w:pPr>
          </w:p>
          <w:p w14:paraId="30FDDEFC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</w:rPr>
            </w:pPr>
          </w:p>
          <w:p w14:paraId="16603AFF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</w:rPr>
            </w:pPr>
          </w:p>
          <w:p w14:paraId="04C40D20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</w:rPr>
            </w:pPr>
          </w:p>
          <w:p w14:paraId="703838D9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</w:rPr>
            </w:pPr>
          </w:p>
          <w:p w14:paraId="37E9CDD3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</w:rPr>
            </w:pPr>
          </w:p>
          <w:p w14:paraId="1F89EE32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</w:rPr>
            </w:pPr>
          </w:p>
          <w:p w14:paraId="0983C624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</w:rPr>
            </w:pPr>
          </w:p>
          <w:p w14:paraId="1F54FB9E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</w:rPr>
            </w:pPr>
          </w:p>
          <w:p w14:paraId="1A459A24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</w:rPr>
            </w:pPr>
          </w:p>
          <w:p w14:paraId="7B372453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</w:rPr>
            </w:pPr>
          </w:p>
          <w:p w14:paraId="0D798EC6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</w:rPr>
            </w:pPr>
          </w:p>
          <w:p w14:paraId="0B66F6E8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REAL</w:t>
            </w:r>
          </w:p>
          <w:p w14:paraId="081AE5DF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I</w:t>
            </w:r>
          </w:p>
          <w:p w14:paraId="0AF14959" w14:textId="77777777" w:rsidR="00441934" w:rsidRPr="005B0024" w:rsidRDefault="00441934" w:rsidP="00441934">
            <w:pPr>
              <w:widowControl w:val="0"/>
              <w:jc w:val="center"/>
              <w:rPr>
                <w:rFonts w:eastAsia="Calibri" w:cs="Times New Roman"/>
                <w:color w:val="FF0000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ZATORZY</w:t>
            </w:r>
          </w:p>
        </w:tc>
        <w:tc>
          <w:tcPr>
            <w:tcW w:w="1682" w:type="dxa"/>
          </w:tcPr>
          <w:p w14:paraId="65978AAF" w14:textId="77777777" w:rsidR="00441934" w:rsidRPr="005B0024" w:rsidRDefault="00441934" w:rsidP="00441934">
            <w:pPr>
              <w:widowControl w:val="0"/>
              <w:rPr>
                <w:color w:val="FF0000"/>
                <w:sz w:val="23"/>
                <w:szCs w:val="23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pl-PL"/>
              </w:rPr>
              <w:t>SZ, NGO</w:t>
            </w:r>
          </w:p>
        </w:tc>
      </w:tr>
      <w:tr w:rsidR="00441934" w:rsidRPr="005B0024" w14:paraId="4643CB5E" w14:textId="77777777" w:rsidTr="003D2E73">
        <w:trPr>
          <w:trHeight w:val="265"/>
        </w:trPr>
        <w:tc>
          <w:tcPr>
            <w:tcW w:w="508" w:type="dxa"/>
            <w:vMerge/>
          </w:tcPr>
          <w:p w14:paraId="6492C06A" w14:textId="77777777" w:rsidR="00441934" w:rsidRPr="005B0024" w:rsidRDefault="00441934" w:rsidP="00441934">
            <w:pPr>
              <w:widowControl w:val="0"/>
            </w:pPr>
          </w:p>
        </w:tc>
        <w:tc>
          <w:tcPr>
            <w:tcW w:w="561" w:type="dxa"/>
            <w:vMerge/>
          </w:tcPr>
          <w:p w14:paraId="6CEC827E" w14:textId="77777777" w:rsidR="00441934" w:rsidRPr="005B0024" w:rsidRDefault="00441934" w:rsidP="00441934">
            <w:pPr>
              <w:widowControl w:val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991" w:type="dxa"/>
          </w:tcPr>
          <w:p w14:paraId="48570067" w14:textId="49393F42" w:rsidR="00441934" w:rsidRPr="005B0024" w:rsidRDefault="003D2E73" w:rsidP="00441934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B0024">
              <w:rPr>
                <w:rFonts w:ascii="Times New Roman" w:hAnsi="Times New Roman" w:cs="Times New Roman"/>
                <w:sz w:val="23"/>
                <w:szCs w:val="23"/>
              </w:rPr>
              <w:t xml:space="preserve">Brak realizacji zadania w 2024 r. </w:t>
            </w:r>
          </w:p>
        </w:tc>
        <w:tc>
          <w:tcPr>
            <w:tcW w:w="531" w:type="dxa"/>
            <w:vMerge/>
          </w:tcPr>
          <w:p w14:paraId="4CB74729" w14:textId="77777777" w:rsidR="00441934" w:rsidRPr="005B0024" w:rsidRDefault="00441934" w:rsidP="00441934">
            <w:pPr>
              <w:widowControl w:val="0"/>
              <w:jc w:val="center"/>
              <w:rPr>
                <w:color w:val="FF0000"/>
              </w:rPr>
            </w:pPr>
          </w:p>
        </w:tc>
        <w:tc>
          <w:tcPr>
            <w:tcW w:w="2871" w:type="dxa"/>
          </w:tcPr>
          <w:p w14:paraId="2E31BE45" w14:textId="77777777" w:rsidR="00441934" w:rsidRPr="005B0024" w:rsidRDefault="00441934" w:rsidP="00441934">
            <w:pPr>
              <w:widowControl w:val="0"/>
              <w:rPr>
                <w:color w:val="FF0000"/>
              </w:rPr>
            </w:pPr>
          </w:p>
        </w:tc>
        <w:tc>
          <w:tcPr>
            <w:tcW w:w="449" w:type="dxa"/>
            <w:vMerge/>
          </w:tcPr>
          <w:p w14:paraId="455D36C1" w14:textId="77777777" w:rsidR="00441934" w:rsidRPr="005B0024" w:rsidRDefault="00441934" w:rsidP="00441934">
            <w:pPr>
              <w:widowControl w:val="0"/>
              <w:ind w:right="113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34" w:type="dxa"/>
          </w:tcPr>
          <w:p w14:paraId="240A7437" w14:textId="77777777" w:rsidR="00441934" w:rsidRPr="005B0024" w:rsidRDefault="00441934" w:rsidP="00441934">
            <w:pPr>
              <w:widowControl w:val="0"/>
            </w:pPr>
          </w:p>
        </w:tc>
        <w:tc>
          <w:tcPr>
            <w:tcW w:w="495" w:type="dxa"/>
            <w:vMerge/>
          </w:tcPr>
          <w:p w14:paraId="40191D40" w14:textId="77777777" w:rsidR="00441934" w:rsidRPr="005B0024" w:rsidRDefault="00441934" w:rsidP="00441934">
            <w:pPr>
              <w:widowControl w:val="0"/>
              <w:jc w:val="center"/>
              <w:rPr>
                <w:color w:val="FF0000"/>
              </w:rPr>
            </w:pPr>
          </w:p>
        </w:tc>
        <w:tc>
          <w:tcPr>
            <w:tcW w:w="1682" w:type="dxa"/>
          </w:tcPr>
          <w:p w14:paraId="1E83EDBA" w14:textId="77777777" w:rsidR="00441934" w:rsidRPr="005B0024" w:rsidRDefault="00441934" w:rsidP="00441934">
            <w:pPr>
              <w:widowControl w:val="0"/>
              <w:rPr>
                <w:color w:val="FF0000"/>
                <w:sz w:val="23"/>
                <w:szCs w:val="23"/>
              </w:rPr>
            </w:pPr>
          </w:p>
        </w:tc>
      </w:tr>
      <w:tr w:rsidR="00441934" w:rsidRPr="005B0024" w14:paraId="69989B49" w14:textId="77777777" w:rsidTr="007F73B7">
        <w:tc>
          <w:tcPr>
            <w:tcW w:w="508" w:type="dxa"/>
            <w:vMerge/>
          </w:tcPr>
          <w:p w14:paraId="31DDA3F9" w14:textId="77777777" w:rsidR="00441934" w:rsidRPr="005B0024" w:rsidRDefault="00441934" w:rsidP="00441934">
            <w:pPr>
              <w:widowControl w:val="0"/>
            </w:pPr>
          </w:p>
        </w:tc>
        <w:tc>
          <w:tcPr>
            <w:tcW w:w="561" w:type="dxa"/>
            <w:vMerge w:val="restart"/>
          </w:tcPr>
          <w:p w14:paraId="1EE86498" w14:textId="77777777" w:rsidR="00441934" w:rsidRPr="005B0024" w:rsidRDefault="00441934" w:rsidP="00441934">
            <w:pPr>
              <w:widowControl w:val="0"/>
              <w:jc w:val="both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1.2</w:t>
            </w:r>
          </w:p>
        </w:tc>
        <w:tc>
          <w:tcPr>
            <w:tcW w:w="4991" w:type="dxa"/>
          </w:tcPr>
          <w:p w14:paraId="5467EC97" w14:textId="2CED8CC5" w:rsidR="00441934" w:rsidRPr="005B0024" w:rsidRDefault="00441934" w:rsidP="00441934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pl-PL"/>
              </w:rPr>
              <w:t xml:space="preserve">Wsparcie działalności punktu konsultacyjnego oraz telefonu zaufania dla osób uzależnionych </w:t>
            </w:r>
            <w:r w:rsidRPr="005B0024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pl-PL"/>
              </w:rPr>
              <w:br/>
              <w:t>i ich rodzin</w:t>
            </w:r>
            <w:r w:rsidRPr="005B0024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pl-PL"/>
              </w:rPr>
              <w:t xml:space="preserve"> </w:t>
            </w:r>
            <w:r w:rsidRPr="005B0024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pl-PL"/>
              </w:rPr>
              <w:t xml:space="preserve">(ustawa o wychowaniu w trzeźwości </w:t>
            </w:r>
            <w:r w:rsidRPr="005B0024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pl-PL"/>
              </w:rPr>
              <w:br/>
              <w:t>i ustawa o przeciwdziałaniu narkomanii).</w:t>
            </w:r>
          </w:p>
        </w:tc>
        <w:tc>
          <w:tcPr>
            <w:tcW w:w="531" w:type="dxa"/>
            <w:vMerge/>
            <w:vAlign w:val="center"/>
          </w:tcPr>
          <w:p w14:paraId="31EC40BC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2871" w:type="dxa"/>
          </w:tcPr>
          <w:p w14:paraId="4F7C4B01" w14:textId="77777777" w:rsidR="00441934" w:rsidRPr="005B0024" w:rsidRDefault="00441934" w:rsidP="00441934">
            <w:pPr>
              <w:widowControl w:val="0"/>
              <w:jc w:val="both"/>
              <w:rPr>
                <w:rFonts w:ascii="Times New Roman" w:eastAsia="Times New Roman" w:hAnsi="Times New Roman"/>
                <w:b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pl-PL"/>
              </w:rPr>
              <w:t xml:space="preserve">- </w:t>
            </w:r>
            <w:r w:rsidRPr="005B0024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pl-PL"/>
              </w:rPr>
              <w:t>liczba udzielonych porad,</w:t>
            </w:r>
          </w:p>
          <w:p w14:paraId="6E5655FA" w14:textId="77777777" w:rsidR="00441934" w:rsidRPr="005B0024" w:rsidRDefault="00441934" w:rsidP="00441934">
            <w:pPr>
              <w:widowControl w:val="0"/>
              <w:jc w:val="both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pl-PL"/>
              </w:rPr>
              <w:t>- liczba miesięcy</w:t>
            </w:r>
            <w:r w:rsidRPr="005B0024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pl-PL"/>
              </w:rPr>
              <w:t xml:space="preserve"> </w:t>
            </w:r>
          </w:p>
        </w:tc>
        <w:tc>
          <w:tcPr>
            <w:tcW w:w="449" w:type="dxa"/>
            <w:vMerge/>
            <w:vAlign w:val="center"/>
          </w:tcPr>
          <w:p w14:paraId="012D5840" w14:textId="77777777" w:rsidR="00441934" w:rsidRPr="005B0024" w:rsidRDefault="00441934" w:rsidP="00441934">
            <w:pPr>
              <w:widowControl w:val="0"/>
              <w:ind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shd w:val="clear" w:color="auto" w:fill="FFFFFF"/>
                <w:lang w:eastAsia="pl-PL"/>
              </w:rPr>
            </w:pPr>
          </w:p>
        </w:tc>
        <w:tc>
          <w:tcPr>
            <w:tcW w:w="2834" w:type="dxa"/>
          </w:tcPr>
          <w:p w14:paraId="439F4F9D" w14:textId="77777777" w:rsidR="00441934" w:rsidRPr="005B0024" w:rsidRDefault="00441934" w:rsidP="00441934">
            <w:pPr>
              <w:widowControl w:val="0"/>
              <w:jc w:val="both"/>
              <w:rPr>
                <w:rFonts w:ascii="Times New Roman" w:eastAsia="Times New Roman" w:hAnsi="Times New Roman"/>
                <w:b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pl-PL"/>
              </w:rPr>
              <w:t>- sprawozdania,</w:t>
            </w:r>
          </w:p>
          <w:p w14:paraId="51BE1500" w14:textId="77777777" w:rsidR="00441934" w:rsidRPr="005B0024" w:rsidRDefault="00441934" w:rsidP="00441934">
            <w:pPr>
              <w:widowControl w:val="0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pl-PL"/>
              </w:rPr>
              <w:t>- prowadzona dokumentacja</w:t>
            </w:r>
            <w:r w:rsidRPr="005B0024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pl-PL"/>
              </w:rPr>
              <w:t xml:space="preserve"> </w:t>
            </w:r>
          </w:p>
        </w:tc>
        <w:tc>
          <w:tcPr>
            <w:tcW w:w="495" w:type="dxa"/>
            <w:vMerge/>
            <w:vAlign w:val="center"/>
          </w:tcPr>
          <w:p w14:paraId="04387393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1682" w:type="dxa"/>
          </w:tcPr>
          <w:p w14:paraId="04B68853" w14:textId="77777777" w:rsidR="00441934" w:rsidRPr="005B0024" w:rsidRDefault="00441934" w:rsidP="00441934">
            <w:pPr>
              <w:widowControl w:val="0"/>
              <w:rPr>
                <w:rFonts w:ascii="Times New Roman" w:eastAsia="Times New Roman" w:hAnsi="Times New Roman"/>
                <w:bCs/>
                <w:color w:val="FF0000"/>
                <w:sz w:val="23"/>
                <w:szCs w:val="23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pl-PL"/>
              </w:rPr>
              <w:t xml:space="preserve">SZ, NGO </w:t>
            </w:r>
          </w:p>
        </w:tc>
      </w:tr>
      <w:tr w:rsidR="00441934" w:rsidRPr="005B0024" w14:paraId="47AD43FE" w14:textId="77777777" w:rsidTr="003D2E73">
        <w:trPr>
          <w:trHeight w:val="369"/>
        </w:trPr>
        <w:tc>
          <w:tcPr>
            <w:tcW w:w="508" w:type="dxa"/>
            <w:vMerge/>
          </w:tcPr>
          <w:p w14:paraId="1E8A3622" w14:textId="77777777" w:rsidR="00441934" w:rsidRPr="005B0024" w:rsidRDefault="00441934" w:rsidP="00441934">
            <w:pPr>
              <w:widowControl w:val="0"/>
              <w:rPr>
                <w:color w:val="FF0000"/>
              </w:rPr>
            </w:pPr>
          </w:p>
        </w:tc>
        <w:tc>
          <w:tcPr>
            <w:tcW w:w="561" w:type="dxa"/>
            <w:vMerge/>
          </w:tcPr>
          <w:p w14:paraId="374B7E6F" w14:textId="77777777" w:rsidR="00441934" w:rsidRPr="005B0024" w:rsidRDefault="00441934" w:rsidP="00441934">
            <w:pPr>
              <w:widowControl w:val="0"/>
              <w:jc w:val="both"/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4991" w:type="dxa"/>
          </w:tcPr>
          <w:p w14:paraId="7EEA1298" w14:textId="281798C4" w:rsidR="00441934" w:rsidRPr="005B0024" w:rsidRDefault="003D2E73" w:rsidP="00441934">
            <w:pPr>
              <w:widowControl w:val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5B0024">
              <w:rPr>
                <w:rFonts w:ascii="Times New Roman" w:hAnsi="Times New Roman" w:cs="Times New Roman"/>
                <w:sz w:val="23"/>
                <w:szCs w:val="23"/>
              </w:rPr>
              <w:t xml:space="preserve">Brak realizacji zadania w 2024 r. </w:t>
            </w:r>
          </w:p>
        </w:tc>
        <w:tc>
          <w:tcPr>
            <w:tcW w:w="531" w:type="dxa"/>
            <w:vMerge/>
          </w:tcPr>
          <w:p w14:paraId="74D84894" w14:textId="77777777" w:rsidR="00441934" w:rsidRPr="005B0024" w:rsidRDefault="00441934" w:rsidP="00441934">
            <w:pPr>
              <w:widowControl w:val="0"/>
              <w:jc w:val="center"/>
              <w:rPr>
                <w:color w:val="FF0000"/>
              </w:rPr>
            </w:pPr>
          </w:p>
        </w:tc>
        <w:tc>
          <w:tcPr>
            <w:tcW w:w="2871" w:type="dxa"/>
          </w:tcPr>
          <w:p w14:paraId="28653D3E" w14:textId="77777777" w:rsidR="00441934" w:rsidRPr="005B0024" w:rsidRDefault="00441934" w:rsidP="00441934">
            <w:pPr>
              <w:widowControl w:val="0"/>
              <w:rPr>
                <w:color w:val="FF0000"/>
              </w:rPr>
            </w:pPr>
          </w:p>
        </w:tc>
        <w:tc>
          <w:tcPr>
            <w:tcW w:w="449" w:type="dxa"/>
            <w:vMerge/>
          </w:tcPr>
          <w:p w14:paraId="4EEB4784" w14:textId="77777777" w:rsidR="00441934" w:rsidRPr="005B0024" w:rsidRDefault="00441934" w:rsidP="00441934">
            <w:pPr>
              <w:widowControl w:val="0"/>
              <w:ind w:right="113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34" w:type="dxa"/>
          </w:tcPr>
          <w:p w14:paraId="3323848C" w14:textId="77777777" w:rsidR="00441934" w:rsidRPr="005B0024" w:rsidRDefault="00441934" w:rsidP="00441934">
            <w:pPr>
              <w:widowControl w:val="0"/>
            </w:pPr>
          </w:p>
        </w:tc>
        <w:tc>
          <w:tcPr>
            <w:tcW w:w="495" w:type="dxa"/>
            <w:vMerge/>
          </w:tcPr>
          <w:p w14:paraId="74A0B06B" w14:textId="77777777" w:rsidR="00441934" w:rsidRPr="005B0024" w:rsidRDefault="00441934" w:rsidP="00441934">
            <w:pPr>
              <w:widowControl w:val="0"/>
              <w:jc w:val="center"/>
              <w:rPr>
                <w:color w:val="FF0000"/>
              </w:rPr>
            </w:pPr>
          </w:p>
        </w:tc>
        <w:tc>
          <w:tcPr>
            <w:tcW w:w="1682" w:type="dxa"/>
          </w:tcPr>
          <w:p w14:paraId="539CF69A" w14:textId="77777777" w:rsidR="00441934" w:rsidRPr="005B0024" w:rsidRDefault="00441934" w:rsidP="00441934">
            <w:pPr>
              <w:widowControl w:val="0"/>
              <w:rPr>
                <w:color w:val="FF0000"/>
                <w:sz w:val="23"/>
                <w:szCs w:val="23"/>
              </w:rPr>
            </w:pPr>
          </w:p>
        </w:tc>
      </w:tr>
      <w:tr w:rsidR="00441934" w:rsidRPr="005B0024" w14:paraId="239D347D" w14:textId="77777777" w:rsidTr="007F73B7">
        <w:tc>
          <w:tcPr>
            <w:tcW w:w="508" w:type="dxa"/>
            <w:vMerge/>
          </w:tcPr>
          <w:p w14:paraId="5D163D24" w14:textId="77777777" w:rsidR="00441934" w:rsidRPr="005B0024" w:rsidRDefault="00441934" w:rsidP="00441934">
            <w:pPr>
              <w:widowControl w:val="0"/>
              <w:rPr>
                <w:color w:val="FF0000"/>
              </w:rPr>
            </w:pPr>
          </w:p>
        </w:tc>
        <w:tc>
          <w:tcPr>
            <w:tcW w:w="561" w:type="dxa"/>
            <w:vMerge w:val="restart"/>
          </w:tcPr>
          <w:p w14:paraId="39346E10" w14:textId="77777777" w:rsidR="00441934" w:rsidRPr="005B0024" w:rsidRDefault="00441934" w:rsidP="00441934">
            <w:pPr>
              <w:widowControl w:val="0"/>
              <w:jc w:val="both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1.3</w:t>
            </w:r>
          </w:p>
          <w:p w14:paraId="2B6F2971" w14:textId="77777777" w:rsidR="00441934" w:rsidRPr="005B0024" w:rsidRDefault="00441934" w:rsidP="00441934">
            <w:pPr>
              <w:widowControl w:val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991" w:type="dxa"/>
          </w:tcPr>
          <w:p w14:paraId="62958E6B" w14:textId="77777777" w:rsidR="00441934" w:rsidRPr="005B0024" w:rsidRDefault="00441934" w:rsidP="00441934">
            <w:pPr>
              <w:widowControl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pl-PL"/>
              </w:rPr>
              <w:t xml:space="preserve">Wspieranie prowadzenia grup wsparcia </w:t>
            </w:r>
            <w:r w:rsidRPr="005B0024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pl-PL"/>
              </w:rPr>
              <w:br/>
            </w:r>
            <w:r w:rsidRPr="005B0024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pl-PL"/>
              </w:rPr>
              <w:t xml:space="preserve">i </w:t>
            </w:r>
            <w:r w:rsidRPr="005B0024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pl-PL"/>
              </w:rPr>
              <w:t>maratonów dla osób</w:t>
            </w:r>
            <w:r w:rsidRPr="005B0024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pl-PL"/>
              </w:rPr>
              <w:t xml:space="preserve"> uzależnionych od alkoholu</w:t>
            </w:r>
            <w:r w:rsidRPr="005B0024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pl-PL"/>
              </w:rPr>
              <w:t xml:space="preserve"> </w:t>
            </w:r>
            <w:r w:rsidRPr="005B0024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pl-PL"/>
              </w:rPr>
              <w:br/>
              <w:t>i środków psychoaktywnych oraz wspieranie programów rehabilitacji dla osób uzależnionych po zakończonych programach psychoterapii uzależnień</w:t>
            </w:r>
            <w:r w:rsidRPr="005B0024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pl-PL"/>
              </w:rPr>
              <w:t xml:space="preserve"> </w:t>
            </w:r>
            <w:r w:rsidRPr="005B0024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pl-PL"/>
              </w:rPr>
              <w:t xml:space="preserve">(ustawa o wychowaniu w trzeźwości </w:t>
            </w:r>
            <w:r w:rsidRPr="005B0024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pl-PL"/>
              </w:rPr>
              <w:br/>
              <w:t>i ustawa o przeciwdziałaniu narkomanii).</w:t>
            </w:r>
          </w:p>
        </w:tc>
        <w:tc>
          <w:tcPr>
            <w:tcW w:w="531" w:type="dxa"/>
            <w:vMerge/>
            <w:vAlign w:val="center"/>
          </w:tcPr>
          <w:p w14:paraId="1E858BD2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2871" w:type="dxa"/>
          </w:tcPr>
          <w:p w14:paraId="0451AED1" w14:textId="77777777" w:rsidR="00441934" w:rsidRPr="005B0024" w:rsidRDefault="00441934" w:rsidP="00441934">
            <w:pPr>
              <w:widowControl w:val="0"/>
              <w:jc w:val="both"/>
              <w:rPr>
                <w:rFonts w:ascii="Times New Roman" w:eastAsia="Times New Roman" w:hAnsi="Times New Roman"/>
                <w:b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pl-PL"/>
              </w:rPr>
              <w:t>- liczba uczestników,</w:t>
            </w:r>
          </w:p>
          <w:p w14:paraId="4CAC2BE4" w14:textId="77777777" w:rsidR="00441934" w:rsidRPr="005B0024" w:rsidRDefault="00441934" w:rsidP="00441934">
            <w:pPr>
              <w:widowControl w:val="0"/>
              <w:jc w:val="both"/>
              <w:rPr>
                <w:rFonts w:ascii="Times New Roman" w:eastAsia="Times New Roman" w:hAnsi="Times New Roman"/>
                <w:b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pl-PL"/>
              </w:rPr>
              <w:t>- liczba zajęć,</w:t>
            </w:r>
          </w:p>
          <w:p w14:paraId="041CAADD" w14:textId="77777777" w:rsidR="00441934" w:rsidRPr="005B0024" w:rsidRDefault="00441934" w:rsidP="00441934">
            <w:pPr>
              <w:widowControl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pl-PL"/>
              </w:rPr>
              <w:t>- liczba godzin</w:t>
            </w:r>
            <w:r w:rsidRPr="005B0024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pl-PL"/>
              </w:rPr>
              <w:t xml:space="preserve">           </w:t>
            </w:r>
          </w:p>
          <w:p w14:paraId="5AD39C60" w14:textId="77777777" w:rsidR="00441934" w:rsidRPr="005B0024" w:rsidRDefault="00441934" w:rsidP="00441934">
            <w:pPr>
              <w:widowControl w:val="0"/>
              <w:jc w:val="both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449" w:type="dxa"/>
            <w:vMerge/>
            <w:vAlign w:val="center"/>
          </w:tcPr>
          <w:p w14:paraId="032302A5" w14:textId="77777777" w:rsidR="00441934" w:rsidRPr="005B0024" w:rsidRDefault="00441934" w:rsidP="00441934">
            <w:pPr>
              <w:widowControl w:val="0"/>
              <w:ind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shd w:val="clear" w:color="auto" w:fill="FFFFFF"/>
                <w:lang w:eastAsia="pl-PL"/>
              </w:rPr>
            </w:pPr>
          </w:p>
        </w:tc>
        <w:tc>
          <w:tcPr>
            <w:tcW w:w="2834" w:type="dxa"/>
          </w:tcPr>
          <w:p w14:paraId="71291967" w14:textId="77777777" w:rsidR="00441934" w:rsidRPr="005B0024" w:rsidRDefault="00441934" w:rsidP="00441934">
            <w:pPr>
              <w:widowControl w:val="0"/>
              <w:jc w:val="both"/>
              <w:rPr>
                <w:rFonts w:ascii="Times New Roman" w:eastAsia="Times New Roman" w:hAnsi="Times New Roman"/>
                <w:b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pl-PL"/>
              </w:rPr>
              <w:t>- sprawozdania,</w:t>
            </w:r>
          </w:p>
          <w:p w14:paraId="50C07DBA" w14:textId="77777777" w:rsidR="00441934" w:rsidRPr="005B0024" w:rsidRDefault="00441934" w:rsidP="00441934">
            <w:pPr>
              <w:widowControl w:val="0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pl-PL"/>
              </w:rPr>
              <w:t>- prowadzona dokumentacja</w:t>
            </w:r>
          </w:p>
        </w:tc>
        <w:tc>
          <w:tcPr>
            <w:tcW w:w="495" w:type="dxa"/>
            <w:vMerge/>
            <w:vAlign w:val="center"/>
          </w:tcPr>
          <w:p w14:paraId="03A43C57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1682" w:type="dxa"/>
          </w:tcPr>
          <w:p w14:paraId="4EAB7B12" w14:textId="77777777" w:rsidR="00441934" w:rsidRPr="005B0024" w:rsidRDefault="00441934" w:rsidP="00441934">
            <w:pPr>
              <w:widowControl w:val="0"/>
              <w:rPr>
                <w:rFonts w:ascii="Times New Roman" w:eastAsia="Times New Roman" w:hAnsi="Times New Roman"/>
                <w:b/>
                <w:color w:val="FF0000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pl-PL"/>
              </w:rPr>
              <w:t xml:space="preserve">ZOZ, NZOZ, SZ, NGO </w:t>
            </w:r>
          </w:p>
        </w:tc>
      </w:tr>
      <w:tr w:rsidR="00441934" w:rsidRPr="005B0024" w14:paraId="12E36D60" w14:textId="77777777" w:rsidTr="008260EB">
        <w:trPr>
          <w:trHeight w:val="2135"/>
        </w:trPr>
        <w:tc>
          <w:tcPr>
            <w:tcW w:w="508" w:type="dxa"/>
            <w:vMerge/>
          </w:tcPr>
          <w:p w14:paraId="60F355CE" w14:textId="77777777" w:rsidR="00441934" w:rsidRPr="005B0024" w:rsidRDefault="00441934" w:rsidP="00441934">
            <w:pPr>
              <w:widowControl w:val="0"/>
              <w:rPr>
                <w:color w:val="FF0000"/>
              </w:rPr>
            </w:pPr>
          </w:p>
        </w:tc>
        <w:tc>
          <w:tcPr>
            <w:tcW w:w="561" w:type="dxa"/>
            <w:vMerge/>
          </w:tcPr>
          <w:p w14:paraId="722FBB17" w14:textId="77777777" w:rsidR="00441934" w:rsidRPr="005B0024" w:rsidRDefault="00441934" w:rsidP="00441934">
            <w:pPr>
              <w:widowControl w:val="0"/>
              <w:jc w:val="both"/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4991" w:type="dxa"/>
          </w:tcPr>
          <w:p w14:paraId="2C2959D7" w14:textId="77777777" w:rsidR="00441934" w:rsidRPr="005B0024" w:rsidRDefault="00441934" w:rsidP="008260EB">
            <w:pPr>
              <w:widowControl w:val="0"/>
              <w:jc w:val="both"/>
              <w:rPr>
                <w:sz w:val="23"/>
                <w:szCs w:val="23"/>
              </w:rPr>
            </w:pPr>
            <w:r w:rsidRPr="005B0024">
              <w:rPr>
                <w:rFonts w:ascii="Times New Roman" w:eastAsia="Calibri" w:hAnsi="Times New Roman" w:cs="Times New Roman"/>
                <w:sz w:val="23"/>
                <w:szCs w:val="23"/>
                <w:shd w:val="clear" w:color="auto" w:fill="FFFFFF"/>
              </w:rPr>
              <w:t xml:space="preserve">- dofinansowano w wysokości </w:t>
            </w:r>
            <w:r w:rsidRPr="005B0024">
              <w:rPr>
                <w:rFonts w:ascii="Times New Roman" w:eastAsia="Calibri" w:hAnsi="Times New Roman" w:cs="Times New Roman"/>
                <w:sz w:val="23"/>
                <w:szCs w:val="23"/>
              </w:rPr>
              <w:t>1</w:t>
            </w:r>
            <w:r w:rsidR="008260EB" w:rsidRPr="005B0024">
              <w:rPr>
                <w:rFonts w:ascii="Times New Roman" w:eastAsia="Calibri" w:hAnsi="Times New Roman" w:cs="Times New Roman"/>
                <w:sz w:val="23"/>
                <w:szCs w:val="23"/>
              </w:rPr>
              <w:t>2</w:t>
            </w:r>
            <w:r w:rsidRPr="005B0024">
              <w:rPr>
                <w:rFonts w:ascii="Times New Roman" w:eastAsia="Calibri" w:hAnsi="Times New Roman" w:cs="Times New Roman"/>
                <w:sz w:val="23"/>
                <w:szCs w:val="23"/>
              </w:rPr>
              <w:t>.960 zł</w:t>
            </w:r>
            <w:r w:rsidRPr="005B0024">
              <w:rPr>
                <w:rFonts w:ascii="Times New Roman" w:eastAsia="Calibri" w:hAnsi="Times New Roman" w:cs="Times New Roman"/>
                <w:sz w:val="23"/>
                <w:szCs w:val="23"/>
                <w:shd w:val="clear" w:color="auto" w:fill="FFFFFF"/>
              </w:rPr>
              <w:t xml:space="preserve"> grupę terapeutyczną konstruktywnych zachowań abstynenckich i rozwoju osobistego  </w:t>
            </w:r>
          </w:p>
        </w:tc>
        <w:tc>
          <w:tcPr>
            <w:tcW w:w="531" w:type="dxa"/>
            <w:vMerge/>
          </w:tcPr>
          <w:p w14:paraId="496869F1" w14:textId="77777777" w:rsidR="00441934" w:rsidRPr="005B0024" w:rsidRDefault="00441934" w:rsidP="00441934">
            <w:pPr>
              <w:widowControl w:val="0"/>
              <w:jc w:val="center"/>
            </w:pPr>
          </w:p>
        </w:tc>
        <w:tc>
          <w:tcPr>
            <w:tcW w:w="2871" w:type="dxa"/>
          </w:tcPr>
          <w:p w14:paraId="45B51E6A" w14:textId="77777777" w:rsidR="00441934" w:rsidRPr="005B0024" w:rsidRDefault="00441934" w:rsidP="00441934">
            <w:pPr>
              <w:widowControl w:val="0"/>
              <w:jc w:val="both"/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Efekty realizacji zadania:</w:t>
            </w:r>
          </w:p>
          <w:p w14:paraId="505C9682" w14:textId="77777777" w:rsidR="00441934" w:rsidRPr="005B0024" w:rsidRDefault="008260EB" w:rsidP="00441934">
            <w:pPr>
              <w:widowControl w:val="0"/>
              <w:contextualSpacing/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</w:pPr>
            <w:r w:rsidRPr="005B0024">
              <w:rPr>
                <w:rFonts w:ascii="Times New Roman" w:eastAsia="Calibri" w:hAnsi="Times New Roman" w:cs="Times New Roman"/>
                <w:sz w:val="23"/>
                <w:szCs w:val="23"/>
                <w:shd w:val="clear" w:color="auto" w:fill="FFFFFF"/>
              </w:rPr>
              <w:t>- 30</w:t>
            </w:r>
            <w:r w:rsidR="00441934" w:rsidRPr="005B0024">
              <w:rPr>
                <w:rFonts w:ascii="Times New Roman" w:eastAsia="Calibri" w:hAnsi="Times New Roman" w:cs="Times New Roman"/>
                <w:sz w:val="23"/>
                <w:szCs w:val="23"/>
                <w:shd w:val="clear" w:color="auto" w:fill="FFFFFF"/>
              </w:rPr>
              <w:t xml:space="preserve"> uczestników zajęć grupowych,</w:t>
            </w:r>
          </w:p>
          <w:p w14:paraId="0B06D671" w14:textId="77777777" w:rsidR="00441934" w:rsidRPr="005B0024" w:rsidRDefault="008260EB" w:rsidP="00441934">
            <w:pPr>
              <w:widowControl w:val="0"/>
              <w:contextualSpacing/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</w:pPr>
            <w:r w:rsidRPr="005B0024">
              <w:rPr>
                <w:rFonts w:ascii="Times New Roman" w:eastAsia="Calibri" w:hAnsi="Times New Roman" w:cs="Times New Roman"/>
                <w:sz w:val="23"/>
                <w:szCs w:val="23"/>
                <w:shd w:val="clear" w:color="auto" w:fill="FFFFFF"/>
              </w:rPr>
              <w:t>- 42</w:t>
            </w:r>
            <w:r w:rsidR="00441934" w:rsidRPr="005B0024">
              <w:rPr>
                <w:rFonts w:ascii="Times New Roman" w:eastAsia="Calibri" w:hAnsi="Times New Roman" w:cs="Times New Roman"/>
                <w:sz w:val="23"/>
                <w:szCs w:val="23"/>
                <w:shd w:val="clear" w:color="auto" w:fill="FFFFFF"/>
              </w:rPr>
              <w:t xml:space="preserve"> godz. zajęć grupowych, </w:t>
            </w:r>
          </w:p>
          <w:p w14:paraId="205D5F08" w14:textId="303E3E54" w:rsidR="00441934" w:rsidRPr="005B0024" w:rsidRDefault="008260EB" w:rsidP="00441934">
            <w:pPr>
              <w:widowControl w:val="0"/>
              <w:contextualSpacing/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</w:pPr>
            <w:r w:rsidRPr="005B0024">
              <w:rPr>
                <w:rFonts w:ascii="Times New Roman" w:eastAsia="Calibri" w:hAnsi="Times New Roman" w:cs="Times New Roman"/>
                <w:sz w:val="23"/>
                <w:szCs w:val="23"/>
                <w:shd w:val="clear" w:color="auto" w:fill="FFFFFF"/>
              </w:rPr>
              <w:t>- 28</w:t>
            </w:r>
            <w:r w:rsidR="00441934" w:rsidRPr="005B0024">
              <w:rPr>
                <w:rFonts w:ascii="Times New Roman" w:eastAsia="Calibri" w:hAnsi="Times New Roman" w:cs="Times New Roman"/>
                <w:sz w:val="23"/>
                <w:szCs w:val="23"/>
                <w:shd w:val="clear" w:color="auto" w:fill="FFFFFF"/>
              </w:rPr>
              <w:t xml:space="preserve"> uczestników konsultacji indywidualnych</w:t>
            </w:r>
            <w:r w:rsidR="00C71336" w:rsidRPr="005B0024">
              <w:rPr>
                <w:rFonts w:ascii="Times New Roman" w:eastAsia="Calibri" w:hAnsi="Times New Roman" w:cs="Times New Roman"/>
                <w:sz w:val="23"/>
                <w:szCs w:val="23"/>
                <w:shd w:val="clear" w:color="auto" w:fill="FFFFFF"/>
              </w:rPr>
              <w:t>,</w:t>
            </w:r>
            <w:r w:rsidR="00441934" w:rsidRPr="005B0024">
              <w:rPr>
                <w:rFonts w:ascii="Times New Roman" w:eastAsia="Calibri" w:hAnsi="Times New Roman" w:cs="Times New Roman"/>
                <w:sz w:val="23"/>
                <w:szCs w:val="23"/>
                <w:shd w:val="clear" w:color="auto" w:fill="FFFFFF"/>
              </w:rPr>
              <w:t xml:space="preserve"> </w:t>
            </w:r>
          </w:p>
          <w:p w14:paraId="39136F4D" w14:textId="77777777" w:rsidR="00441934" w:rsidRPr="005B0024" w:rsidRDefault="008260EB" w:rsidP="008260EB">
            <w:pPr>
              <w:widowControl w:val="0"/>
              <w:contextualSpacing/>
            </w:pPr>
            <w:r w:rsidRPr="005B0024">
              <w:rPr>
                <w:rFonts w:ascii="Times New Roman" w:eastAsia="Calibri" w:hAnsi="Times New Roman" w:cs="Times New Roman"/>
                <w:sz w:val="23"/>
                <w:szCs w:val="23"/>
                <w:shd w:val="clear" w:color="auto" w:fill="FFFFFF"/>
              </w:rPr>
              <w:t>- 56</w:t>
            </w:r>
            <w:r w:rsidR="00441934" w:rsidRPr="005B0024">
              <w:rPr>
                <w:rFonts w:ascii="Times New Roman" w:eastAsia="Calibri" w:hAnsi="Times New Roman" w:cs="Times New Roman"/>
                <w:sz w:val="23"/>
                <w:szCs w:val="23"/>
                <w:shd w:val="clear" w:color="auto" w:fill="FFFFFF"/>
              </w:rPr>
              <w:t xml:space="preserve"> godz. konsultacji indywidualnych</w:t>
            </w:r>
          </w:p>
        </w:tc>
        <w:tc>
          <w:tcPr>
            <w:tcW w:w="449" w:type="dxa"/>
            <w:vMerge/>
          </w:tcPr>
          <w:p w14:paraId="39A1BC0F" w14:textId="77777777" w:rsidR="00441934" w:rsidRPr="005B0024" w:rsidRDefault="00441934" w:rsidP="00441934">
            <w:pPr>
              <w:widowControl w:val="0"/>
              <w:ind w:right="113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34" w:type="dxa"/>
          </w:tcPr>
          <w:p w14:paraId="0CB8522F" w14:textId="77777777" w:rsidR="008260EB" w:rsidRPr="005B0024" w:rsidRDefault="008260EB" w:rsidP="008260EB">
            <w:pPr>
              <w:widowControl w:val="0"/>
              <w:contextualSpacing/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</w:pPr>
            <w:r w:rsidRPr="005B0024">
              <w:rPr>
                <w:rFonts w:ascii="Times New Roman" w:eastAsia="Calibri" w:hAnsi="Times New Roman" w:cs="Times New Roman"/>
                <w:sz w:val="23"/>
                <w:szCs w:val="23"/>
                <w:shd w:val="clear" w:color="auto" w:fill="FFFFFF"/>
              </w:rPr>
              <w:t>- protokół z kontroli,</w:t>
            </w:r>
          </w:p>
          <w:p w14:paraId="16359A89" w14:textId="77777777" w:rsidR="008260EB" w:rsidRPr="005B0024" w:rsidRDefault="008260EB" w:rsidP="00441934">
            <w:pPr>
              <w:widowControl w:val="0"/>
              <w:contextualSpacing/>
              <w:rPr>
                <w:rFonts w:ascii="Times New Roman" w:eastAsia="Calibri" w:hAnsi="Times New Roman" w:cs="Times New Roman"/>
                <w:sz w:val="23"/>
                <w:szCs w:val="23"/>
                <w:shd w:val="clear" w:color="auto" w:fill="FFFFFF"/>
              </w:rPr>
            </w:pPr>
            <w:r w:rsidRPr="005B0024">
              <w:rPr>
                <w:rFonts w:ascii="Times New Roman" w:eastAsia="Calibri" w:hAnsi="Times New Roman" w:cs="Times New Roman"/>
                <w:sz w:val="23"/>
                <w:szCs w:val="23"/>
                <w:shd w:val="clear" w:color="auto" w:fill="FFFFFF"/>
              </w:rPr>
              <w:t>- sprawozdanie</w:t>
            </w:r>
          </w:p>
          <w:p w14:paraId="21763BDC" w14:textId="77777777" w:rsidR="00441934" w:rsidRPr="005B0024" w:rsidRDefault="00441934" w:rsidP="008260EB">
            <w:pPr>
              <w:widowControl w:val="0"/>
              <w:contextualSpacing/>
              <w:rPr>
                <w:rFonts w:eastAsia="Calibri" w:cs="Times New Roman"/>
              </w:rPr>
            </w:pPr>
          </w:p>
        </w:tc>
        <w:tc>
          <w:tcPr>
            <w:tcW w:w="495" w:type="dxa"/>
            <w:vMerge/>
          </w:tcPr>
          <w:p w14:paraId="4FE32257" w14:textId="77777777" w:rsidR="00441934" w:rsidRPr="005B0024" w:rsidRDefault="00441934" w:rsidP="00441934">
            <w:pPr>
              <w:widowControl w:val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2" w:type="dxa"/>
          </w:tcPr>
          <w:p w14:paraId="57A93F04" w14:textId="77777777" w:rsidR="00441934" w:rsidRPr="005B0024" w:rsidRDefault="00441934" w:rsidP="00441934">
            <w:pPr>
              <w:widowControl w:val="0"/>
              <w:rPr>
                <w:rFonts w:cs="Times New Roman"/>
                <w:sz w:val="24"/>
                <w:szCs w:val="24"/>
              </w:rPr>
            </w:pPr>
            <w:r w:rsidRPr="005B00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SS „Wybór”</w:t>
            </w:r>
          </w:p>
        </w:tc>
      </w:tr>
      <w:tr w:rsidR="00441934" w:rsidRPr="005B0024" w14:paraId="04CF1E1B" w14:textId="77777777" w:rsidTr="007F73B7">
        <w:trPr>
          <w:trHeight w:val="1191"/>
        </w:trPr>
        <w:tc>
          <w:tcPr>
            <w:tcW w:w="508" w:type="dxa"/>
            <w:vMerge/>
          </w:tcPr>
          <w:p w14:paraId="39E7A516" w14:textId="77777777" w:rsidR="00441934" w:rsidRPr="005B0024" w:rsidRDefault="00441934" w:rsidP="00441934">
            <w:pPr>
              <w:widowControl w:val="0"/>
              <w:rPr>
                <w:color w:val="FF0000"/>
              </w:rPr>
            </w:pPr>
          </w:p>
        </w:tc>
        <w:tc>
          <w:tcPr>
            <w:tcW w:w="561" w:type="dxa"/>
            <w:vMerge/>
          </w:tcPr>
          <w:p w14:paraId="06B51317" w14:textId="77777777" w:rsidR="00441934" w:rsidRPr="005B0024" w:rsidRDefault="00441934" w:rsidP="00441934">
            <w:pPr>
              <w:widowControl w:val="0"/>
              <w:jc w:val="both"/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4991" w:type="dxa"/>
          </w:tcPr>
          <w:p w14:paraId="6BAA0184" w14:textId="2357123E" w:rsidR="00441934" w:rsidRPr="005B0024" w:rsidRDefault="00441934" w:rsidP="00DE19B2">
            <w:pPr>
              <w:widowControl w:val="0"/>
              <w:jc w:val="both"/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</w:pPr>
            <w:r w:rsidRPr="005B0024">
              <w:rPr>
                <w:rFonts w:ascii="Times New Roman" w:eastAsia="Calibri" w:hAnsi="Times New Roman" w:cs="Times New Roman"/>
                <w:sz w:val="23"/>
                <w:szCs w:val="23"/>
                <w:shd w:val="clear" w:color="auto" w:fill="FFFFFF"/>
              </w:rPr>
              <w:t xml:space="preserve">- udzielono w kwocie </w:t>
            </w:r>
            <w:r w:rsidRPr="005B0024">
              <w:rPr>
                <w:rFonts w:ascii="Times New Roman" w:eastAsia="Calibri" w:hAnsi="Times New Roman" w:cs="Times New Roman"/>
                <w:sz w:val="23"/>
                <w:szCs w:val="23"/>
              </w:rPr>
              <w:t>8.</w:t>
            </w:r>
            <w:r w:rsidR="00DE19B2" w:rsidRPr="005B0024">
              <w:rPr>
                <w:rFonts w:ascii="Times New Roman" w:eastAsia="Calibri" w:hAnsi="Times New Roman" w:cs="Times New Roman"/>
                <w:sz w:val="23"/>
                <w:szCs w:val="23"/>
              </w:rPr>
              <w:t>8</w:t>
            </w:r>
            <w:r w:rsidRPr="005B0024">
              <w:rPr>
                <w:rFonts w:ascii="Times New Roman" w:eastAsia="Calibri" w:hAnsi="Times New Roman" w:cs="Times New Roman"/>
                <w:sz w:val="23"/>
                <w:szCs w:val="23"/>
              </w:rPr>
              <w:t>00 zł</w:t>
            </w:r>
            <w:r w:rsidRPr="005B0024">
              <w:rPr>
                <w:rFonts w:ascii="Times New Roman" w:eastAsia="Calibri" w:hAnsi="Times New Roman" w:cs="Times New Roman"/>
                <w:sz w:val="23"/>
                <w:szCs w:val="23"/>
                <w:shd w:val="clear" w:color="auto" w:fill="FFFFFF"/>
              </w:rPr>
              <w:t xml:space="preserve"> wsparci</w:t>
            </w:r>
            <w:r w:rsidR="00006789" w:rsidRPr="005B0024">
              <w:rPr>
                <w:rFonts w:ascii="Times New Roman" w:eastAsia="Calibri" w:hAnsi="Times New Roman" w:cs="Times New Roman"/>
                <w:sz w:val="23"/>
                <w:szCs w:val="23"/>
                <w:shd w:val="clear" w:color="auto" w:fill="FFFFFF"/>
              </w:rPr>
              <w:t>a finansowego na spotkania grup</w:t>
            </w:r>
            <w:r w:rsidRPr="005B0024">
              <w:rPr>
                <w:rFonts w:ascii="Times New Roman" w:eastAsia="Calibri" w:hAnsi="Times New Roman" w:cs="Times New Roman"/>
                <w:sz w:val="23"/>
                <w:szCs w:val="23"/>
                <w:shd w:val="clear" w:color="auto" w:fill="FFFFFF"/>
              </w:rPr>
              <w:t xml:space="preserve"> anonimowych alkoholików</w:t>
            </w:r>
          </w:p>
        </w:tc>
        <w:tc>
          <w:tcPr>
            <w:tcW w:w="531" w:type="dxa"/>
            <w:vMerge/>
          </w:tcPr>
          <w:p w14:paraId="74090C93" w14:textId="77777777" w:rsidR="00441934" w:rsidRPr="005B0024" w:rsidRDefault="00441934" w:rsidP="00441934">
            <w:pPr>
              <w:widowControl w:val="0"/>
              <w:jc w:val="center"/>
            </w:pPr>
          </w:p>
        </w:tc>
        <w:tc>
          <w:tcPr>
            <w:tcW w:w="2871" w:type="dxa"/>
          </w:tcPr>
          <w:p w14:paraId="1A346BB3" w14:textId="77777777" w:rsidR="00441934" w:rsidRPr="005B0024" w:rsidRDefault="00441934" w:rsidP="00441934">
            <w:pPr>
              <w:widowControl w:val="0"/>
              <w:jc w:val="both"/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Efekty realizacji zadania:</w:t>
            </w:r>
          </w:p>
          <w:p w14:paraId="68147516" w14:textId="77777777" w:rsidR="00DE19B2" w:rsidRPr="005B0024" w:rsidRDefault="00441934" w:rsidP="00DE19B2">
            <w:pPr>
              <w:widowControl w:val="0"/>
              <w:contextualSpacing/>
              <w:jc w:val="both"/>
              <w:rPr>
                <w:rFonts w:ascii="Times New Roman" w:eastAsia="Calibri" w:hAnsi="Times New Roman" w:cs="Times New Roman"/>
                <w:sz w:val="23"/>
                <w:szCs w:val="23"/>
                <w:shd w:val="clear" w:color="auto" w:fill="FFFFFF"/>
              </w:rPr>
            </w:pPr>
            <w:r w:rsidRPr="005B0024">
              <w:rPr>
                <w:rFonts w:ascii="Times New Roman" w:eastAsia="Calibri" w:hAnsi="Times New Roman" w:cs="Times New Roman"/>
                <w:sz w:val="23"/>
                <w:szCs w:val="23"/>
                <w:shd w:val="clear" w:color="auto" w:fill="FFFFFF"/>
              </w:rPr>
              <w:t>- 70 osób,</w:t>
            </w:r>
            <w:r w:rsidR="00DE19B2" w:rsidRPr="005B0024">
              <w:rPr>
                <w:rFonts w:ascii="Times New Roman" w:eastAsia="Calibri" w:hAnsi="Times New Roman" w:cs="Times New Roman"/>
                <w:sz w:val="23"/>
                <w:szCs w:val="23"/>
                <w:shd w:val="clear" w:color="auto" w:fill="FFFFFF"/>
              </w:rPr>
              <w:t xml:space="preserve"> </w:t>
            </w:r>
          </w:p>
          <w:p w14:paraId="73DCBCA2" w14:textId="77777777" w:rsidR="00441934" w:rsidRPr="005B0024" w:rsidRDefault="00DE19B2" w:rsidP="00441934">
            <w:pPr>
              <w:widowControl w:val="0"/>
              <w:contextualSpacing/>
              <w:jc w:val="both"/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</w:pPr>
            <w:r w:rsidRPr="005B0024">
              <w:rPr>
                <w:rFonts w:ascii="Times New Roman" w:eastAsia="Calibri" w:hAnsi="Times New Roman" w:cs="Times New Roman"/>
                <w:sz w:val="23"/>
                <w:szCs w:val="23"/>
                <w:shd w:val="clear" w:color="auto" w:fill="FFFFFF"/>
              </w:rPr>
              <w:t>- 3 grupy,</w:t>
            </w:r>
          </w:p>
          <w:p w14:paraId="763D856A" w14:textId="77777777" w:rsidR="00DE19B2" w:rsidRPr="005B0024" w:rsidRDefault="00DE19B2" w:rsidP="00441934">
            <w:pPr>
              <w:widowControl w:val="0"/>
              <w:contextualSpacing/>
              <w:jc w:val="both"/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</w:pPr>
            <w:r w:rsidRPr="005B0024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- 160 </w:t>
            </w:r>
            <w:r w:rsidR="00A3057E" w:rsidRPr="005B0024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zajęć/spotkań</w:t>
            </w:r>
            <w:r w:rsidRPr="005B0024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,</w:t>
            </w:r>
          </w:p>
          <w:p w14:paraId="3134295F" w14:textId="77777777" w:rsidR="00441934" w:rsidRPr="005B0024" w:rsidRDefault="00441934" w:rsidP="00441934">
            <w:pPr>
              <w:widowControl w:val="0"/>
              <w:jc w:val="both"/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- 360 godzin</w:t>
            </w:r>
            <w:r w:rsidR="00A3057E" w:rsidRPr="005B002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 </w:t>
            </w:r>
          </w:p>
        </w:tc>
        <w:tc>
          <w:tcPr>
            <w:tcW w:w="449" w:type="dxa"/>
            <w:vMerge/>
          </w:tcPr>
          <w:p w14:paraId="3923F0B6" w14:textId="77777777" w:rsidR="00441934" w:rsidRPr="005B0024" w:rsidRDefault="00441934" w:rsidP="00441934">
            <w:pPr>
              <w:widowControl w:val="0"/>
              <w:ind w:right="113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34" w:type="dxa"/>
          </w:tcPr>
          <w:p w14:paraId="32D64FBC" w14:textId="77777777" w:rsidR="00441934" w:rsidRPr="005B0024" w:rsidRDefault="00441934" w:rsidP="00441934">
            <w:pPr>
              <w:widowControl w:val="0"/>
              <w:contextualSpacing/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</w:pPr>
            <w:r w:rsidRPr="005B0024">
              <w:rPr>
                <w:rFonts w:ascii="Times New Roman" w:eastAsia="Calibri" w:hAnsi="Times New Roman" w:cs="Times New Roman"/>
                <w:sz w:val="23"/>
                <w:szCs w:val="23"/>
                <w:shd w:val="clear" w:color="auto" w:fill="FFFFFF"/>
              </w:rPr>
              <w:t>- pr</w:t>
            </w:r>
            <w:r w:rsidR="00501481" w:rsidRPr="005B0024">
              <w:rPr>
                <w:rFonts w:ascii="Times New Roman" w:eastAsia="Calibri" w:hAnsi="Times New Roman" w:cs="Times New Roman"/>
                <w:sz w:val="23"/>
                <w:szCs w:val="23"/>
                <w:shd w:val="clear" w:color="auto" w:fill="FFFFFF"/>
              </w:rPr>
              <w:t>otoko</w:t>
            </w:r>
            <w:r w:rsidRPr="005B0024">
              <w:rPr>
                <w:rFonts w:ascii="Times New Roman" w:eastAsia="Calibri" w:hAnsi="Times New Roman" w:cs="Times New Roman"/>
                <w:sz w:val="23"/>
                <w:szCs w:val="23"/>
                <w:shd w:val="clear" w:color="auto" w:fill="FFFFFF"/>
              </w:rPr>
              <w:t>ł</w:t>
            </w:r>
            <w:r w:rsidR="00501481" w:rsidRPr="005B0024">
              <w:rPr>
                <w:rFonts w:ascii="Times New Roman" w:eastAsia="Calibri" w:hAnsi="Times New Roman" w:cs="Times New Roman"/>
                <w:sz w:val="23"/>
                <w:szCs w:val="23"/>
                <w:shd w:val="clear" w:color="auto" w:fill="FFFFFF"/>
              </w:rPr>
              <w:t>y</w:t>
            </w:r>
            <w:r w:rsidRPr="005B0024">
              <w:rPr>
                <w:rFonts w:ascii="Times New Roman" w:eastAsia="Calibri" w:hAnsi="Times New Roman" w:cs="Times New Roman"/>
                <w:sz w:val="23"/>
                <w:szCs w:val="23"/>
                <w:shd w:val="clear" w:color="auto" w:fill="FFFFFF"/>
              </w:rPr>
              <w:t xml:space="preserve"> z kontroli,</w:t>
            </w:r>
          </w:p>
          <w:p w14:paraId="62BD9C10" w14:textId="77777777" w:rsidR="00441934" w:rsidRPr="005B0024" w:rsidRDefault="00441934" w:rsidP="00441934">
            <w:pPr>
              <w:widowControl w:val="0"/>
              <w:contextualSpacing/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</w:pPr>
            <w:r w:rsidRPr="005B0024">
              <w:rPr>
                <w:rFonts w:ascii="Times New Roman" w:eastAsia="Calibri" w:hAnsi="Times New Roman" w:cs="Times New Roman"/>
                <w:sz w:val="23"/>
                <w:szCs w:val="23"/>
                <w:shd w:val="clear" w:color="auto" w:fill="FFFFFF"/>
              </w:rPr>
              <w:t>- sprawozdanie</w:t>
            </w:r>
          </w:p>
        </w:tc>
        <w:tc>
          <w:tcPr>
            <w:tcW w:w="495" w:type="dxa"/>
            <w:vMerge/>
          </w:tcPr>
          <w:p w14:paraId="1F18F791" w14:textId="77777777" w:rsidR="00441934" w:rsidRPr="005B0024" w:rsidRDefault="00441934" w:rsidP="00441934">
            <w:pPr>
              <w:widowControl w:val="0"/>
              <w:jc w:val="center"/>
            </w:pPr>
          </w:p>
        </w:tc>
        <w:tc>
          <w:tcPr>
            <w:tcW w:w="1682" w:type="dxa"/>
          </w:tcPr>
          <w:p w14:paraId="1BDE42C8" w14:textId="77777777" w:rsidR="00441934" w:rsidRPr="005B0024" w:rsidRDefault="00441934" w:rsidP="00441934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SSKA „Filar”</w:t>
            </w:r>
          </w:p>
          <w:p w14:paraId="38B4A29C" w14:textId="77777777" w:rsidR="00441934" w:rsidRPr="005B0024" w:rsidRDefault="00441934" w:rsidP="00441934">
            <w:pPr>
              <w:widowControl w:val="0"/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</w:pPr>
          </w:p>
        </w:tc>
      </w:tr>
      <w:tr w:rsidR="00441934" w:rsidRPr="005B0024" w14:paraId="16921C18" w14:textId="77777777" w:rsidTr="007F73B7">
        <w:trPr>
          <w:trHeight w:val="1191"/>
        </w:trPr>
        <w:tc>
          <w:tcPr>
            <w:tcW w:w="508" w:type="dxa"/>
            <w:vMerge/>
          </w:tcPr>
          <w:p w14:paraId="18C2A6B6" w14:textId="77777777" w:rsidR="00441934" w:rsidRPr="005B0024" w:rsidRDefault="00441934" w:rsidP="00441934">
            <w:pPr>
              <w:widowControl w:val="0"/>
              <w:rPr>
                <w:color w:val="FF0000"/>
              </w:rPr>
            </w:pPr>
          </w:p>
        </w:tc>
        <w:tc>
          <w:tcPr>
            <w:tcW w:w="561" w:type="dxa"/>
          </w:tcPr>
          <w:p w14:paraId="7E8250BB" w14:textId="77777777" w:rsidR="00441934" w:rsidRPr="005B0024" w:rsidRDefault="00441934" w:rsidP="00441934">
            <w:pPr>
              <w:widowControl w:val="0"/>
              <w:jc w:val="both"/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4991" w:type="dxa"/>
          </w:tcPr>
          <w:p w14:paraId="6860141C" w14:textId="77777777" w:rsidR="00441934" w:rsidRPr="005B0024" w:rsidRDefault="00441934" w:rsidP="00300AFF">
            <w:pPr>
              <w:widowControl w:val="0"/>
              <w:jc w:val="both"/>
              <w:rPr>
                <w:rFonts w:ascii="Times New Roman" w:hAnsi="Times New Roman"/>
                <w:color w:val="FF0000"/>
                <w:sz w:val="23"/>
                <w:szCs w:val="23"/>
                <w:shd w:val="clear" w:color="auto" w:fill="FFFFFF"/>
              </w:rPr>
            </w:pPr>
            <w:r w:rsidRPr="005B002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 xml:space="preserve">- wsparto </w:t>
            </w:r>
            <w:r w:rsidR="00300AFF" w:rsidRPr="005B002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 xml:space="preserve">realizację zajęć pn. </w:t>
            </w:r>
            <w:r w:rsidRPr="005B002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>„</w:t>
            </w:r>
            <w:r w:rsidR="00300AFF" w:rsidRPr="005B002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>Dziękuję. Nie piję</w:t>
            </w:r>
            <w:r w:rsidRPr="005B002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>”</w:t>
            </w:r>
            <w:r w:rsidR="00300AFF" w:rsidRPr="005B002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 xml:space="preserve"> oraz „Chcę być szczęśliwy”</w:t>
            </w:r>
            <w:r w:rsidRPr="005B002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 xml:space="preserve"> w wysokości </w:t>
            </w:r>
            <w:r w:rsidRPr="005B002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br/>
            </w:r>
            <w:r w:rsidR="00300AFF" w:rsidRPr="005B00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52</w:t>
            </w:r>
            <w:r w:rsidRPr="005B00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="00300AFF" w:rsidRPr="005B00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095</w:t>
            </w:r>
            <w:r w:rsidRPr="005B00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zł</w:t>
            </w:r>
            <w:r w:rsidRPr="005B002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 xml:space="preserve"> </w:t>
            </w:r>
          </w:p>
        </w:tc>
        <w:tc>
          <w:tcPr>
            <w:tcW w:w="531" w:type="dxa"/>
            <w:vMerge/>
          </w:tcPr>
          <w:p w14:paraId="48F071E1" w14:textId="77777777" w:rsidR="00441934" w:rsidRPr="005B0024" w:rsidRDefault="00441934" w:rsidP="00441934">
            <w:pPr>
              <w:widowControl w:val="0"/>
              <w:jc w:val="center"/>
              <w:rPr>
                <w:color w:val="FF0000"/>
              </w:rPr>
            </w:pPr>
          </w:p>
        </w:tc>
        <w:tc>
          <w:tcPr>
            <w:tcW w:w="2871" w:type="dxa"/>
          </w:tcPr>
          <w:p w14:paraId="4B4D9A4E" w14:textId="77777777" w:rsidR="00441934" w:rsidRPr="005B0024" w:rsidRDefault="00441934" w:rsidP="00441934">
            <w:pPr>
              <w:widowControl w:val="0"/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Efekty realizacji zadania:</w:t>
            </w:r>
          </w:p>
          <w:p w14:paraId="7B258CCE" w14:textId="77777777" w:rsidR="00441934" w:rsidRPr="005B0024" w:rsidRDefault="00300AFF" w:rsidP="00441934">
            <w:pPr>
              <w:widowControl w:val="0"/>
              <w:jc w:val="both"/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- 20</w:t>
            </w:r>
            <w:r w:rsidR="00441934"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 xml:space="preserve"> osób,</w:t>
            </w:r>
          </w:p>
          <w:p w14:paraId="6A97BF4F" w14:textId="77777777" w:rsidR="00441934" w:rsidRPr="005B0024" w:rsidRDefault="00441934" w:rsidP="00441934">
            <w:pPr>
              <w:widowControl w:val="0"/>
              <w:jc w:val="both"/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 xml:space="preserve">- 15 spotkań </w:t>
            </w:r>
            <w:r w:rsidRPr="005B0024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indywidualnych,</w:t>
            </w:r>
          </w:p>
          <w:p w14:paraId="5A9318EF" w14:textId="77777777" w:rsidR="003F1641" w:rsidRPr="005B0024" w:rsidRDefault="003F1641" w:rsidP="003F1641">
            <w:pPr>
              <w:widowControl w:val="0"/>
              <w:rPr>
                <w:rFonts w:ascii="Times New Roman" w:eastAsia="Times New Roman" w:hAnsi="Times New Roman"/>
                <w:color w:val="FF0000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- 30 godzin spotkań indywidualnych,</w:t>
            </w:r>
          </w:p>
          <w:p w14:paraId="58305D7E" w14:textId="77777777" w:rsidR="00441934" w:rsidRPr="005B0024" w:rsidRDefault="003F1641" w:rsidP="00441934">
            <w:pPr>
              <w:widowControl w:val="0"/>
              <w:jc w:val="both"/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 xml:space="preserve">- </w:t>
            </w:r>
            <w:r w:rsidR="00441934"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3</w:t>
            </w: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2</w:t>
            </w:r>
            <w:r w:rsidR="00441934"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 xml:space="preserve"> spotkania grupowe, </w:t>
            </w:r>
          </w:p>
          <w:p w14:paraId="527F8E5A" w14:textId="77777777" w:rsidR="00441934" w:rsidRPr="005B0024" w:rsidRDefault="00441934" w:rsidP="00441934">
            <w:pPr>
              <w:widowControl w:val="0"/>
              <w:rPr>
                <w:rFonts w:ascii="Times New Roman" w:eastAsia="Times New Roman" w:hAnsi="Times New Roman"/>
                <w:color w:val="FF0000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-</w:t>
            </w:r>
            <w:r w:rsidR="003F1641"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 xml:space="preserve"> 90</w:t>
            </w: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 xml:space="preserve"> godzin spotkań grupowych </w:t>
            </w:r>
          </w:p>
        </w:tc>
        <w:tc>
          <w:tcPr>
            <w:tcW w:w="449" w:type="dxa"/>
            <w:vMerge/>
          </w:tcPr>
          <w:p w14:paraId="0284FBE6" w14:textId="77777777" w:rsidR="00441934" w:rsidRPr="005B0024" w:rsidRDefault="00441934" w:rsidP="00441934">
            <w:pPr>
              <w:widowControl w:val="0"/>
              <w:ind w:right="113"/>
              <w:jc w:val="center"/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2834" w:type="dxa"/>
          </w:tcPr>
          <w:p w14:paraId="42C05AEE" w14:textId="77777777" w:rsidR="00441934" w:rsidRPr="005B0024" w:rsidRDefault="00441934" w:rsidP="00441934">
            <w:pPr>
              <w:widowControl w:val="0"/>
              <w:contextualSpacing/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</w:pPr>
            <w:r w:rsidRPr="005B0024">
              <w:rPr>
                <w:rFonts w:ascii="Times New Roman" w:eastAsia="Calibri" w:hAnsi="Times New Roman" w:cs="Times New Roman"/>
                <w:sz w:val="23"/>
                <w:szCs w:val="23"/>
                <w:shd w:val="clear" w:color="auto" w:fill="FFFFFF"/>
              </w:rPr>
              <w:t>- protokół z kontroli,</w:t>
            </w:r>
          </w:p>
          <w:p w14:paraId="686D3507" w14:textId="77777777" w:rsidR="00441934" w:rsidRPr="005B0024" w:rsidRDefault="00441934" w:rsidP="00441934">
            <w:pPr>
              <w:widowControl w:val="0"/>
              <w:contextualSpacing/>
              <w:rPr>
                <w:rFonts w:ascii="Times New Roman" w:hAnsi="Times New Roman"/>
                <w:color w:val="FF0000"/>
                <w:sz w:val="23"/>
                <w:szCs w:val="23"/>
                <w:shd w:val="clear" w:color="auto" w:fill="FFFFFF"/>
              </w:rPr>
            </w:pPr>
            <w:r w:rsidRPr="005B0024">
              <w:rPr>
                <w:rFonts w:ascii="Times New Roman" w:eastAsia="Calibri" w:hAnsi="Times New Roman" w:cs="Times New Roman"/>
                <w:sz w:val="23"/>
                <w:szCs w:val="23"/>
                <w:shd w:val="clear" w:color="auto" w:fill="FFFFFF"/>
              </w:rPr>
              <w:t>- sprawozdanie</w:t>
            </w:r>
          </w:p>
        </w:tc>
        <w:tc>
          <w:tcPr>
            <w:tcW w:w="495" w:type="dxa"/>
            <w:vMerge/>
          </w:tcPr>
          <w:p w14:paraId="409832D9" w14:textId="77777777" w:rsidR="00441934" w:rsidRPr="005B0024" w:rsidRDefault="00441934" w:rsidP="00441934">
            <w:pPr>
              <w:widowControl w:val="0"/>
              <w:jc w:val="center"/>
              <w:rPr>
                <w:color w:val="FF0000"/>
              </w:rPr>
            </w:pPr>
          </w:p>
        </w:tc>
        <w:tc>
          <w:tcPr>
            <w:tcW w:w="1682" w:type="dxa"/>
          </w:tcPr>
          <w:p w14:paraId="29E3787D" w14:textId="77777777" w:rsidR="00441934" w:rsidRPr="005B0024" w:rsidRDefault="00441934" w:rsidP="00441934">
            <w:pPr>
              <w:widowControl w:val="0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- DPS „Kalina”</w:t>
            </w:r>
          </w:p>
        </w:tc>
      </w:tr>
      <w:tr w:rsidR="00441934" w:rsidRPr="005B0024" w14:paraId="0C938E45" w14:textId="77777777" w:rsidTr="007F73B7">
        <w:trPr>
          <w:cantSplit/>
        </w:trPr>
        <w:tc>
          <w:tcPr>
            <w:tcW w:w="508" w:type="dxa"/>
            <w:vMerge/>
          </w:tcPr>
          <w:p w14:paraId="7E4C7F89" w14:textId="77777777" w:rsidR="00441934" w:rsidRPr="005B0024" w:rsidRDefault="00441934" w:rsidP="00441934">
            <w:pPr>
              <w:widowControl w:val="0"/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561" w:type="dxa"/>
            <w:vMerge w:val="restart"/>
          </w:tcPr>
          <w:p w14:paraId="57C59B29" w14:textId="77777777" w:rsidR="00441934" w:rsidRPr="005B0024" w:rsidRDefault="00441934" w:rsidP="00441934">
            <w:pPr>
              <w:widowControl w:val="0"/>
              <w:jc w:val="both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1.4</w:t>
            </w:r>
          </w:p>
        </w:tc>
        <w:tc>
          <w:tcPr>
            <w:tcW w:w="4991" w:type="dxa"/>
          </w:tcPr>
          <w:p w14:paraId="52DE5F6A" w14:textId="77777777" w:rsidR="00441934" w:rsidRPr="005B0024" w:rsidRDefault="00441934" w:rsidP="00441934">
            <w:pPr>
              <w:widowControl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pl-PL"/>
              </w:rPr>
              <w:t>Wsparcie podmiotów leczniczych i organizacji działających w zakresie leczenia i rehabilitacji osób uzależnionych</w:t>
            </w:r>
            <w:r w:rsidRPr="005B0024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pl-PL"/>
              </w:rPr>
              <w:t xml:space="preserve"> </w:t>
            </w:r>
            <w:r w:rsidRPr="005B0024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pl-PL"/>
              </w:rPr>
              <w:t xml:space="preserve">(ustawa o wychowaniu </w:t>
            </w:r>
            <w:r w:rsidRPr="005B0024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pl-PL"/>
              </w:rPr>
              <w:br/>
              <w:t>w trzeźwości i ustawa o przeciwdziałaniu narkomanii).</w:t>
            </w:r>
          </w:p>
        </w:tc>
        <w:tc>
          <w:tcPr>
            <w:tcW w:w="531" w:type="dxa"/>
            <w:vMerge/>
            <w:vAlign w:val="center"/>
          </w:tcPr>
          <w:p w14:paraId="37FF5873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2871" w:type="dxa"/>
          </w:tcPr>
          <w:p w14:paraId="59F0FFAE" w14:textId="77777777" w:rsidR="00441934" w:rsidRPr="005B0024" w:rsidRDefault="00441934" w:rsidP="00441934">
            <w:pPr>
              <w:widowControl w:val="0"/>
              <w:jc w:val="both"/>
              <w:rPr>
                <w:rFonts w:ascii="Times New Roman" w:eastAsia="Times New Roman" w:hAnsi="Times New Roman"/>
                <w:b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pl-PL"/>
              </w:rPr>
              <w:t>- wartość w zł udzielonej dotacji,</w:t>
            </w:r>
          </w:p>
          <w:p w14:paraId="0D8D9021" w14:textId="77777777" w:rsidR="00441934" w:rsidRPr="005B0024" w:rsidRDefault="00441934" w:rsidP="00441934">
            <w:pPr>
              <w:widowControl w:val="0"/>
              <w:jc w:val="both"/>
              <w:rPr>
                <w:rFonts w:ascii="Times New Roman" w:eastAsia="Times New Roman" w:hAnsi="Times New Roman"/>
                <w:b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pl-PL"/>
              </w:rPr>
              <w:t>- liczba odbiorców</w:t>
            </w:r>
          </w:p>
          <w:p w14:paraId="0ADEF445" w14:textId="77777777" w:rsidR="00441934" w:rsidRPr="005B0024" w:rsidRDefault="00441934" w:rsidP="00441934">
            <w:pPr>
              <w:widowControl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449" w:type="dxa"/>
            <w:vMerge/>
            <w:vAlign w:val="center"/>
          </w:tcPr>
          <w:p w14:paraId="264DA9F9" w14:textId="77777777" w:rsidR="00441934" w:rsidRPr="005B0024" w:rsidRDefault="00441934" w:rsidP="00441934">
            <w:pPr>
              <w:widowControl w:val="0"/>
              <w:ind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shd w:val="clear" w:color="auto" w:fill="FFFFFF"/>
                <w:lang w:eastAsia="pl-PL"/>
              </w:rPr>
            </w:pPr>
          </w:p>
        </w:tc>
        <w:tc>
          <w:tcPr>
            <w:tcW w:w="2834" w:type="dxa"/>
          </w:tcPr>
          <w:p w14:paraId="0C7E840F" w14:textId="77777777" w:rsidR="00441934" w:rsidRPr="005B0024" w:rsidRDefault="00441934" w:rsidP="00441934">
            <w:pPr>
              <w:widowControl w:val="0"/>
              <w:rPr>
                <w:rFonts w:ascii="Times New Roman" w:eastAsia="Times New Roman" w:hAnsi="Times New Roman"/>
                <w:b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pl-PL"/>
              </w:rPr>
              <w:t>- prowadzona dokumentacja</w:t>
            </w:r>
          </w:p>
          <w:p w14:paraId="6C9CFBAD" w14:textId="77777777" w:rsidR="00441934" w:rsidRPr="005B0024" w:rsidRDefault="00441934" w:rsidP="00441934">
            <w:pPr>
              <w:widowControl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495" w:type="dxa"/>
            <w:vMerge/>
            <w:vAlign w:val="center"/>
          </w:tcPr>
          <w:p w14:paraId="5D701FF2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1682" w:type="dxa"/>
          </w:tcPr>
          <w:p w14:paraId="318669BF" w14:textId="77777777" w:rsidR="00441934" w:rsidRPr="005B0024" w:rsidRDefault="00441934" w:rsidP="00441934">
            <w:pPr>
              <w:widowControl w:val="0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pl-PL"/>
              </w:rPr>
              <w:t xml:space="preserve">ZOZ, NZOZ, SP SP ZOZ, NGO, </w:t>
            </w:r>
            <w:r w:rsidRPr="005B0024">
              <w:rPr>
                <w:rFonts w:ascii="Times New Roman" w:eastAsia="Times New Roman" w:hAnsi="Times New Roman" w:cs="Times New Roman"/>
                <w:b/>
                <w:sz w:val="21"/>
                <w:szCs w:val="21"/>
                <w:shd w:val="clear" w:color="auto" w:fill="FFFFFF"/>
                <w:lang w:eastAsia="pl-PL"/>
              </w:rPr>
              <w:t>SZ</w:t>
            </w:r>
          </w:p>
        </w:tc>
      </w:tr>
      <w:tr w:rsidR="00441934" w:rsidRPr="005B0024" w14:paraId="6F173051" w14:textId="77777777" w:rsidTr="007F73B7">
        <w:trPr>
          <w:trHeight w:val="198"/>
        </w:trPr>
        <w:tc>
          <w:tcPr>
            <w:tcW w:w="508" w:type="dxa"/>
            <w:vMerge/>
          </w:tcPr>
          <w:p w14:paraId="13C5A44B" w14:textId="77777777" w:rsidR="00441934" w:rsidRPr="005B0024" w:rsidRDefault="00441934" w:rsidP="00441934">
            <w:pPr>
              <w:widowControl w:val="0"/>
              <w:rPr>
                <w:color w:val="FF0000"/>
              </w:rPr>
            </w:pPr>
          </w:p>
        </w:tc>
        <w:tc>
          <w:tcPr>
            <w:tcW w:w="561" w:type="dxa"/>
            <w:vMerge/>
          </w:tcPr>
          <w:p w14:paraId="203C7FB4" w14:textId="77777777" w:rsidR="00441934" w:rsidRPr="005B0024" w:rsidRDefault="00441934" w:rsidP="00441934">
            <w:pPr>
              <w:widowControl w:val="0"/>
              <w:jc w:val="both"/>
              <w:rPr>
                <w:color w:val="FF0000"/>
              </w:rPr>
            </w:pPr>
          </w:p>
        </w:tc>
        <w:tc>
          <w:tcPr>
            <w:tcW w:w="4991" w:type="dxa"/>
          </w:tcPr>
          <w:p w14:paraId="4BFBE78B" w14:textId="77777777" w:rsidR="00441934" w:rsidRPr="005B0024" w:rsidRDefault="00441934" w:rsidP="008260EB">
            <w:pPr>
              <w:widowControl w:val="0"/>
              <w:jc w:val="both"/>
              <w:rPr>
                <w:color w:val="FF0000"/>
                <w:sz w:val="23"/>
                <w:szCs w:val="23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Brak realizacji zadania w 202</w:t>
            </w:r>
            <w:r w:rsidR="008260EB"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4</w:t>
            </w: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 xml:space="preserve"> r.</w:t>
            </w:r>
          </w:p>
        </w:tc>
        <w:tc>
          <w:tcPr>
            <w:tcW w:w="531" w:type="dxa"/>
            <w:vMerge/>
          </w:tcPr>
          <w:p w14:paraId="19EEA075" w14:textId="77777777" w:rsidR="00441934" w:rsidRPr="005B0024" w:rsidRDefault="00441934" w:rsidP="00441934">
            <w:pPr>
              <w:widowControl w:val="0"/>
              <w:jc w:val="center"/>
              <w:rPr>
                <w:color w:val="FF0000"/>
              </w:rPr>
            </w:pPr>
          </w:p>
        </w:tc>
        <w:tc>
          <w:tcPr>
            <w:tcW w:w="2871" w:type="dxa"/>
          </w:tcPr>
          <w:p w14:paraId="728E5DA0" w14:textId="77777777" w:rsidR="00441934" w:rsidRPr="005B0024" w:rsidRDefault="00441934" w:rsidP="00441934">
            <w:pPr>
              <w:widowControl w:val="0"/>
              <w:ind w:firstLine="708"/>
              <w:rPr>
                <w:color w:val="FF0000"/>
              </w:rPr>
            </w:pPr>
          </w:p>
        </w:tc>
        <w:tc>
          <w:tcPr>
            <w:tcW w:w="449" w:type="dxa"/>
            <w:vMerge/>
          </w:tcPr>
          <w:p w14:paraId="5AAABB02" w14:textId="77777777" w:rsidR="00441934" w:rsidRPr="005B0024" w:rsidRDefault="00441934" w:rsidP="00441934">
            <w:pPr>
              <w:widowControl w:val="0"/>
              <w:ind w:right="113"/>
              <w:jc w:val="center"/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2834" w:type="dxa"/>
          </w:tcPr>
          <w:p w14:paraId="62D52D8A" w14:textId="77777777" w:rsidR="00441934" w:rsidRPr="005B0024" w:rsidRDefault="00441934" w:rsidP="00441934">
            <w:pPr>
              <w:widowControl w:val="0"/>
              <w:rPr>
                <w:color w:val="FF0000"/>
              </w:rPr>
            </w:pPr>
          </w:p>
        </w:tc>
        <w:tc>
          <w:tcPr>
            <w:tcW w:w="495" w:type="dxa"/>
            <w:vMerge/>
          </w:tcPr>
          <w:p w14:paraId="274103F7" w14:textId="77777777" w:rsidR="00441934" w:rsidRPr="005B0024" w:rsidRDefault="00441934" w:rsidP="00441934">
            <w:pPr>
              <w:widowControl w:val="0"/>
              <w:jc w:val="center"/>
              <w:rPr>
                <w:color w:val="FF0000"/>
              </w:rPr>
            </w:pPr>
          </w:p>
        </w:tc>
        <w:tc>
          <w:tcPr>
            <w:tcW w:w="1682" w:type="dxa"/>
          </w:tcPr>
          <w:p w14:paraId="0441E5BD" w14:textId="77777777" w:rsidR="00441934" w:rsidRPr="005B0024" w:rsidRDefault="00441934" w:rsidP="00441934">
            <w:pPr>
              <w:widowControl w:val="0"/>
              <w:rPr>
                <w:color w:val="FF0000"/>
              </w:rPr>
            </w:pPr>
          </w:p>
        </w:tc>
      </w:tr>
      <w:tr w:rsidR="00441934" w:rsidRPr="005B0024" w14:paraId="1DD27172" w14:textId="77777777" w:rsidTr="007F73B7">
        <w:trPr>
          <w:cantSplit/>
        </w:trPr>
        <w:tc>
          <w:tcPr>
            <w:tcW w:w="508" w:type="dxa"/>
            <w:vMerge/>
            <w:vAlign w:val="center"/>
          </w:tcPr>
          <w:p w14:paraId="67A57727" w14:textId="77777777" w:rsidR="00441934" w:rsidRPr="005B0024" w:rsidRDefault="00441934" w:rsidP="00441934">
            <w:pPr>
              <w:widowControl w:val="0"/>
              <w:rPr>
                <w:color w:val="FF0000"/>
              </w:rPr>
            </w:pPr>
          </w:p>
        </w:tc>
        <w:tc>
          <w:tcPr>
            <w:tcW w:w="561" w:type="dxa"/>
            <w:vMerge w:val="restart"/>
          </w:tcPr>
          <w:p w14:paraId="51D90A61" w14:textId="77777777" w:rsidR="00441934" w:rsidRPr="005B0024" w:rsidRDefault="00441934" w:rsidP="00441934">
            <w:pPr>
              <w:widowControl w:val="0"/>
              <w:jc w:val="both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1.5</w:t>
            </w:r>
          </w:p>
        </w:tc>
        <w:tc>
          <w:tcPr>
            <w:tcW w:w="4991" w:type="dxa"/>
          </w:tcPr>
          <w:p w14:paraId="0E7004B5" w14:textId="77777777" w:rsidR="00441934" w:rsidRPr="005B0024" w:rsidRDefault="00441934" w:rsidP="00441934">
            <w:pPr>
              <w:widowControl w:val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pl-PL"/>
              </w:rPr>
              <w:t xml:space="preserve">Prowadzenie działań zmierzających do zmotywowania osób nadużywających alkoholu do ograniczenia jego spożycia lub gdy jest </w:t>
            </w:r>
            <w:r w:rsidRPr="005B0024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pl-PL"/>
              </w:rPr>
              <w:br/>
              <w:t>to konieczne, podjęcia przez nie leczenia odwykowego</w:t>
            </w:r>
            <w:r w:rsidRPr="005B0024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pl-PL"/>
              </w:rPr>
              <w:t xml:space="preserve"> </w:t>
            </w:r>
            <w:r w:rsidRPr="005B0024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pl-PL"/>
              </w:rPr>
              <w:t>(ustawa o wychowaniu w trzeźwości).</w:t>
            </w:r>
          </w:p>
          <w:p w14:paraId="7A714295" w14:textId="77777777" w:rsidR="00441934" w:rsidRPr="005B0024" w:rsidRDefault="00441934" w:rsidP="00441934">
            <w:pPr>
              <w:widowControl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531" w:type="dxa"/>
            <w:vMerge/>
            <w:vAlign w:val="center"/>
          </w:tcPr>
          <w:p w14:paraId="66143C1F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2871" w:type="dxa"/>
          </w:tcPr>
          <w:p w14:paraId="315363FA" w14:textId="77777777" w:rsidR="00441934" w:rsidRPr="005B0024" w:rsidRDefault="00441934" w:rsidP="00441934">
            <w:pPr>
              <w:widowControl w:val="0"/>
              <w:rPr>
                <w:rFonts w:ascii="Times New Roman" w:eastAsia="Times New Roman" w:hAnsi="Times New Roman"/>
                <w:b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pl-PL"/>
              </w:rPr>
              <w:t xml:space="preserve">- liczba posiedzeń podzespołu MKRPA </w:t>
            </w:r>
            <w:r w:rsidRPr="005B0024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pl-PL"/>
              </w:rPr>
              <w:br/>
              <w:t>ds. leczenia odwykowego,</w:t>
            </w:r>
          </w:p>
          <w:p w14:paraId="672F4B2E" w14:textId="77777777" w:rsidR="00441934" w:rsidRPr="005B0024" w:rsidRDefault="00441934" w:rsidP="00441934">
            <w:pPr>
              <w:widowControl w:val="0"/>
              <w:rPr>
                <w:rFonts w:ascii="Times New Roman" w:eastAsia="Times New Roman" w:hAnsi="Times New Roman"/>
                <w:b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pl-PL"/>
              </w:rPr>
              <w:t>- liczba wniosków wpływających do MKRPA o wszczęcie postępowania,</w:t>
            </w:r>
          </w:p>
          <w:p w14:paraId="13E5743D" w14:textId="77777777" w:rsidR="00441934" w:rsidRPr="005B0024" w:rsidRDefault="00441934" w:rsidP="00441934">
            <w:pPr>
              <w:widowControl w:val="0"/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pl-PL"/>
              </w:rPr>
              <w:t xml:space="preserve">- liczba spraw umorzonych </w:t>
            </w:r>
            <w:r w:rsidRPr="005B0024">
              <w:rPr>
                <w:rFonts w:ascii="Times New Roman" w:eastAsia="Times New Roman" w:hAnsi="Times New Roman" w:cs="Times New Roman"/>
                <w:b/>
                <w:sz w:val="21"/>
                <w:szCs w:val="21"/>
                <w:shd w:val="clear" w:color="auto" w:fill="FFFFFF"/>
                <w:lang w:eastAsia="pl-PL"/>
              </w:rPr>
              <w:t>w związku ze</w:t>
            </w:r>
            <w:r w:rsidRPr="005B0024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pl-PL"/>
              </w:rPr>
              <w:t xml:space="preserve"> </w:t>
            </w:r>
            <w:r w:rsidRPr="005B0024">
              <w:rPr>
                <w:rFonts w:ascii="Times New Roman" w:eastAsia="Times New Roman" w:hAnsi="Times New Roman" w:cs="Times New Roman"/>
                <w:b/>
                <w:sz w:val="21"/>
                <w:szCs w:val="21"/>
                <w:shd w:val="clear" w:color="auto" w:fill="FFFFFF"/>
                <w:lang w:eastAsia="pl-PL"/>
              </w:rPr>
              <w:t xml:space="preserve">motywowaniem </w:t>
            </w:r>
            <w:r w:rsidRPr="005B0024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pl-PL"/>
              </w:rPr>
              <w:t>przez komisję do podjęcia leczenia</w:t>
            </w:r>
          </w:p>
          <w:p w14:paraId="64A91004" w14:textId="77777777" w:rsidR="00F37F2E" w:rsidRPr="005B0024" w:rsidRDefault="00F37F2E" w:rsidP="00441934">
            <w:pPr>
              <w:widowControl w:val="0"/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pl-PL"/>
              </w:rPr>
            </w:pPr>
          </w:p>
          <w:p w14:paraId="44D84AB6" w14:textId="77777777" w:rsidR="00F37F2E" w:rsidRPr="005B0024" w:rsidRDefault="00F37F2E" w:rsidP="00441934">
            <w:pPr>
              <w:widowControl w:val="0"/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pl-PL"/>
              </w:rPr>
            </w:pPr>
          </w:p>
          <w:p w14:paraId="38B6F91E" w14:textId="77777777" w:rsidR="00F37F2E" w:rsidRPr="005B0024" w:rsidRDefault="00F37F2E" w:rsidP="00441934">
            <w:pPr>
              <w:widowControl w:val="0"/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pl-PL"/>
              </w:rPr>
            </w:pPr>
          </w:p>
          <w:p w14:paraId="5E7FB4EF" w14:textId="77777777" w:rsidR="00F37F2E" w:rsidRPr="005B0024" w:rsidRDefault="00F37F2E" w:rsidP="00441934">
            <w:pPr>
              <w:widowControl w:val="0"/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pl-PL"/>
              </w:rPr>
            </w:pPr>
          </w:p>
          <w:p w14:paraId="644D2823" w14:textId="77777777" w:rsidR="00F37F2E" w:rsidRPr="005B0024" w:rsidRDefault="00F37F2E" w:rsidP="00441934">
            <w:pPr>
              <w:widowControl w:val="0"/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pl-PL"/>
              </w:rPr>
            </w:pPr>
          </w:p>
          <w:p w14:paraId="7F09B575" w14:textId="77777777" w:rsidR="00F37F2E" w:rsidRPr="005B0024" w:rsidRDefault="00F37F2E" w:rsidP="00441934">
            <w:pPr>
              <w:widowControl w:val="0"/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pl-PL"/>
              </w:rPr>
            </w:pPr>
          </w:p>
          <w:p w14:paraId="3283352D" w14:textId="77777777" w:rsidR="00F37F2E" w:rsidRPr="005B0024" w:rsidRDefault="00F37F2E" w:rsidP="00441934">
            <w:pPr>
              <w:widowControl w:val="0"/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pl-PL"/>
              </w:rPr>
            </w:pPr>
          </w:p>
          <w:p w14:paraId="6E9BD9EF" w14:textId="77777777" w:rsidR="00F37F2E" w:rsidRPr="005B0024" w:rsidRDefault="00F37F2E" w:rsidP="00441934">
            <w:pPr>
              <w:widowControl w:val="0"/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pl-PL"/>
              </w:rPr>
            </w:pPr>
          </w:p>
          <w:p w14:paraId="6C0496D0" w14:textId="77777777" w:rsidR="00F37F2E" w:rsidRPr="005B0024" w:rsidRDefault="00F37F2E" w:rsidP="00441934">
            <w:pPr>
              <w:widowControl w:val="0"/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pl-PL"/>
              </w:rPr>
            </w:pPr>
          </w:p>
          <w:p w14:paraId="1C6409FE" w14:textId="77777777" w:rsidR="00F37F2E" w:rsidRPr="005B0024" w:rsidRDefault="00F37F2E" w:rsidP="00441934">
            <w:pPr>
              <w:widowControl w:val="0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449" w:type="dxa"/>
            <w:vMerge/>
            <w:vAlign w:val="center"/>
          </w:tcPr>
          <w:p w14:paraId="44E0066D" w14:textId="77777777" w:rsidR="00441934" w:rsidRPr="005B0024" w:rsidRDefault="00441934" w:rsidP="00441934">
            <w:pPr>
              <w:widowControl w:val="0"/>
              <w:ind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shd w:val="clear" w:color="auto" w:fill="FFFFFF"/>
                <w:lang w:eastAsia="pl-PL"/>
              </w:rPr>
            </w:pPr>
          </w:p>
        </w:tc>
        <w:tc>
          <w:tcPr>
            <w:tcW w:w="2834" w:type="dxa"/>
          </w:tcPr>
          <w:p w14:paraId="6163636E" w14:textId="77777777" w:rsidR="00441934" w:rsidRPr="005B0024" w:rsidRDefault="00441934" w:rsidP="00441934">
            <w:pPr>
              <w:widowControl w:val="0"/>
              <w:rPr>
                <w:rFonts w:ascii="Times New Roman" w:eastAsia="Times New Roman" w:hAnsi="Times New Roman"/>
                <w:b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pl-PL"/>
              </w:rPr>
              <w:t xml:space="preserve">- </w:t>
            </w:r>
            <w:r w:rsidRPr="005B0024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pl-PL"/>
              </w:rPr>
              <w:t xml:space="preserve">protokoły </w:t>
            </w:r>
            <w:r w:rsidRPr="005B0024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pl-PL"/>
              </w:rPr>
              <w:br/>
              <w:t>z posiedzeń komisji</w:t>
            </w:r>
          </w:p>
          <w:p w14:paraId="3CEA5904" w14:textId="77777777" w:rsidR="00441934" w:rsidRPr="005B0024" w:rsidRDefault="00441934" w:rsidP="00441934">
            <w:pPr>
              <w:widowControl w:val="0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pl-PL"/>
              </w:rPr>
              <w:t xml:space="preserve"> </w:t>
            </w:r>
          </w:p>
          <w:p w14:paraId="0565B111" w14:textId="77777777" w:rsidR="00441934" w:rsidRPr="005B0024" w:rsidRDefault="00441934" w:rsidP="00441934">
            <w:pPr>
              <w:widowControl w:val="0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495" w:type="dxa"/>
            <w:vMerge/>
            <w:vAlign w:val="center"/>
          </w:tcPr>
          <w:p w14:paraId="29469F03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82" w:type="dxa"/>
          </w:tcPr>
          <w:p w14:paraId="154EF4A8" w14:textId="77777777" w:rsidR="00441934" w:rsidRPr="005B0024" w:rsidRDefault="00441934" w:rsidP="00441934">
            <w:pPr>
              <w:widowControl w:val="0"/>
              <w:rPr>
                <w:rFonts w:ascii="Times New Roman" w:eastAsia="Times New Roman" w:hAnsi="Times New Roman"/>
                <w:b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pl-PL"/>
              </w:rPr>
              <w:t xml:space="preserve">MKRPA </w:t>
            </w:r>
          </w:p>
          <w:p w14:paraId="110C9E36" w14:textId="77777777" w:rsidR="00441934" w:rsidRPr="005B0024" w:rsidRDefault="00441934" w:rsidP="00441934">
            <w:pPr>
              <w:widowControl w:val="0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pl-PL"/>
              </w:rPr>
            </w:pPr>
          </w:p>
          <w:p w14:paraId="2C1E348B" w14:textId="77777777" w:rsidR="00441934" w:rsidRPr="005B0024" w:rsidRDefault="00441934" w:rsidP="00441934">
            <w:pPr>
              <w:widowControl w:val="0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pl-PL"/>
              </w:rPr>
            </w:pPr>
          </w:p>
        </w:tc>
      </w:tr>
      <w:tr w:rsidR="00C11F2C" w:rsidRPr="005B0024" w14:paraId="009144EA" w14:textId="77777777" w:rsidTr="00AF1376">
        <w:trPr>
          <w:trHeight w:val="6078"/>
        </w:trPr>
        <w:tc>
          <w:tcPr>
            <w:tcW w:w="508" w:type="dxa"/>
            <w:vMerge/>
          </w:tcPr>
          <w:p w14:paraId="2D56D7B1" w14:textId="77777777" w:rsidR="00C11F2C" w:rsidRPr="005B0024" w:rsidRDefault="00C11F2C" w:rsidP="00441934">
            <w:pPr>
              <w:widowControl w:val="0"/>
              <w:rPr>
                <w:color w:val="FF0000"/>
              </w:rPr>
            </w:pPr>
          </w:p>
        </w:tc>
        <w:tc>
          <w:tcPr>
            <w:tcW w:w="561" w:type="dxa"/>
            <w:vMerge/>
          </w:tcPr>
          <w:p w14:paraId="779D5A65" w14:textId="77777777" w:rsidR="00C11F2C" w:rsidRPr="005B0024" w:rsidRDefault="00C11F2C" w:rsidP="00441934">
            <w:pPr>
              <w:widowControl w:val="0"/>
              <w:jc w:val="both"/>
              <w:rPr>
                <w:color w:val="FF0000"/>
              </w:rPr>
            </w:pPr>
          </w:p>
        </w:tc>
        <w:tc>
          <w:tcPr>
            <w:tcW w:w="4991" w:type="dxa"/>
          </w:tcPr>
          <w:p w14:paraId="6AA1BE43" w14:textId="019DFEC3" w:rsidR="00C11F2C" w:rsidRPr="005B0024" w:rsidRDefault="00C11F2C" w:rsidP="0044193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 xml:space="preserve">- w siedzibie Miejskiej Komisji Rozwiązywania Problemów Alkoholowych na bieżąco udzielano informacji o możliwości podejmowania profesjonalnej terapii odwykowej, motywowano </w:t>
            </w: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br/>
              <w:t xml:space="preserve">i kierowano na leczenie, udzielano wsparcia </w:t>
            </w: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br/>
              <w:t xml:space="preserve">i pomocy członkom rodzin osób uzależnionych. Zapoznawano zainteresowanych z procedurą postępowania w zakresie </w:t>
            </w:r>
            <w:r w:rsidR="00923A70" w:rsidRPr="005B0024">
              <w:rPr>
                <w:rFonts w:ascii="Times New Roman" w:eastAsia="Calibri" w:hAnsi="Times New Roman" w:cs="Times New Roman"/>
                <w:sz w:val="23"/>
                <w:szCs w:val="23"/>
              </w:rPr>
              <w:t>zastosowania obowiązku poddania się leczeniu w zakładzie lecznictwa odwykowego</w:t>
            </w: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 xml:space="preserve">, informowano o istniejących grupach wsparcia i grupach samopomocowych. Oprócz konsultacji indywidualnych osoby zainteresowane otrzymywały materiały edukacyjne, profilaktyczne, informacyjne, specjalistyczne w formie broszur, ulotek itp. </w:t>
            </w:r>
          </w:p>
          <w:p w14:paraId="5A0D0DFE" w14:textId="4C52AF35" w:rsidR="00C11F2C" w:rsidRPr="005B0024" w:rsidRDefault="00C11F2C" w:rsidP="00571117">
            <w:pPr>
              <w:tabs>
                <w:tab w:val="left" w:pos="426"/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 xml:space="preserve">W posiedzeniach podzespołu ds. motywowania </w:t>
            </w: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br/>
              <w:t xml:space="preserve">do leczenia odwykowego udział wzięło 137 osób </w:t>
            </w: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br/>
              <w:t xml:space="preserve">z podejrzeniem uzależnienia od alkoholu i 167 osób współuzależnionych. Z porady osobistej w siedzibie Komisji skorzystało 40 osób z podejrzeniem uzależnienia od alkoholu i 191 osób współuzależnionych, zaś z porady telefonicznej </w:t>
            </w:r>
            <w:r w:rsidR="002C1C96" w:rsidRPr="005B0024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br/>
            </w: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 xml:space="preserve">74 osoby z podejrzeniem uzależnienia od alkoholu </w:t>
            </w: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br/>
              <w:t xml:space="preserve">i 197 osób współuzależnionych.   </w:t>
            </w:r>
          </w:p>
        </w:tc>
        <w:tc>
          <w:tcPr>
            <w:tcW w:w="531" w:type="dxa"/>
            <w:vMerge/>
            <w:vAlign w:val="center"/>
          </w:tcPr>
          <w:p w14:paraId="41DEBA91" w14:textId="77777777" w:rsidR="00C11F2C" w:rsidRPr="005B0024" w:rsidRDefault="00C11F2C" w:rsidP="00441934">
            <w:pPr>
              <w:widowControl w:val="0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2871" w:type="dxa"/>
          </w:tcPr>
          <w:p w14:paraId="490DD0CD" w14:textId="41CE303D" w:rsidR="00277B5A" w:rsidRPr="005B0024" w:rsidRDefault="00277B5A" w:rsidP="00441934">
            <w:pPr>
              <w:widowControl w:val="0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Efekty realizacji zadania:</w:t>
            </w:r>
          </w:p>
          <w:p w14:paraId="18A818BB" w14:textId="5DD2BF6C" w:rsidR="00C11F2C" w:rsidRPr="005B0024" w:rsidRDefault="00C11F2C" w:rsidP="00441934">
            <w:pPr>
              <w:widowControl w:val="0"/>
              <w:rPr>
                <w:rFonts w:ascii="Times New Roman" w:eastAsia="Times New Roman" w:hAnsi="Times New Roman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 xml:space="preserve">- </w:t>
            </w:r>
            <w:r w:rsidRPr="005B0024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 xml:space="preserve">wpłynęło 119 wniosków </w:t>
            </w:r>
            <w:r w:rsidRPr="005B0024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br/>
              <w:t>o wszczęcie postępowania wobec osób, które w związku z nadużywaniem alkoholu powodowały rozkład życia rod</w:t>
            </w:r>
            <w:r w:rsidR="00383971" w:rsidRPr="005B0024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zinnego, demoralizację małoletnich</w:t>
            </w:r>
            <w:r w:rsidRPr="005B0024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,</w:t>
            </w:r>
            <w:r w:rsidR="00383971" w:rsidRPr="005B0024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 xml:space="preserve"> uchylali się od obowiązku zaspakajania potrzeb rodziny albo s</w:t>
            </w:r>
            <w:r w:rsidRPr="005B0024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ystematycznie zakłóca</w:t>
            </w:r>
            <w:r w:rsidR="00383971" w:rsidRPr="005B0024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 xml:space="preserve">li </w:t>
            </w:r>
            <w:r w:rsidRPr="005B0024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spokój lub porządek publiczny,</w:t>
            </w:r>
          </w:p>
          <w:p w14:paraId="03C97F6D" w14:textId="77777777" w:rsidR="00C11F2C" w:rsidRPr="005B0024" w:rsidRDefault="00C11F2C" w:rsidP="00441934">
            <w:pPr>
              <w:widowControl w:val="0"/>
              <w:rPr>
                <w:rFonts w:ascii="Times New Roman" w:eastAsia="Times New Roman" w:hAnsi="Times New Roman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 xml:space="preserve">- Komisja wszczęła </w:t>
            </w:r>
            <w:r w:rsidRPr="005B0024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br/>
              <w:t xml:space="preserve">116 nowych postępowań, </w:t>
            </w:r>
            <w:r w:rsidRPr="005B0024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br/>
              <w:t xml:space="preserve">w 2 przypadkach odmówiono wszczęcia postępowania, </w:t>
            </w:r>
            <w:r w:rsidRPr="005B0024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br/>
              <w:t>w 1 przypadku przekazano wniosek do innej gminy,</w:t>
            </w:r>
          </w:p>
          <w:p w14:paraId="642A22A1" w14:textId="77777777" w:rsidR="00C11F2C" w:rsidRPr="005B0024" w:rsidRDefault="00C11F2C" w:rsidP="008448EC">
            <w:pPr>
              <w:widowControl w:val="0"/>
              <w:rPr>
                <w:rFonts w:ascii="Times New Roman" w:eastAsia="Times New Roman" w:hAnsi="Times New Roman"/>
                <w:color w:val="FF0000"/>
                <w:sz w:val="20"/>
                <w:szCs w:val="20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 xml:space="preserve">- </w:t>
            </w:r>
            <w:r w:rsidRPr="005B0024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  <w:lang w:eastAsia="pl-PL"/>
              </w:rPr>
              <w:t>74 sprawy zostały umorzone</w:t>
            </w:r>
          </w:p>
        </w:tc>
        <w:tc>
          <w:tcPr>
            <w:tcW w:w="449" w:type="dxa"/>
            <w:vMerge/>
            <w:vAlign w:val="center"/>
          </w:tcPr>
          <w:p w14:paraId="3F7F76DF" w14:textId="77777777" w:rsidR="00C11F2C" w:rsidRPr="005B0024" w:rsidRDefault="00C11F2C" w:rsidP="00441934">
            <w:pPr>
              <w:widowControl w:val="0"/>
              <w:ind w:right="113"/>
              <w:jc w:val="center"/>
              <w:rPr>
                <w:rFonts w:ascii="Times New Roman" w:eastAsia="Times New Roman" w:hAnsi="Times New Roman"/>
                <w:b/>
                <w:color w:val="FF0000"/>
                <w:sz w:val="16"/>
                <w:szCs w:val="16"/>
                <w:shd w:val="clear" w:color="auto" w:fill="FFFFFF"/>
                <w:lang w:eastAsia="pl-PL"/>
              </w:rPr>
            </w:pPr>
          </w:p>
        </w:tc>
        <w:tc>
          <w:tcPr>
            <w:tcW w:w="2834" w:type="dxa"/>
          </w:tcPr>
          <w:p w14:paraId="18001092" w14:textId="77777777" w:rsidR="00C11F2C" w:rsidRPr="005B0024" w:rsidRDefault="00C11F2C" w:rsidP="00441934">
            <w:pPr>
              <w:widowControl w:val="0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 xml:space="preserve">- protokoły </w:t>
            </w: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br/>
              <w:t xml:space="preserve">z posiedzeń komisji </w:t>
            </w:r>
          </w:p>
          <w:p w14:paraId="5588766C" w14:textId="77777777" w:rsidR="00C11F2C" w:rsidRPr="005B0024" w:rsidRDefault="00C11F2C" w:rsidP="00441934">
            <w:pPr>
              <w:widowControl w:val="0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</w:pPr>
          </w:p>
          <w:p w14:paraId="6F33EEB7" w14:textId="77777777" w:rsidR="00C11F2C" w:rsidRPr="005B0024" w:rsidRDefault="00C11F2C" w:rsidP="00441934">
            <w:pPr>
              <w:widowControl w:val="0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</w:pPr>
          </w:p>
          <w:p w14:paraId="3659C862" w14:textId="77777777" w:rsidR="00C11F2C" w:rsidRPr="005B0024" w:rsidRDefault="00C11F2C" w:rsidP="00441934">
            <w:pPr>
              <w:widowControl w:val="0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</w:pPr>
          </w:p>
          <w:p w14:paraId="2D6932A4" w14:textId="77777777" w:rsidR="00C11F2C" w:rsidRPr="005B0024" w:rsidRDefault="00C11F2C" w:rsidP="00441934">
            <w:pPr>
              <w:widowControl w:val="0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</w:pPr>
          </w:p>
          <w:p w14:paraId="37C88BA7" w14:textId="77777777" w:rsidR="00C11F2C" w:rsidRPr="005B0024" w:rsidRDefault="00C11F2C" w:rsidP="00441934">
            <w:pPr>
              <w:widowControl w:val="0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</w:pPr>
          </w:p>
          <w:p w14:paraId="23A269D9" w14:textId="77777777" w:rsidR="00C11F2C" w:rsidRPr="005B0024" w:rsidRDefault="00C11F2C" w:rsidP="00441934">
            <w:pPr>
              <w:widowControl w:val="0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</w:pPr>
          </w:p>
          <w:p w14:paraId="28C37E0E" w14:textId="77777777" w:rsidR="00C11F2C" w:rsidRPr="005B0024" w:rsidRDefault="00C11F2C" w:rsidP="00441934">
            <w:pPr>
              <w:widowControl w:val="0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</w:pPr>
          </w:p>
          <w:p w14:paraId="6EC798DA" w14:textId="77777777" w:rsidR="00C11F2C" w:rsidRPr="005B0024" w:rsidRDefault="00C11F2C" w:rsidP="00441934">
            <w:pPr>
              <w:widowControl w:val="0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</w:pPr>
          </w:p>
          <w:p w14:paraId="7A3FE51E" w14:textId="77777777" w:rsidR="00C11F2C" w:rsidRPr="005B0024" w:rsidRDefault="00C11F2C" w:rsidP="00441934">
            <w:pPr>
              <w:widowControl w:val="0"/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l-PL"/>
              </w:rPr>
            </w:pPr>
          </w:p>
        </w:tc>
        <w:tc>
          <w:tcPr>
            <w:tcW w:w="495" w:type="dxa"/>
            <w:vMerge/>
            <w:vAlign w:val="center"/>
          </w:tcPr>
          <w:p w14:paraId="0045AEE8" w14:textId="77777777" w:rsidR="00C11F2C" w:rsidRPr="005B0024" w:rsidRDefault="00C11F2C" w:rsidP="00441934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1682" w:type="dxa"/>
          </w:tcPr>
          <w:p w14:paraId="0C53A944" w14:textId="77777777" w:rsidR="00C11F2C" w:rsidRPr="005B0024" w:rsidRDefault="00C11F2C" w:rsidP="00441934">
            <w:pPr>
              <w:widowControl w:val="0"/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- MKRPA</w:t>
            </w:r>
          </w:p>
        </w:tc>
      </w:tr>
      <w:tr w:rsidR="00441934" w:rsidRPr="005B0024" w14:paraId="6E27C2AD" w14:textId="77777777" w:rsidTr="007F73B7">
        <w:trPr>
          <w:trHeight w:val="1137"/>
        </w:trPr>
        <w:tc>
          <w:tcPr>
            <w:tcW w:w="508" w:type="dxa"/>
            <w:vMerge/>
            <w:vAlign w:val="center"/>
          </w:tcPr>
          <w:p w14:paraId="600D7121" w14:textId="77777777" w:rsidR="00441934" w:rsidRPr="005B0024" w:rsidRDefault="00441934" w:rsidP="00441934">
            <w:pPr>
              <w:widowControl w:val="0"/>
              <w:rPr>
                <w:color w:val="FF0000"/>
              </w:rPr>
            </w:pPr>
          </w:p>
        </w:tc>
        <w:tc>
          <w:tcPr>
            <w:tcW w:w="561" w:type="dxa"/>
            <w:vMerge w:val="restart"/>
          </w:tcPr>
          <w:p w14:paraId="7EB9EF68" w14:textId="77777777" w:rsidR="00441934" w:rsidRPr="005B0024" w:rsidRDefault="00441934" w:rsidP="00441934">
            <w:pPr>
              <w:widowControl w:val="0"/>
              <w:jc w:val="both"/>
              <w:rPr>
                <w:rFonts w:eastAsia="Calibri" w:cs="Times New Roman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1.6</w:t>
            </w:r>
          </w:p>
        </w:tc>
        <w:tc>
          <w:tcPr>
            <w:tcW w:w="4991" w:type="dxa"/>
          </w:tcPr>
          <w:p w14:paraId="3E226730" w14:textId="77777777" w:rsidR="00441934" w:rsidRPr="005B0024" w:rsidRDefault="00441934" w:rsidP="00441934">
            <w:pPr>
              <w:widowControl w:val="0"/>
              <w:jc w:val="both"/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 xml:space="preserve"> </w:t>
            </w:r>
            <w:r w:rsidRPr="005B0024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pl-PL"/>
              </w:rPr>
              <w:t xml:space="preserve">Kierowanie na badanie przez biegłego w celu wydania opinii w przedmiocie uzależnienia </w:t>
            </w:r>
            <w:r w:rsidRPr="005B0024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pl-PL"/>
              </w:rPr>
              <w:br/>
              <w:t>od alkoholu i wskazania rodzaju zakładu leczniczego</w:t>
            </w:r>
            <w:r w:rsidRPr="005B0024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pl-PL"/>
              </w:rPr>
              <w:t xml:space="preserve"> </w:t>
            </w:r>
            <w:r w:rsidRPr="005B0024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pl-PL"/>
              </w:rPr>
              <w:t>(ustawa o wychowaniu w trzeźwości).</w:t>
            </w:r>
          </w:p>
        </w:tc>
        <w:tc>
          <w:tcPr>
            <w:tcW w:w="531" w:type="dxa"/>
            <w:vMerge/>
            <w:vAlign w:val="center"/>
          </w:tcPr>
          <w:p w14:paraId="48DD6066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2871" w:type="dxa"/>
          </w:tcPr>
          <w:p w14:paraId="6FC7F93A" w14:textId="77777777" w:rsidR="00441934" w:rsidRPr="005B0024" w:rsidRDefault="00441934" w:rsidP="00441934">
            <w:pPr>
              <w:widowControl w:val="0"/>
              <w:tabs>
                <w:tab w:val="left" w:pos="-45"/>
              </w:tabs>
              <w:ind w:left="-45"/>
              <w:rPr>
                <w:rFonts w:ascii="Times New Roman" w:eastAsia="Times New Roman" w:hAnsi="Times New Roman"/>
                <w:b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pl-PL"/>
              </w:rPr>
              <w:t xml:space="preserve">- liczba osób skierowanych </w:t>
            </w:r>
            <w:r w:rsidRPr="005B0024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pl-PL"/>
              </w:rPr>
              <w:br/>
              <w:t>na badania,</w:t>
            </w:r>
          </w:p>
          <w:p w14:paraId="65B10D8B" w14:textId="77777777" w:rsidR="00441934" w:rsidRPr="005B0024" w:rsidRDefault="00441934" w:rsidP="00441934">
            <w:pPr>
              <w:widowControl w:val="0"/>
              <w:rPr>
                <w:rFonts w:ascii="Times New Roman" w:eastAsia="Times New Roman" w:hAnsi="Times New Roman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pl-PL"/>
              </w:rPr>
              <w:t>- liczba wydanych opinii</w:t>
            </w:r>
          </w:p>
        </w:tc>
        <w:tc>
          <w:tcPr>
            <w:tcW w:w="449" w:type="dxa"/>
            <w:vMerge/>
            <w:vAlign w:val="center"/>
          </w:tcPr>
          <w:p w14:paraId="546187DA" w14:textId="77777777" w:rsidR="00441934" w:rsidRPr="005B0024" w:rsidRDefault="00441934" w:rsidP="00441934">
            <w:pPr>
              <w:widowControl w:val="0"/>
              <w:ind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shd w:val="clear" w:color="auto" w:fill="FFFFFF"/>
                <w:lang w:eastAsia="pl-PL"/>
              </w:rPr>
            </w:pPr>
          </w:p>
        </w:tc>
        <w:tc>
          <w:tcPr>
            <w:tcW w:w="2834" w:type="dxa"/>
          </w:tcPr>
          <w:p w14:paraId="3CA5A7CA" w14:textId="77777777" w:rsidR="00441934" w:rsidRPr="005B0024" w:rsidRDefault="00441934" w:rsidP="00441934">
            <w:pPr>
              <w:widowControl w:val="0"/>
              <w:rPr>
                <w:rFonts w:ascii="Times New Roman" w:eastAsia="Times New Roman" w:hAnsi="Times New Roman"/>
                <w:b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pl-PL"/>
              </w:rPr>
              <w:t>- protokoły  z posiedzeń,</w:t>
            </w:r>
          </w:p>
          <w:p w14:paraId="3A22B1F2" w14:textId="77777777" w:rsidR="00441934" w:rsidRPr="005B0024" w:rsidRDefault="00441934" w:rsidP="00441934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pl-PL"/>
              </w:rPr>
              <w:t>- prowadzona dokumentacja</w:t>
            </w:r>
          </w:p>
        </w:tc>
        <w:tc>
          <w:tcPr>
            <w:tcW w:w="495" w:type="dxa"/>
            <w:vMerge/>
            <w:vAlign w:val="center"/>
          </w:tcPr>
          <w:p w14:paraId="60116847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82" w:type="dxa"/>
          </w:tcPr>
          <w:p w14:paraId="16DA640E" w14:textId="77777777" w:rsidR="00441934" w:rsidRPr="005B0024" w:rsidRDefault="00441934" w:rsidP="00441934">
            <w:pPr>
              <w:widowControl w:val="0"/>
              <w:rPr>
                <w:rFonts w:ascii="Times New Roman" w:eastAsia="Times New Roman" w:hAnsi="Times New Roman"/>
                <w:b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pl-PL"/>
              </w:rPr>
              <w:t xml:space="preserve">MKRPA, </w:t>
            </w:r>
          </w:p>
          <w:p w14:paraId="533D3504" w14:textId="77777777" w:rsidR="00441934" w:rsidRPr="005B0024" w:rsidRDefault="00441934" w:rsidP="00441934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pl-PL"/>
              </w:rPr>
              <w:t>specjaliści – biegli sądowi</w:t>
            </w:r>
          </w:p>
        </w:tc>
      </w:tr>
      <w:tr w:rsidR="00441934" w:rsidRPr="005B0024" w14:paraId="082A0C19" w14:textId="77777777" w:rsidTr="007F73B7">
        <w:tc>
          <w:tcPr>
            <w:tcW w:w="508" w:type="dxa"/>
            <w:vMerge/>
          </w:tcPr>
          <w:p w14:paraId="06645A17" w14:textId="77777777" w:rsidR="00441934" w:rsidRPr="005B0024" w:rsidRDefault="00441934" w:rsidP="00441934">
            <w:pPr>
              <w:widowControl w:val="0"/>
              <w:jc w:val="both"/>
              <w:rPr>
                <w:color w:val="FF0000"/>
              </w:rPr>
            </w:pPr>
          </w:p>
        </w:tc>
        <w:tc>
          <w:tcPr>
            <w:tcW w:w="561" w:type="dxa"/>
            <w:vMerge/>
          </w:tcPr>
          <w:p w14:paraId="52E0E5EB" w14:textId="77777777" w:rsidR="00441934" w:rsidRPr="005B0024" w:rsidRDefault="00441934" w:rsidP="00441934">
            <w:pPr>
              <w:widowControl w:val="0"/>
              <w:jc w:val="both"/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4991" w:type="dxa"/>
          </w:tcPr>
          <w:p w14:paraId="071AA679" w14:textId="77777777" w:rsidR="00441934" w:rsidRPr="005B0024" w:rsidRDefault="00441934" w:rsidP="003E70A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 xml:space="preserve">- </w:t>
            </w: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 xml:space="preserve">na zlecenie Komisji sporządzono opinie specjalistyczne określające stopień uzależnienia </w:t>
            </w: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br/>
              <w:t xml:space="preserve">od alkoholu, ze wskazaniem rodzaju zakładu lecznictwa odwykowego, na które wydatkowano kwotę </w:t>
            </w:r>
            <w:r w:rsidR="003E70A4" w:rsidRPr="005B0024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29</w:t>
            </w: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.</w:t>
            </w:r>
            <w:r w:rsidR="003E70A4" w:rsidRPr="005B0024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158</w:t>
            </w: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,</w:t>
            </w:r>
            <w:r w:rsidR="003E70A4" w:rsidRPr="005B0024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16</w:t>
            </w: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 xml:space="preserve"> zł</w:t>
            </w:r>
          </w:p>
          <w:p w14:paraId="24711BA4" w14:textId="77777777" w:rsidR="00F37F2E" w:rsidRPr="005B0024" w:rsidRDefault="00F37F2E" w:rsidP="003E70A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  <w:p w14:paraId="18E13FBD" w14:textId="77777777" w:rsidR="00F37F2E" w:rsidRPr="005B0024" w:rsidRDefault="00F37F2E" w:rsidP="003E70A4">
            <w:pPr>
              <w:widowControl w:val="0"/>
              <w:jc w:val="both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531" w:type="dxa"/>
            <w:vMerge/>
            <w:vAlign w:val="center"/>
          </w:tcPr>
          <w:p w14:paraId="1457078F" w14:textId="77777777" w:rsidR="00441934" w:rsidRPr="005B0024" w:rsidRDefault="00441934" w:rsidP="00441934">
            <w:pPr>
              <w:widowControl w:val="0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2871" w:type="dxa"/>
          </w:tcPr>
          <w:p w14:paraId="1E1D73D9" w14:textId="06EC09BC" w:rsidR="00277B5A" w:rsidRPr="005B0024" w:rsidRDefault="00277B5A" w:rsidP="00441934">
            <w:pPr>
              <w:widowControl w:val="0"/>
              <w:tabs>
                <w:tab w:val="left" w:pos="-45"/>
              </w:tabs>
              <w:ind w:left="-45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Efekty realizacji zadania:</w:t>
            </w:r>
          </w:p>
          <w:p w14:paraId="69C9C0E1" w14:textId="77777777" w:rsidR="00441934" w:rsidRPr="005B0024" w:rsidRDefault="00441934" w:rsidP="00441934">
            <w:pPr>
              <w:widowControl w:val="0"/>
              <w:tabs>
                <w:tab w:val="left" w:pos="-45"/>
              </w:tabs>
              <w:ind w:left="-45"/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- 12</w:t>
            </w:r>
            <w:r w:rsidR="008D425E"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2</w:t>
            </w: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 xml:space="preserve"> os</w:t>
            </w:r>
            <w:r w:rsidR="008D425E"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o</w:t>
            </w: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b</w:t>
            </w:r>
            <w:r w:rsidR="008D425E"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y</w:t>
            </w: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 xml:space="preserve"> skierowan</w:t>
            </w:r>
            <w:r w:rsidR="008D425E"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e</w:t>
            </w: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 xml:space="preserve"> na badania,</w:t>
            </w:r>
          </w:p>
          <w:p w14:paraId="7BF95FF6" w14:textId="77777777" w:rsidR="00441934" w:rsidRPr="005B0024" w:rsidRDefault="008D425E" w:rsidP="00441934">
            <w:pPr>
              <w:widowControl w:val="0"/>
              <w:tabs>
                <w:tab w:val="left" w:pos="-45"/>
              </w:tabs>
              <w:ind w:left="-45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- sporządzono 76</w:t>
            </w:r>
            <w:r w:rsidR="00441934"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 xml:space="preserve"> opinii specjalistycznych</w:t>
            </w:r>
          </w:p>
        </w:tc>
        <w:tc>
          <w:tcPr>
            <w:tcW w:w="449" w:type="dxa"/>
            <w:vMerge/>
            <w:vAlign w:val="center"/>
          </w:tcPr>
          <w:p w14:paraId="28E3539C" w14:textId="77777777" w:rsidR="00441934" w:rsidRPr="005B0024" w:rsidRDefault="00441934" w:rsidP="00441934">
            <w:pPr>
              <w:widowControl w:val="0"/>
              <w:rPr>
                <w:rFonts w:ascii="Times New Roman" w:eastAsia="Times New Roman" w:hAnsi="Times New Roman"/>
                <w:b/>
                <w:sz w:val="16"/>
                <w:szCs w:val="16"/>
                <w:shd w:val="clear" w:color="auto" w:fill="FFFFFF"/>
                <w:lang w:eastAsia="pl-PL"/>
              </w:rPr>
            </w:pPr>
          </w:p>
        </w:tc>
        <w:tc>
          <w:tcPr>
            <w:tcW w:w="2834" w:type="dxa"/>
          </w:tcPr>
          <w:p w14:paraId="340B493C" w14:textId="77777777" w:rsidR="00441934" w:rsidRPr="005B0024" w:rsidRDefault="00441934" w:rsidP="00441934">
            <w:pPr>
              <w:widowControl w:val="0"/>
              <w:rPr>
                <w:rFonts w:ascii="Times New Roman" w:eastAsia="Times New Roman" w:hAnsi="Times New Roman"/>
                <w:b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 xml:space="preserve">- protokoły </w:t>
            </w: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br/>
              <w:t>z posiedzeń komisji</w:t>
            </w:r>
          </w:p>
        </w:tc>
        <w:tc>
          <w:tcPr>
            <w:tcW w:w="495" w:type="dxa"/>
            <w:vMerge/>
            <w:vAlign w:val="center"/>
          </w:tcPr>
          <w:p w14:paraId="30055A2A" w14:textId="77777777" w:rsidR="00441934" w:rsidRPr="005B0024" w:rsidRDefault="00441934" w:rsidP="00441934">
            <w:pPr>
              <w:widowControl w:val="0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1682" w:type="dxa"/>
          </w:tcPr>
          <w:p w14:paraId="5860CF27" w14:textId="77777777" w:rsidR="00441934" w:rsidRPr="005B0024" w:rsidRDefault="00441934" w:rsidP="00441934">
            <w:pPr>
              <w:widowControl w:val="0"/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- MKRPA</w:t>
            </w:r>
          </w:p>
          <w:p w14:paraId="14F7F977" w14:textId="77777777" w:rsidR="00441934" w:rsidRPr="005B0024" w:rsidRDefault="00441934" w:rsidP="00441934">
            <w:pPr>
              <w:widowControl w:val="0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- specjaliści – biegli sądowi</w:t>
            </w:r>
          </w:p>
        </w:tc>
      </w:tr>
      <w:tr w:rsidR="00441934" w:rsidRPr="005B0024" w14:paraId="1714418F" w14:textId="77777777" w:rsidTr="007F73B7">
        <w:tc>
          <w:tcPr>
            <w:tcW w:w="508" w:type="dxa"/>
            <w:vMerge/>
          </w:tcPr>
          <w:p w14:paraId="501EC198" w14:textId="77777777" w:rsidR="00441934" w:rsidRPr="005B0024" w:rsidRDefault="00441934" w:rsidP="00441934">
            <w:pPr>
              <w:widowControl w:val="0"/>
              <w:jc w:val="both"/>
              <w:rPr>
                <w:color w:val="FF0000"/>
              </w:rPr>
            </w:pPr>
          </w:p>
        </w:tc>
        <w:tc>
          <w:tcPr>
            <w:tcW w:w="561" w:type="dxa"/>
            <w:vMerge w:val="restart"/>
          </w:tcPr>
          <w:p w14:paraId="46F5CBFF" w14:textId="77777777" w:rsidR="00441934" w:rsidRPr="005B0024" w:rsidRDefault="00441934" w:rsidP="00441934">
            <w:pPr>
              <w:widowControl w:val="0"/>
              <w:jc w:val="both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1.7</w:t>
            </w:r>
          </w:p>
        </w:tc>
        <w:tc>
          <w:tcPr>
            <w:tcW w:w="4991" w:type="dxa"/>
          </w:tcPr>
          <w:p w14:paraId="5E9FBF11" w14:textId="77777777" w:rsidR="00441934" w:rsidRPr="005B0024" w:rsidRDefault="00441934" w:rsidP="00441934">
            <w:pPr>
              <w:widowControl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pl-PL"/>
              </w:rPr>
              <w:t xml:space="preserve">Kierowanie wniosków do Sądu Rejonowego </w:t>
            </w:r>
            <w:r w:rsidRPr="005B0024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pl-PL"/>
              </w:rPr>
              <w:br/>
              <w:t xml:space="preserve">o zobowiązanie do podjęcia </w:t>
            </w:r>
            <w:r w:rsidRPr="005B0024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pl-PL"/>
              </w:rPr>
              <w:t>leczenia odwykowego</w:t>
            </w:r>
            <w:r w:rsidRPr="005B0024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pl-PL"/>
              </w:rPr>
              <w:t xml:space="preserve"> </w:t>
            </w:r>
            <w:r w:rsidRPr="005B0024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pl-PL"/>
              </w:rPr>
              <w:t>(ustawa o wychowaniu w trzeźwości).</w:t>
            </w:r>
          </w:p>
        </w:tc>
        <w:tc>
          <w:tcPr>
            <w:tcW w:w="531" w:type="dxa"/>
            <w:vMerge/>
            <w:vAlign w:val="center"/>
          </w:tcPr>
          <w:p w14:paraId="3171C951" w14:textId="77777777" w:rsidR="00441934" w:rsidRPr="005B0024" w:rsidRDefault="00441934" w:rsidP="00441934">
            <w:pPr>
              <w:widowControl w:val="0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2871" w:type="dxa"/>
          </w:tcPr>
          <w:p w14:paraId="7544EF9B" w14:textId="77777777" w:rsidR="00441934" w:rsidRPr="005B0024" w:rsidRDefault="00441934" w:rsidP="00441934">
            <w:pPr>
              <w:widowControl w:val="0"/>
              <w:rPr>
                <w:rFonts w:ascii="Times New Roman" w:eastAsia="Times New Roman" w:hAnsi="Times New Roman"/>
                <w:b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pl-PL"/>
              </w:rPr>
              <w:t>- liczba skierowanych do sądu wniosków</w:t>
            </w:r>
          </w:p>
          <w:p w14:paraId="70A8FC93" w14:textId="77777777" w:rsidR="00441934" w:rsidRPr="005B0024" w:rsidRDefault="00441934" w:rsidP="00441934">
            <w:pPr>
              <w:widowControl w:val="0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449" w:type="dxa"/>
            <w:vMerge/>
            <w:vAlign w:val="center"/>
          </w:tcPr>
          <w:p w14:paraId="1DEE8991" w14:textId="77777777" w:rsidR="00441934" w:rsidRPr="005B0024" w:rsidRDefault="00441934" w:rsidP="00441934">
            <w:pPr>
              <w:widowControl w:val="0"/>
              <w:rPr>
                <w:rFonts w:ascii="Times New Roman" w:eastAsia="Times New Roman" w:hAnsi="Times New Roman"/>
                <w:b/>
                <w:sz w:val="16"/>
                <w:szCs w:val="16"/>
                <w:shd w:val="clear" w:color="auto" w:fill="FFFFFF"/>
                <w:lang w:eastAsia="pl-PL"/>
              </w:rPr>
            </w:pPr>
          </w:p>
        </w:tc>
        <w:tc>
          <w:tcPr>
            <w:tcW w:w="2834" w:type="dxa"/>
          </w:tcPr>
          <w:p w14:paraId="63204462" w14:textId="77777777" w:rsidR="00441934" w:rsidRPr="005B0024" w:rsidRDefault="00441934" w:rsidP="00441934">
            <w:pPr>
              <w:widowControl w:val="0"/>
              <w:ind w:left="-225" w:firstLine="180"/>
              <w:rPr>
                <w:rFonts w:ascii="Times New Roman" w:eastAsia="Times New Roman" w:hAnsi="Times New Roman"/>
                <w:b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pl-PL"/>
              </w:rPr>
              <w:t>- protokoły z posiedzeń,</w:t>
            </w:r>
          </w:p>
          <w:p w14:paraId="67EC5318" w14:textId="77777777" w:rsidR="00441934" w:rsidRPr="005B0024" w:rsidRDefault="00441934" w:rsidP="00441934">
            <w:pPr>
              <w:widowControl w:val="0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pl-PL"/>
              </w:rPr>
              <w:t>- prowadzona dokumentacja</w:t>
            </w:r>
          </w:p>
        </w:tc>
        <w:tc>
          <w:tcPr>
            <w:tcW w:w="495" w:type="dxa"/>
            <w:vMerge/>
            <w:vAlign w:val="center"/>
          </w:tcPr>
          <w:p w14:paraId="703CA458" w14:textId="77777777" w:rsidR="00441934" w:rsidRPr="005B0024" w:rsidRDefault="00441934" w:rsidP="00441934">
            <w:pPr>
              <w:widowControl w:val="0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1682" w:type="dxa"/>
          </w:tcPr>
          <w:p w14:paraId="6179C1FF" w14:textId="77777777" w:rsidR="00441934" w:rsidRPr="005B0024" w:rsidRDefault="00441934" w:rsidP="00441934">
            <w:pPr>
              <w:widowControl w:val="0"/>
              <w:rPr>
                <w:rFonts w:ascii="Times New Roman" w:eastAsia="Times New Roman" w:hAnsi="Times New Roman"/>
                <w:b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pl-PL"/>
              </w:rPr>
              <w:t>MKRPA</w:t>
            </w:r>
          </w:p>
        </w:tc>
      </w:tr>
      <w:tr w:rsidR="00441934" w:rsidRPr="005B0024" w14:paraId="06559A73" w14:textId="77777777" w:rsidTr="007F73B7">
        <w:trPr>
          <w:trHeight w:val="1303"/>
        </w:trPr>
        <w:tc>
          <w:tcPr>
            <w:tcW w:w="508" w:type="dxa"/>
            <w:vMerge/>
          </w:tcPr>
          <w:p w14:paraId="7F23D054" w14:textId="77777777" w:rsidR="00441934" w:rsidRPr="005B0024" w:rsidRDefault="00441934" w:rsidP="00441934">
            <w:pPr>
              <w:widowControl w:val="0"/>
              <w:jc w:val="both"/>
              <w:rPr>
                <w:color w:val="FF0000"/>
              </w:rPr>
            </w:pPr>
          </w:p>
        </w:tc>
        <w:tc>
          <w:tcPr>
            <w:tcW w:w="561" w:type="dxa"/>
            <w:vMerge/>
          </w:tcPr>
          <w:p w14:paraId="1BFC2E5D" w14:textId="77777777" w:rsidR="00441934" w:rsidRPr="005B0024" w:rsidRDefault="00441934" w:rsidP="00441934">
            <w:pPr>
              <w:widowControl w:val="0"/>
              <w:jc w:val="both"/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4991" w:type="dxa"/>
          </w:tcPr>
          <w:p w14:paraId="348B6566" w14:textId="153FA837" w:rsidR="00441934" w:rsidRPr="005B0024" w:rsidRDefault="00441934" w:rsidP="006A0D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 xml:space="preserve">- poniesiono koszty sądowe związane </w:t>
            </w: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br/>
              <w:t xml:space="preserve">z postępowaniem </w:t>
            </w:r>
            <w:r w:rsidR="00923A70"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 xml:space="preserve">o </w:t>
            </w:r>
            <w:r w:rsidR="00923A70" w:rsidRPr="005B0024">
              <w:rPr>
                <w:rFonts w:ascii="Times New Roman" w:eastAsia="Calibri" w:hAnsi="Times New Roman" w:cs="Times New Roman"/>
                <w:sz w:val="23"/>
                <w:szCs w:val="23"/>
              </w:rPr>
              <w:t>zastosowanie obowiązku poddania się leczeniu w zakładzie lecznictwa odwykowego</w:t>
            </w:r>
            <w:r w:rsidR="00923A70"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 xml:space="preserve"> </w:t>
            </w: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 xml:space="preserve">w kwocie </w:t>
            </w:r>
            <w:r w:rsidR="006A0D12" w:rsidRPr="005B0024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35</w:t>
            </w: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.</w:t>
            </w:r>
            <w:r w:rsidR="006A0D12" w:rsidRPr="005B0024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884,08</w:t>
            </w: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 xml:space="preserve"> zł</w:t>
            </w: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 xml:space="preserve">  (wnoszono opłatę stałą w kwocie 100 zł za każdy wniosek oraz </w:t>
            </w: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br/>
              <w:t xml:space="preserve">w </w:t>
            </w:r>
            <w:r w:rsidR="006A0D12"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43</w:t>
            </w: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 xml:space="preserve"> sprawach przekazano zaliczkę na poczet sporządzenia opinii specjalistycznych)</w:t>
            </w:r>
          </w:p>
        </w:tc>
        <w:tc>
          <w:tcPr>
            <w:tcW w:w="531" w:type="dxa"/>
            <w:vMerge/>
            <w:vAlign w:val="center"/>
          </w:tcPr>
          <w:p w14:paraId="62BDDC0F" w14:textId="77777777" w:rsidR="00441934" w:rsidRPr="005B0024" w:rsidRDefault="00441934" w:rsidP="00441934">
            <w:pPr>
              <w:widowControl w:val="0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2871" w:type="dxa"/>
          </w:tcPr>
          <w:p w14:paraId="283E1A96" w14:textId="67E10527" w:rsidR="00277B5A" w:rsidRPr="005B0024" w:rsidRDefault="00277B5A" w:rsidP="007976D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>Efekty realizacji zadania:</w:t>
            </w:r>
          </w:p>
          <w:p w14:paraId="28B01BC5" w14:textId="77777777" w:rsidR="00441934" w:rsidRPr="005B0024" w:rsidRDefault="00441934" w:rsidP="007976D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 xml:space="preserve">- </w:t>
            </w:r>
            <w:r w:rsidR="007976DB" w:rsidRPr="005B002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>93</w:t>
            </w: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 xml:space="preserve"> wnioski</w:t>
            </w:r>
          </w:p>
        </w:tc>
        <w:tc>
          <w:tcPr>
            <w:tcW w:w="449" w:type="dxa"/>
            <w:vMerge/>
            <w:vAlign w:val="center"/>
          </w:tcPr>
          <w:p w14:paraId="072612C3" w14:textId="77777777" w:rsidR="00441934" w:rsidRPr="005B0024" w:rsidRDefault="00441934" w:rsidP="00441934">
            <w:pPr>
              <w:widowControl w:val="0"/>
              <w:rPr>
                <w:rFonts w:ascii="Times New Roman" w:eastAsia="Times New Roman" w:hAnsi="Times New Roman"/>
                <w:b/>
                <w:sz w:val="16"/>
                <w:szCs w:val="16"/>
                <w:shd w:val="clear" w:color="auto" w:fill="FFFFFF"/>
                <w:lang w:eastAsia="pl-PL"/>
              </w:rPr>
            </w:pPr>
          </w:p>
        </w:tc>
        <w:tc>
          <w:tcPr>
            <w:tcW w:w="2834" w:type="dxa"/>
          </w:tcPr>
          <w:p w14:paraId="5AAA6D2C" w14:textId="77777777" w:rsidR="00441934" w:rsidRPr="005B0024" w:rsidRDefault="00441934" w:rsidP="00441934">
            <w:pPr>
              <w:widowControl w:val="0"/>
              <w:ind w:left="-3" w:hanging="42"/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 xml:space="preserve">- protokoły </w:t>
            </w: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br/>
              <w:t xml:space="preserve">z posiedzeń komisji </w:t>
            </w:r>
          </w:p>
        </w:tc>
        <w:tc>
          <w:tcPr>
            <w:tcW w:w="495" w:type="dxa"/>
            <w:vMerge/>
            <w:vAlign w:val="center"/>
          </w:tcPr>
          <w:p w14:paraId="572B22E0" w14:textId="77777777" w:rsidR="00441934" w:rsidRPr="005B0024" w:rsidRDefault="00441934" w:rsidP="00441934">
            <w:pPr>
              <w:widowControl w:val="0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1682" w:type="dxa"/>
          </w:tcPr>
          <w:p w14:paraId="2CE5C8D0" w14:textId="77777777" w:rsidR="00441934" w:rsidRPr="005B0024" w:rsidRDefault="00441934" w:rsidP="00441934">
            <w:pPr>
              <w:widowControl w:val="0"/>
              <w:rPr>
                <w:rFonts w:ascii="Times New Roman" w:eastAsia="Times New Roman" w:hAnsi="Times New Roman"/>
                <w:b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- MKRPA</w:t>
            </w:r>
          </w:p>
        </w:tc>
      </w:tr>
      <w:tr w:rsidR="00441934" w:rsidRPr="005B0024" w14:paraId="25C27B58" w14:textId="77777777" w:rsidTr="007F73B7">
        <w:trPr>
          <w:cantSplit/>
        </w:trPr>
        <w:tc>
          <w:tcPr>
            <w:tcW w:w="508" w:type="dxa"/>
            <w:vMerge/>
          </w:tcPr>
          <w:p w14:paraId="1D12DAD0" w14:textId="77777777" w:rsidR="00441934" w:rsidRPr="005B0024" w:rsidRDefault="00441934" w:rsidP="00441934">
            <w:pPr>
              <w:widowControl w:val="0"/>
              <w:jc w:val="both"/>
              <w:rPr>
                <w:color w:val="FF0000"/>
              </w:rPr>
            </w:pPr>
          </w:p>
        </w:tc>
        <w:tc>
          <w:tcPr>
            <w:tcW w:w="561" w:type="dxa"/>
          </w:tcPr>
          <w:p w14:paraId="77611767" w14:textId="77777777" w:rsidR="00441934" w:rsidRPr="005B0024" w:rsidRDefault="00441934" w:rsidP="00441934">
            <w:pPr>
              <w:widowControl w:val="0"/>
              <w:jc w:val="both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1.8</w:t>
            </w:r>
          </w:p>
        </w:tc>
        <w:tc>
          <w:tcPr>
            <w:tcW w:w="4991" w:type="dxa"/>
          </w:tcPr>
          <w:p w14:paraId="62CBD34F" w14:textId="77777777" w:rsidR="00441934" w:rsidRPr="005B0024" w:rsidRDefault="00441934" w:rsidP="00441934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pl-PL"/>
              </w:rPr>
              <w:t xml:space="preserve">Wsparcie </w:t>
            </w:r>
            <w:r w:rsidRPr="005B0024">
              <w:rPr>
                <w:rFonts w:ascii="Times New Roman" w:eastAsia="Times New Roman" w:hAnsi="Times New Roman" w:cs="Times New Roman"/>
                <w:b/>
                <w:sz w:val="21"/>
                <w:szCs w:val="21"/>
                <w:shd w:val="clear" w:color="auto" w:fill="FFFFFF"/>
                <w:lang w:eastAsia="pl-PL"/>
              </w:rPr>
              <w:t>Poradni Uzależnienia i Współuzależnienia</w:t>
            </w:r>
            <w:r w:rsidRPr="005B0024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pl-PL"/>
              </w:rPr>
              <w:t xml:space="preserve"> od Substancji Psychoaktywnych SP SP ZOZ </w:t>
            </w:r>
            <w:r w:rsidRPr="005B0024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pl-PL"/>
              </w:rPr>
              <w:br/>
              <w:t>w Suwałkach w zakresie działalności profilaktycznej oraz leczenia osób uzależnionych              i współuzależnionych</w:t>
            </w:r>
            <w:r w:rsidRPr="005B0024">
              <w:rPr>
                <w:rFonts w:ascii="Times New Roman" w:eastAsia="Times New Roman" w:hAnsi="Times New Roman" w:cs="Times New Roman"/>
                <w:b/>
                <w:szCs w:val="24"/>
                <w:shd w:val="clear" w:color="auto" w:fill="FFFFFF"/>
                <w:lang w:eastAsia="pl-PL"/>
              </w:rPr>
              <w:t xml:space="preserve"> </w:t>
            </w:r>
            <w:r w:rsidRPr="005B0024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pl-PL"/>
              </w:rPr>
              <w:t>(ustawa o przeciwdziałaniu narkomanii).</w:t>
            </w:r>
          </w:p>
        </w:tc>
        <w:tc>
          <w:tcPr>
            <w:tcW w:w="531" w:type="dxa"/>
            <w:vMerge/>
            <w:vAlign w:val="center"/>
          </w:tcPr>
          <w:p w14:paraId="40767882" w14:textId="77777777" w:rsidR="00441934" w:rsidRPr="005B0024" w:rsidRDefault="00441934" w:rsidP="00441934">
            <w:pPr>
              <w:widowControl w:val="0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2871" w:type="dxa"/>
          </w:tcPr>
          <w:p w14:paraId="1BF9E1E7" w14:textId="77777777" w:rsidR="00441934" w:rsidRPr="005B0024" w:rsidRDefault="00441934" w:rsidP="00441934">
            <w:pPr>
              <w:widowControl w:val="0"/>
              <w:rPr>
                <w:rFonts w:ascii="Times New Roman" w:eastAsia="Times New Roman" w:hAnsi="Times New Roman"/>
                <w:b/>
                <w:sz w:val="20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pl-PL"/>
              </w:rPr>
              <w:t xml:space="preserve">- </w:t>
            </w:r>
            <w:r w:rsidRPr="005B0024">
              <w:rPr>
                <w:rFonts w:ascii="Times New Roman" w:eastAsia="Times New Roman" w:hAnsi="Times New Roman" w:cs="Times New Roman"/>
                <w:b/>
                <w:sz w:val="20"/>
                <w:szCs w:val="23"/>
                <w:shd w:val="clear" w:color="auto" w:fill="FFFFFF"/>
                <w:lang w:eastAsia="pl-PL"/>
              </w:rPr>
              <w:t>wartość udzielonych dotacji,</w:t>
            </w:r>
          </w:p>
          <w:p w14:paraId="5C5C2A1E" w14:textId="77777777" w:rsidR="00441934" w:rsidRPr="005B0024" w:rsidRDefault="00441934" w:rsidP="00441934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 w:val="20"/>
                <w:szCs w:val="23"/>
                <w:shd w:val="clear" w:color="auto" w:fill="FFFFFF"/>
                <w:lang w:eastAsia="pl-PL"/>
              </w:rPr>
              <w:t>- liczba zakupionych testów</w:t>
            </w:r>
          </w:p>
        </w:tc>
        <w:tc>
          <w:tcPr>
            <w:tcW w:w="449" w:type="dxa"/>
            <w:vMerge/>
            <w:vAlign w:val="center"/>
          </w:tcPr>
          <w:p w14:paraId="56C89A83" w14:textId="77777777" w:rsidR="00441934" w:rsidRPr="005B0024" w:rsidRDefault="00441934" w:rsidP="00441934">
            <w:pPr>
              <w:widowControl w:val="0"/>
              <w:rPr>
                <w:rFonts w:ascii="Times New Roman" w:eastAsia="Times New Roman" w:hAnsi="Times New Roman"/>
                <w:b/>
                <w:sz w:val="16"/>
                <w:szCs w:val="16"/>
                <w:shd w:val="clear" w:color="auto" w:fill="FFFFFF"/>
                <w:lang w:eastAsia="pl-PL"/>
              </w:rPr>
            </w:pPr>
          </w:p>
        </w:tc>
        <w:tc>
          <w:tcPr>
            <w:tcW w:w="2834" w:type="dxa"/>
          </w:tcPr>
          <w:p w14:paraId="68DC76B8" w14:textId="77777777" w:rsidR="00441934" w:rsidRPr="005B0024" w:rsidRDefault="00441934" w:rsidP="00441934">
            <w:pPr>
              <w:widowControl w:val="0"/>
              <w:tabs>
                <w:tab w:val="left" w:pos="-45"/>
              </w:tabs>
              <w:rPr>
                <w:rFonts w:ascii="Times New Roman" w:eastAsia="Times New Roman" w:hAnsi="Times New Roman"/>
                <w:b/>
                <w:sz w:val="20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pl-PL"/>
              </w:rPr>
              <w:t xml:space="preserve">- </w:t>
            </w:r>
            <w:r w:rsidRPr="005B0024">
              <w:rPr>
                <w:rFonts w:ascii="Times New Roman" w:eastAsia="Times New Roman" w:hAnsi="Times New Roman" w:cs="Times New Roman"/>
                <w:b/>
                <w:sz w:val="20"/>
                <w:szCs w:val="23"/>
                <w:shd w:val="clear" w:color="auto" w:fill="FFFFFF"/>
                <w:lang w:eastAsia="pl-PL"/>
              </w:rPr>
              <w:t>prowadzona dokumentacja,</w:t>
            </w:r>
          </w:p>
          <w:p w14:paraId="6CC35698" w14:textId="77777777" w:rsidR="00441934" w:rsidRPr="005B0024" w:rsidRDefault="00441934" w:rsidP="00441934">
            <w:pPr>
              <w:widowControl w:val="0"/>
              <w:ind w:left="-3" w:hanging="42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 w:val="20"/>
                <w:szCs w:val="23"/>
                <w:shd w:val="clear" w:color="auto" w:fill="FFFFFF"/>
                <w:lang w:eastAsia="pl-PL"/>
              </w:rPr>
              <w:t>- sprawozdania</w:t>
            </w:r>
          </w:p>
        </w:tc>
        <w:tc>
          <w:tcPr>
            <w:tcW w:w="495" w:type="dxa"/>
            <w:vMerge/>
            <w:vAlign w:val="center"/>
          </w:tcPr>
          <w:p w14:paraId="1CDDF8B0" w14:textId="77777777" w:rsidR="00441934" w:rsidRPr="005B0024" w:rsidRDefault="00441934" w:rsidP="00441934">
            <w:pPr>
              <w:widowControl w:val="0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1682" w:type="dxa"/>
          </w:tcPr>
          <w:p w14:paraId="0A9A27F8" w14:textId="77777777" w:rsidR="00441934" w:rsidRPr="005B0024" w:rsidRDefault="00441934" w:rsidP="00441934">
            <w:pPr>
              <w:widowControl w:val="0"/>
              <w:jc w:val="both"/>
              <w:rPr>
                <w:rFonts w:ascii="Times New Roman" w:eastAsia="Times New Roman" w:hAnsi="Times New Roman"/>
                <w:b/>
                <w:sz w:val="20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 w:val="20"/>
                <w:szCs w:val="23"/>
                <w:shd w:val="clear" w:color="auto" w:fill="FFFFFF"/>
                <w:lang w:eastAsia="pl-PL"/>
              </w:rPr>
              <w:t>SZ,</w:t>
            </w:r>
          </w:p>
          <w:p w14:paraId="56FC1921" w14:textId="77777777" w:rsidR="00441934" w:rsidRPr="005B0024" w:rsidRDefault="00441934" w:rsidP="00441934">
            <w:pPr>
              <w:widowControl w:val="0"/>
              <w:jc w:val="both"/>
              <w:rPr>
                <w:rFonts w:ascii="Times New Roman" w:eastAsia="Times New Roman" w:hAnsi="Times New Roman"/>
                <w:b/>
                <w:sz w:val="20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 w:val="20"/>
                <w:szCs w:val="23"/>
                <w:shd w:val="clear" w:color="auto" w:fill="FFFFFF"/>
                <w:lang w:eastAsia="pl-PL"/>
              </w:rPr>
              <w:t>MKRPA,</w:t>
            </w:r>
          </w:p>
          <w:p w14:paraId="205CDE22" w14:textId="77777777" w:rsidR="00441934" w:rsidRPr="005B0024" w:rsidRDefault="00441934" w:rsidP="00441934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 w:val="20"/>
                <w:szCs w:val="23"/>
                <w:shd w:val="clear" w:color="auto" w:fill="FFFFFF"/>
                <w:lang w:eastAsia="pl-PL"/>
              </w:rPr>
              <w:t>SP SP ZOZ</w:t>
            </w:r>
          </w:p>
        </w:tc>
      </w:tr>
      <w:tr w:rsidR="00441934" w:rsidRPr="005B0024" w14:paraId="066A35F2" w14:textId="77777777" w:rsidTr="007F73B7">
        <w:trPr>
          <w:cantSplit/>
        </w:trPr>
        <w:tc>
          <w:tcPr>
            <w:tcW w:w="508" w:type="dxa"/>
            <w:vMerge/>
          </w:tcPr>
          <w:p w14:paraId="3102B344" w14:textId="77777777" w:rsidR="00441934" w:rsidRPr="005B0024" w:rsidRDefault="00441934" w:rsidP="00441934">
            <w:pPr>
              <w:widowControl w:val="0"/>
              <w:jc w:val="both"/>
              <w:rPr>
                <w:color w:val="FF0000"/>
              </w:rPr>
            </w:pPr>
          </w:p>
        </w:tc>
        <w:tc>
          <w:tcPr>
            <w:tcW w:w="561" w:type="dxa"/>
          </w:tcPr>
          <w:p w14:paraId="4FA3F871" w14:textId="77777777" w:rsidR="00441934" w:rsidRPr="005B0024" w:rsidRDefault="00441934" w:rsidP="00441934">
            <w:pPr>
              <w:widowControl w:val="0"/>
              <w:jc w:val="both"/>
              <w:rPr>
                <w:color w:val="FF0000"/>
              </w:rPr>
            </w:pPr>
          </w:p>
        </w:tc>
        <w:tc>
          <w:tcPr>
            <w:tcW w:w="4991" w:type="dxa"/>
          </w:tcPr>
          <w:p w14:paraId="607EDE7E" w14:textId="77777777" w:rsidR="00441934" w:rsidRPr="005B0024" w:rsidRDefault="00441934" w:rsidP="008E5B37">
            <w:pPr>
              <w:widowControl w:val="0"/>
              <w:jc w:val="both"/>
              <w:rPr>
                <w:rFonts w:ascii="Times New Roman" w:eastAsia="Times New Roman" w:hAnsi="Times New Roman"/>
                <w:color w:val="FF0000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>Brak realizacji zadania w 202</w:t>
            </w:r>
            <w:r w:rsidR="008E5B37" w:rsidRPr="005B002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>4</w:t>
            </w:r>
            <w:r w:rsidRPr="005B002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 xml:space="preserve"> r. </w:t>
            </w:r>
          </w:p>
        </w:tc>
        <w:tc>
          <w:tcPr>
            <w:tcW w:w="531" w:type="dxa"/>
            <w:vMerge/>
            <w:vAlign w:val="center"/>
          </w:tcPr>
          <w:p w14:paraId="7E2A60A3" w14:textId="77777777" w:rsidR="00441934" w:rsidRPr="005B0024" w:rsidRDefault="00441934" w:rsidP="00441934">
            <w:pPr>
              <w:widowControl w:val="0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2871" w:type="dxa"/>
          </w:tcPr>
          <w:p w14:paraId="3ACA3764" w14:textId="77777777" w:rsidR="00441934" w:rsidRPr="005B0024" w:rsidRDefault="00441934" w:rsidP="00441934">
            <w:pPr>
              <w:widowControl w:val="0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449" w:type="dxa"/>
            <w:vMerge/>
            <w:vAlign w:val="center"/>
          </w:tcPr>
          <w:p w14:paraId="7ABBB9A3" w14:textId="77777777" w:rsidR="00441934" w:rsidRPr="005B0024" w:rsidRDefault="00441934" w:rsidP="00441934">
            <w:pPr>
              <w:widowControl w:val="0"/>
              <w:rPr>
                <w:rFonts w:ascii="Times New Roman" w:eastAsia="Times New Roman" w:hAnsi="Times New Roman"/>
                <w:b/>
                <w:color w:val="FF0000"/>
                <w:sz w:val="16"/>
                <w:szCs w:val="16"/>
                <w:shd w:val="clear" w:color="auto" w:fill="FFFFFF"/>
                <w:lang w:eastAsia="pl-PL"/>
              </w:rPr>
            </w:pPr>
          </w:p>
        </w:tc>
        <w:tc>
          <w:tcPr>
            <w:tcW w:w="2834" w:type="dxa"/>
          </w:tcPr>
          <w:p w14:paraId="0ECD98E8" w14:textId="77777777" w:rsidR="00441934" w:rsidRPr="005B0024" w:rsidRDefault="00441934" w:rsidP="00441934">
            <w:pPr>
              <w:widowControl w:val="0"/>
              <w:tabs>
                <w:tab w:val="left" w:pos="-45"/>
              </w:tabs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495" w:type="dxa"/>
            <w:vMerge/>
            <w:vAlign w:val="center"/>
          </w:tcPr>
          <w:p w14:paraId="006FA4F9" w14:textId="77777777" w:rsidR="00441934" w:rsidRPr="005B0024" w:rsidRDefault="00441934" w:rsidP="00441934">
            <w:pPr>
              <w:widowControl w:val="0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1682" w:type="dxa"/>
          </w:tcPr>
          <w:p w14:paraId="561889C5" w14:textId="77777777" w:rsidR="00441934" w:rsidRPr="005B0024" w:rsidRDefault="00441934" w:rsidP="00441934">
            <w:pPr>
              <w:widowControl w:val="0"/>
              <w:rPr>
                <w:rFonts w:ascii="Times New Roman" w:eastAsia="Times New Roman" w:hAnsi="Times New Roman"/>
                <w:color w:val="FF0000"/>
                <w:sz w:val="24"/>
                <w:szCs w:val="24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pl-PL"/>
              </w:rPr>
              <w:t xml:space="preserve"> </w:t>
            </w:r>
          </w:p>
        </w:tc>
      </w:tr>
    </w:tbl>
    <w:p w14:paraId="33A428A8" w14:textId="77777777" w:rsidR="00441934" w:rsidRPr="005B0024" w:rsidRDefault="00441934" w:rsidP="00441934">
      <w:pPr>
        <w:suppressAutoHyphens/>
        <w:rPr>
          <w:color w:val="FF0000"/>
        </w:rPr>
      </w:pPr>
      <w:r w:rsidRPr="005B0024">
        <w:rPr>
          <w:color w:val="FF0000"/>
        </w:rPr>
        <w:br w:type="page"/>
      </w:r>
    </w:p>
    <w:tbl>
      <w:tblPr>
        <w:tblStyle w:val="Tabela-Siatka"/>
        <w:tblpPr w:leftFromText="141" w:rightFromText="141" w:vertAnchor="text" w:tblpY="1"/>
        <w:tblOverlap w:val="never"/>
        <w:tblW w:w="14935" w:type="dxa"/>
        <w:tblLayout w:type="fixed"/>
        <w:tblLook w:val="04A0" w:firstRow="1" w:lastRow="0" w:firstColumn="1" w:lastColumn="0" w:noHBand="0" w:noVBand="1"/>
      </w:tblPr>
      <w:tblGrid>
        <w:gridCol w:w="508"/>
        <w:gridCol w:w="562"/>
        <w:gridCol w:w="4991"/>
        <w:gridCol w:w="530"/>
        <w:gridCol w:w="2894"/>
        <w:gridCol w:w="448"/>
        <w:gridCol w:w="2824"/>
        <w:gridCol w:w="495"/>
        <w:gridCol w:w="1683"/>
      </w:tblGrid>
      <w:tr w:rsidR="00441934" w:rsidRPr="005B0024" w14:paraId="303FCA5A" w14:textId="77777777" w:rsidTr="00F37F2E">
        <w:trPr>
          <w:trHeight w:val="126"/>
        </w:trPr>
        <w:tc>
          <w:tcPr>
            <w:tcW w:w="14935" w:type="dxa"/>
            <w:gridSpan w:val="9"/>
          </w:tcPr>
          <w:p w14:paraId="3BB88129" w14:textId="77777777" w:rsidR="00441934" w:rsidRPr="005B0024" w:rsidRDefault="00441934" w:rsidP="00F37F2E">
            <w:pPr>
              <w:pageBreakBefore/>
              <w:widowControl w:val="0"/>
              <w:jc w:val="center"/>
              <w:rPr>
                <w:color w:val="FF0000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pl-PL"/>
              </w:rPr>
              <w:t xml:space="preserve">II. Udzielanie rodzinom, w których występują problemy choroby alkoholowej, narkomanii lub przemocy w rodzinie - pomocy psychospołecznej </w:t>
            </w:r>
            <w:r w:rsidRPr="005B00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pl-PL"/>
              </w:rPr>
              <w:br/>
              <w:t>i prawnej</w:t>
            </w:r>
          </w:p>
        </w:tc>
      </w:tr>
      <w:tr w:rsidR="000B4120" w:rsidRPr="005B0024" w14:paraId="1DACF744" w14:textId="77777777" w:rsidTr="000C0701">
        <w:trPr>
          <w:trHeight w:val="1550"/>
        </w:trPr>
        <w:tc>
          <w:tcPr>
            <w:tcW w:w="508" w:type="dxa"/>
            <w:vMerge w:val="restart"/>
            <w:vAlign w:val="center"/>
          </w:tcPr>
          <w:p w14:paraId="1A42AAFA" w14:textId="77777777" w:rsidR="000B4120" w:rsidRPr="005B0024" w:rsidRDefault="000B4120" w:rsidP="00F37F2E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ZREAL</w:t>
            </w:r>
          </w:p>
          <w:p w14:paraId="0AA5E8DA" w14:textId="77777777" w:rsidR="000B4120" w:rsidRPr="005B0024" w:rsidRDefault="000B4120" w:rsidP="00F37F2E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I</w:t>
            </w:r>
          </w:p>
          <w:p w14:paraId="19E2B73C" w14:textId="77777777" w:rsidR="000B4120" w:rsidRPr="005B0024" w:rsidRDefault="000B4120" w:rsidP="00F37F2E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ZOWANE</w:t>
            </w:r>
          </w:p>
          <w:p w14:paraId="299C2994" w14:textId="77777777" w:rsidR="000B4120" w:rsidRPr="005B0024" w:rsidRDefault="000B4120" w:rsidP="00F37F2E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66F3CFC1" w14:textId="77777777" w:rsidR="000B4120" w:rsidRPr="005B0024" w:rsidRDefault="000B4120" w:rsidP="00F37F2E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327619C6" w14:textId="77777777" w:rsidR="000B4120" w:rsidRPr="005B0024" w:rsidRDefault="000B4120" w:rsidP="00F37F2E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DZ</w:t>
            </w:r>
          </w:p>
          <w:p w14:paraId="77C781AA" w14:textId="77777777" w:rsidR="000B4120" w:rsidRPr="005B0024" w:rsidRDefault="000B4120" w:rsidP="00F37F2E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I</w:t>
            </w:r>
          </w:p>
          <w:p w14:paraId="3BC65490" w14:textId="77777777" w:rsidR="000B4120" w:rsidRPr="005B0024" w:rsidRDefault="000B4120" w:rsidP="00F37F2E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AŁAN</w:t>
            </w:r>
          </w:p>
          <w:p w14:paraId="42A6F141" w14:textId="77777777" w:rsidR="000B4120" w:rsidRPr="005B0024" w:rsidRDefault="000B4120" w:rsidP="00F37F2E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I</w:t>
            </w:r>
          </w:p>
          <w:p w14:paraId="19821565" w14:textId="77777777" w:rsidR="000B4120" w:rsidRPr="005B0024" w:rsidRDefault="000B4120" w:rsidP="00F37F2E">
            <w:pPr>
              <w:widowControl w:val="0"/>
              <w:jc w:val="center"/>
              <w:rPr>
                <w:rFonts w:eastAsia="Calibri" w:cs="Times New Roman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A</w:t>
            </w:r>
          </w:p>
        </w:tc>
        <w:tc>
          <w:tcPr>
            <w:tcW w:w="562" w:type="dxa"/>
            <w:vMerge w:val="restart"/>
          </w:tcPr>
          <w:p w14:paraId="2E7B81CF" w14:textId="77777777" w:rsidR="000B4120" w:rsidRPr="005B0024" w:rsidRDefault="000B4120" w:rsidP="00F37F2E">
            <w:pPr>
              <w:widowControl w:val="0"/>
              <w:jc w:val="both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2.1</w:t>
            </w:r>
          </w:p>
        </w:tc>
        <w:tc>
          <w:tcPr>
            <w:tcW w:w="4991" w:type="dxa"/>
          </w:tcPr>
          <w:p w14:paraId="532FABEE" w14:textId="77777777" w:rsidR="000B4120" w:rsidRPr="005B0024" w:rsidRDefault="000B4120" w:rsidP="00F37F2E">
            <w:pPr>
              <w:widowControl w:val="0"/>
              <w:jc w:val="both"/>
              <w:rPr>
                <w:rFonts w:cs="Times New Roman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pl-PL"/>
              </w:rPr>
              <w:t xml:space="preserve">Wspieranie rodziny i systemu pieczy zastępczej poprzez dofinansowanie bieżącej działalności placówek wsparcia dziennego dla dzieci </w:t>
            </w:r>
            <w:r w:rsidRPr="005B0024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pl-PL"/>
              </w:rPr>
              <w:br/>
              <w:t xml:space="preserve">i młodzieży z rodzin zagrożonych wykluczeniem społecznym, w których realizowany jest program socjoterapeutyczny lub/i terapeutyczny </w:t>
            </w:r>
            <w:r w:rsidRPr="005B0024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pl-PL"/>
              </w:rPr>
              <w:br/>
              <w:t xml:space="preserve">lub/i korekcyjny lub/i kompensacyjny lub/i psychokorekcyjny lub/i psychoprofilaktyczny </w:t>
            </w:r>
            <w:r w:rsidRPr="005B0024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pl-PL"/>
              </w:rPr>
              <w:t xml:space="preserve">(ustawa o wychowaniu w trzeźwości i ustawa </w:t>
            </w:r>
            <w:r w:rsidRPr="005B0024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pl-PL"/>
              </w:rPr>
              <w:br/>
              <w:t>o przeciwdziałaniu narkomanii).</w:t>
            </w:r>
          </w:p>
        </w:tc>
        <w:tc>
          <w:tcPr>
            <w:tcW w:w="530" w:type="dxa"/>
            <w:vMerge w:val="restart"/>
            <w:vAlign w:val="center"/>
          </w:tcPr>
          <w:p w14:paraId="66E3991C" w14:textId="77777777" w:rsidR="000B4120" w:rsidRPr="005B0024" w:rsidRDefault="000B4120" w:rsidP="00F37F2E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WS</w:t>
            </w:r>
          </w:p>
          <w:p w14:paraId="4475A43C" w14:textId="77777777" w:rsidR="000B4120" w:rsidRPr="005B0024" w:rsidRDefault="000B4120" w:rsidP="00F37F2E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KA</w:t>
            </w:r>
          </w:p>
          <w:p w14:paraId="702A5C33" w14:textId="77777777" w:rsidR="000B4120" w:rsidRPr="005B0024" w:rsidRDefault="000B4120" w:rsidP="00F37F2E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Ź</w:t>
            </w:r>
          </w:p>
          <w:p w14:paraId="241FF888" w14:textId="77777777" w:rsidR="000B4120" w:rsidRPr="005B0024" w:rsidRDefault="000B4120" w:rsidP="00F37F2E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N</w:t>
            </w:r>
          </w:p>
          <w:p w14:paraId="798E3160" w14:textId="77777777" w:rsidR="000B4120" w:rsidRPr="005B0024" w:rsidRDefault="000B4120" w:rsidP="00F37F2E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I</w:t>
            </w:r>
          </w:p>
          <w:p w14:paraId="5F092403" w14:textId="77777777" w:rsidR="000B4120" w:rsidRPr="005B0024" w:rsidRDefault="000B4120" w:rsidP="00F37F2E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K</w:t>
            </w:r>
          </w:p>
          <w:p w14:paraId="7CB775E8" w14:textId="77777777" w:rsidR="000B4120" w:rsidRPr="005B0024" w:rsidRDefault="000B4120" w:rsidP="00F37F2E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I</w:t>
            </w:r>
          </w:p>
          <w:p w14:paraId="253337EC" w14:textId="77777777" w:rsidR="000B4120" w:rsidRPr="005B0024" w:rsidRDefault="000B4120" w:rsidP="00F37F2E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38F52F47" w14:textId="77777777" w:rsidR="000B4120" w:rsidRPr="005B0024" w:rsidRDefault="000B4120" w:rsidP="00F37F2E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312388C4" w14:textId="77777777" w:rsidR="000B4120" w:rsidRPr="005B0024" w:rsidRDefault="000B4120" w:rsidP="00F37F2E">
            <w:pPr>
              <w:widowControl w:val="0"/>
              <w:jc w:val="center"/>
            </w:pPr>
          </w:p>
        </w:tc>
        <w:tc>
          <w:tcPr>
            <w:tcW w:w="2894" w:type="dxa"/>
          </w:tcPr>
          <w:p w14:paraId="3B42961A" w14:textId="77777777" w:rsidR="000B4120" w:rsidRPr="005B0024" w:rsidRDefault="000B4120" w:rsidP="00F37F2E">
            <w:pPr>
              <w:widowControl w:val="0"/>
              <w:rPr>
                <w:rFonts w:ascii="Times New Roman" w:eastAsia="Times New Roman" w:hAnsi="Times New Roman"/>
                <w:b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pl-PL"/>
              </w:rPr>
              <w:t>- liczba dofinansowanych placówek wsparcia dziennego,</w:t>
            </w:r>
          </w:p>
          <w:p w14:paraId="0485478E" w14:textId="77777777" w:rsidR="000B4120" w:rsidRPr="005B0024" w:rsidRDefault="000B4120" w:rsidP="00F37F2E">
            <w:pPr>
              <w:widowControl w:val="0"/>
              <w:rPr>
                <w:rFonts w:cs="Times New Roman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pl-PL"/>
              </w:rPr>
              <w:t>- liczba uczęszczających dzieci</w:t>
            </w:r>
          </w:p>
        </w:tc>
        <w:tc>
          <w:tcPr>
            <w:tcW w:w="448" w:type="dxa"/>
            <w:vMerge w:val="restart"/>
            <w:vAlign w:val="center"/>
          </w:tcPr>
          <w:p w14:paraId="165C4757" w14:textId="77777777" w:rsidR="0043259C" w:rsidRPr="005B0024" w:rsidRDefault="0043259C" w:rsidP="00F37F2E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</w:p>
          <w:p w14:paraId="6D29854E" w14:textId="77777777" w:rsidR="0043259C" w:rsidRPr="005B0024" w:rsidRDefault="0043259C" w:rsidP="00F37F2E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</w:p>
          <w:p w14:paraId="6AD63B35" w14:textId="77777777" w:rsidR="000B4120" w:rsidRPr="005B0024" w:rsidRDefault="000B4120" w:rsidP="00F37F2E">
            <w:pPr>
              <w:widowControl w:val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ŹRÓDŁA</w:t>
            </w:r>
          </w:p>
          <w:p w14:paraId="37AA61CE" w14:textId="77777777" w:rsidR="000B4120" w:rsidRPr="005B0024" w:rsidRDefault="000B4120" w:rsidP="00F37F2E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 xml:space="preserve"> POZYSKIWAN</w:t>
            </w:r>
          </w:p>
          <w:p w14:paraId="1E76F7ED" w14:textId="77777777" w:rsidR="000B4120" w:rsidRPr="005B0024" w:rsidRDefault="000B4120" w:rsidP="00F37F2E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I</w:t>
            </w:r>
          </w:p>
          <w:p w14:paraId="5511FBA4" w14:textId="77777777" w:rsidR="000B4120" w:rsidRPr="005B0024" w:rsidRDefault="000B4120" w:rsidP="00F37F2E">
            <w:pPr>
              <w:widowControl w:val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A</w:t>
            </w:r>
          </w:p>
          <w:p w14:paraId="7C3821D8" w14:textId="107761E5" w:rsidR="000B4120" w:rsidRPr="005B0024" w:rsidRDefault="000B4120" w:rsidP="00F37F2E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 xml:space="preserve"> WSKAŹN</w:t>
            </w:r>
          </w:p>
          <w:p w14:paraId="65C080D7" w14:textId="77777777" w:rsidR="0043259C" w:rsidRPr="005B0024" w:rsidRDefault="000B4120" w:rsidP="00F37F2E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IKÓW</w:t>
            </w:r>
          </w:p>
          <w:p w14:paraId="2E4D5BFE" w14:textId="77777777" w:rsidR="0043259C" w:rsidRPr="005B0024" w:rsidRDefault="0043259C" w:rsidP="00F37F2E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</w:p>
          <w:p w14:paraId="68CEE64E" w14:textId="77777777" w:rsidR="0043259C" w:rsidRPr="005B0024" w:rsidRDefault="0043259C" w:rsidP="00F37F2E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</w:p>
          <w:p w14:paraId="64661FAA" w14:textId="77777777" w:rsidR="0043259C" w:rsidRPr="005B0024" w:rsidRDefault="0043259C" w:rsidP="00F37F2E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</w:p>
          <w:p w14:paraId="3CD9BB16" w14:textId="77777777" w:rsidR="0043259C" w:rsidRPr="005B0024" w:rsidRDefault="0043259C" w:rsidP="00F37F2E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</w:p>
          <w:p w14:paraId="07EB1E47" w14:textId="77777777" w:rsidR="0043259C" w:rsidRPr="005B0024" w:rsidRDefault="0043259C" w:rsidP="00F37F2E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</w:p>
          <w:p w14:paraId="61F530C1" w14:textId="77777777" w:rsidR="0043259C" w:rsidRPr="005B0024" w:rsidRDefault="0043259C" w:rsidP="00F37F2E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</w:p>
          <w:p w14:paraId="385D1AC6" w14:textId="251B95C5" w:rsidR="000B4120" w:rsidRPr="005B0024" w:rsidRDefault="000B4120" w:rsidP="00F37F2E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ŹRÓDŁA</w:t>
            </w:r>
          </w:p>
          <w:p w14:paraId="66D8FB4A" w14:textId="77777777" w:rsidR="000B4120" w:rsidRPr="005B0024" w:rsidRDefault="000B4120" w:rsidP="00F37F2E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 xml:space="preserve"> POZYSKIWANIA</w:t>
            </w:r>
          </w:p>
          <w:p w14:paraId="2D2D2C29" w14:textId="77777777" w:rsidR="000B4120" w:rsidRPr="005B0024" w:rsidRDefault="000B4120" w:rsidP="00F37F2E">
            <w:pPr>
              <w:widowControl w:val="0"/>
              <w:jc w:val="center"/>
              <w:rPr>
                <w:rFonts w:eastAsia="Calibri" w:cs="Times New Roman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 xml:space="preserve"> WSKAŹNIKÓW</w:t>
            </w:r>
          </w:p>
          <w:p w14:paraId="685DB3FA" w14:textId="77777777" w:rsidR="000B4120" w:rsidRPr="005B0024" w:rsidRDefault="000B4120" w:rsidP="00F37F2E">
            <w:pPr>
              <w:widowControl w:val="0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6DCE63DF" w14:textId="77777777" w:rsidR="000B4120" w:rsidRPr="005B0024" w:rsidRDefault="000B4120" w:rsidP="00F37F2E">
            <w:pPr>
              <w:widowControl w:val="0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21DA4AFD" w14:textId="77777777" w:rsidR="000B4120" w:rsidRPr="005B0024" w:rsidRDefault="000B4120" w:rsidP="00F37F2E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Ź</w:t>
            </w:r>
          </w:p>
          <w:p w14:paraId="4E7B91D1" w14:textId="77777777" w:rsidR="000B4120" w:rsidRPr="005B0024" w:rsidRDefault="000B4120" w:rsidP="00F37F2E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RÓDŁA</w:t>
            </w:r>
          </w:p>
          <w:p w14:paraId="7595EAD2" w14:textId="77777777" w:rsidR="000B4120" w:rsidRPr="005B0024" w:rsidRDefault="000B4120" w:rsidP="00F37F2E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 xml:space="preserve"> POZYSKIWANIA</w:t>
            </w:r>
          </w:p>
          <w:p w14:paraId="135E69B6" w14:textId="77777777" w:rsidR="000B4120" w:rsidRPr="005B0024" w:rsidRDefault="000B4120" w:rsidP="00F37F2E">
            <w:pPr>
              <w:widowControl w:val="0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 xml:space="preserve"> WSKAŹNIKÓW</w:t>
            </w:r>
          </w:p>
          <w:p w14:paraId="280A227E" w14:textId="77777777" w:rsidR="000B4120" w:rsidRPr="005B0024" w:rsidRDefault="000B4120" w:rsidP="00F37F2E">
            <w:pPr>
              <w:widowControl w:val="0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27D9F82B" w14:textId="77777777" w:rsidR="000B4120" w:rsidRPr="005B0024" w:rsidRDefault="000B4120" w:rsidP="00F37F2E">
            <w:pPr>
              <w:widowControl w:val="0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70124C88" w14:textId="77777777" w:rsidR="000B4120" w:rsidRPr="005B0024" w:rsidRDefault="000B4120" w:rsidP="00F37F2E">
            <w:pPr>
              <w:widowControl w:val="0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ŹRÓDŁA</w:t>
            </w:r>
          </w:p>
          <w:p w14:paraId="090EDF1E" w14:textId="77777777" w:rsidR="000B4120" w:rsidRPr="005B0024" w:rsidRDefault="000B4120" w:rsidP="00F37F2E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 xml:space="preserve"> POZYSKIWANIA</w:t>
            </w:r>
          </w:p>
          <w:p w14:paraId="1A922FFB" w14:textId="77777777" w:rsidR="000B4120" w:rsidRPr="005B0024" w:rsidRDefault="000B4120" w:rsidP="00F37F2E">
            <w:pPr>
              <w:widowControl w:val="0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 xml:space="preserve"> WSKAŹNIKÓW</w:t>
            </w:r>
          </w:p>
          <w:p w14:paraId="60202FB2" w14:textId="77777777" w:rsidR="000C0701" w:rsidRPr="005B0024" w:rsidRDefault="000C0701" w:rsidP="000C0701">
            <w:pPr>
              <w:widowControl w:val="0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ŹRÓDŁA</w:t>
            </w:r>
          </w:p>
          <w:p w14:paraId="4DD29F92" w14:textId="77777777" w:rsidR="000C0701" w:rsidRPr="005B0024" w:rsidRDefault="000C0701" w:rsidP="000C0701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 xml:space="preserve"> POZYSKIWANIA</w:t>
            </w:r>
          </w:p>
          <w:p w14:paraId="75477EDB" w14:textId="5C09D14D" w:rsidR="000B4120" w:rsidRPr="005B0024" w:rsidRDefault="000C0701" w:rsidP="000C0701">
            <w:pPr>
              <w:widowControl w:val="0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 xml:space="preserve"> WSKAŹNIKÓW</w:t>
            </w:r>
          </w:p>
        </w:tc>
        <w:tc>
          <w:tcPr>
            <w:tcW w:w="2824" w:type="dxa"/>
          </w:tcPr>
          <w:p w14:paraId="52DA8D1F" w14:textId="77777777" w:rsidR="000B4120" w:rsidRPr="005B0024" w:rsidRDefault="000B4120" w:rsidP="00F37F2E">
            <w:pPr>
              <w:widowControl w:val="0"/>
              <w:jc w:val="both"/>
              <w:rPr>
                <w:rFonts w:ascii="Times New Roman" w:eastAsia="Times New Roman" w:hAnsi="Times New Roman"/>
                <w:b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pl-PL"/>
              </w:rPr>
              <w:t>- sprawozdania,</w:t>
            </w:r>
          </w:p>
          <w:p w14:paraId="2564B7F4" w14:textId="77777777" w:rsidR="000B4120" w:rsidRPr="005B0024" w:rsidRDefault="000B4120" w:rsidP="00F37F2E">
            <w:pPr>
              <w:widowControl w:val="0"/>
              <w:rPr>
                <w:rFonts w:cs="Times New Roman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pl-PL"/>
              </w:rPr>
              <w:t>- prowadzona dokumentacja</w:t>
            </w:r>
          </w:p>
        </w:tc>
        <w:tc>
          <w:tcPr>
            <w:tcW w:w="495" w:type="dxa"/>
            <w:vMerge w:val="restart"/>
            <w:vAlign w:val="center"/>
          </w:tcPr>
          <w:p w14:paraId="5BF81342" w14:textId="77777777" w:rsidR="000B4120" w:rsidRPr="005B0024" w:rsidRDefault="000B4120" w:rsidP="00F37F2E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5707AE55" w14:textId="77777777" w:rsidR="000B4120" w:rsidRPr="005B0024" w:rsidRDefault="000B4120" w:rsidP="00F37F2E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5CB7C72C" w14:textId="77777777" w:rsidR="000B4120" w:rsidRPr="005B0024" w:rsidRDefault="000B4120" w:rsidP="00F37F2E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1160CA17" w14:textId="77777777" w:rsidR="000B4120" w:rsidRPr="005B0024" w:rsidRDefault="000B4120" w:rsidP="00F37F2E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4935856F" w14:textId="77777777" w:rsidR="000B4120" w:rsidRPr="005B0024" w:rsidRDefault="000B4120" w:rsidP="00F37F2E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254CCC31" w14:textId="77777777" w:rsidR="000B4120" w:rsidRPr="005B0024" w:rsidRDefault="000B4120" w:rsidP="00F37F2E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23F1CF61" w14:textId="77777777" w:rsidR="000B4120" w:rsidRPr="005B0024" w:rsidRDefault="000B4120" w:rsidP="00F37F2E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REAL</w:t>
            </w:r>
          </w:p>
          <w:p w14:paraId="0EAD7783" w14:textId="77777777" w:rsidR="000B4120" w:rsidRPr="005B0024" w:rsidRDefault="000B4120" w:rsidP="00F37F2E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I</w:t>
            </w:r>
          </w:p>
          <w:p w14:paraId="5CB9FDEA" w14:textId="77777777" w:rsidR="000B4120" w:rsidRPr="005B0024" w:rsidRDefault="000B4120" w:rsidP="00F37F2E">
            <w:pPr>
              <w:widowControl w:val="0"/>
              <w:jc w:val="center"/>
              <w:rPr>
                <w:rFonts w:eastAsia="Calibri" w:cs="Times New Roman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ZATORZY</w:t>
            </w:r>
          </w:p>
          <w:p w14:paraId="664EF20A" w14:textId="77777777" w:rsidR="000B4120" w:rsidRPr="005B0024" w:rsidRDefault="000B4120" w:rsidP="00A6546B">
            <w:pPr>
              <w:widowControl w:val="0"/>
              <w:rPr>
                <w:rFonts w:ascii="Times New Roman" w:hAnsi="Times New Roman"/>
                <w:b/>
                <w:sz w:val="24"/>
              </w:rPr>
            </w:pPr>
          </w:p>
          <w:p w14:paraId="7DA86962" w14:textId="77777777" w:rsidR="000B4120" w:rsidRPr="005B0024" w:rsidRDefault="000B4120" w:rsidP="00F37F2E">
            <w:pPr>
              <w:widowControl w:val="0"/>
              <w:rPr>
                <w:rFonts w:ascii="Times New Roman" w:hAnsi="Times New Roman"/>
                <w:b/>
                <w:sz w:val="24"/>
              </w:rPr>
            </w:pPr>
          </w:p>
          <w:p w14:paraId="40DFC931" w14:textId="77777777" w:rsidR="000B4120" w:rsidRPr="005B0024" w:rsidRDefault="000B4120" w:rsidP="00F37F2E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6436288D" w14:textId="77777777" w:rsidR="000B4120" w:rsidRPr="005B0024" w:rsidRDefault="000B4120" w:rsidP="00F37F2E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0CBE9B91" w14:textId="77777777" w:rsidR="000B4120" w:rsidRPr="005B0024" w:rsidRDefault="000B4120" w:rsidP="00F37F2E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0762C433" w14:textId="77777777" w:rsidR="000B4120" w:rsidRPr="005B0024" w:rsidRDefault="000B4120" w:rsidP="00F37F2E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730D86AE" w14:textId="77777777" w:rsidR="000B4120" w:rsidRPr="005B0024" w:rsidRDefault="000B4120" w:rsidP="00F37F2E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68F4BD37" w14:textId="77777777" w:rsidR="000B4120" w:rsidRPr="005B0024" w:rsidRDefault="000B4120" w:rsidP="00F37F2E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100BD880" w14:textId="77777777" w:rsidR="000B4120" w:rsidRPr="005B0024" w:rsidRDefault="000B4120" w:rsidP="00F37F2E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0E42379D" w14:textId="77777777" w:rsidR="000B4120" w:rsidRPr="005B0024" w:rsidRDefault="000B4120" w:rsidP="00F37F2E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1D5C4446" w14:textId="77777777" w:rsidR="000B4120" w:rsidRPr="005B0024" w:rsidRDefault="000B4120" w:rsidP="00F37F2E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77B3FAC8" w14:textId="77777777" w:rsidR="000B4120" w:rsidRPr="005B0024" w:rsidRDefault="000B4120" w:rsidP="00F37F2E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4EA8C430" w14:textId="77777777" w:rsidR="000B4120" w:rsidRPr="005B0024" w:rsidRDefault="000B4120" w:rsidP="00F37F2E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3B7B5741" w14:textId="77777777" w:rsidR="000B4120" w:rsidRPr="005B0024" w:rsidRDefault="000B4120" w:rsidP="00F37F2E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05CF2F16" w14:textId="77777777" w:rsidR="000B4120" w:rsidRPr="005B0024" w:rsidRDefault="000B4120" w:rsidP="00F37F2E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0FCF939F" w14:textId="77777777" w:rsidR="0028552E" w:rsidRPr="005B0024" w:rsidRDefault="0028552E" w:rsidP="00F37F2E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295EFAE7" w14:textId="77777777" w:rsidR="0028552E" w:rsidRPr="005B0024" w:rsidRDefault="0028552E" w:rsidP="00F37F2E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3BCC35FA" w14:textId="77777777" w:rsidR="0028552E" w:rsidRPr="005B0024" w:rsidRDefault="0028552E" w:rsidP="00F37F2E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243F8B4B" w14:textId="77777777" w:rsidR="0028552E" w:rsidRPr="005B0024" w:rsidRDefault="0028552E" w:rsidP="00F37F2E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34CF7D0F" w14:textId="77777777" w:rsidR="0028552E" w:rsidRPr="005B0024" w:rsidRDefault="0028552E" w:rsidP="00F37F2E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16FD86DD" w14:textId="77777777" w:rsidR="0028552E" w:rsidRPr="005B0024" w:rsidRDefault="0028552E" w:rsidP="00F37F2E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784E03A1" w14:textId="77777777" w:rsidR="000B4120" w:rsidRPr="005B0024" w:rsidRDefault="000B4120" w:rsidP="00F37F2E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317D6118" w14:textId="77777777" w:rsidR="000B4120" w:rsidRPr="005B0024" w:rsidRDefault="000B4120" w:rsidP="00F37F2E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REAL</w:t>
            </w:r>
          </w:p>
          <w:p w14:paraId="3202B135" w14:textId="77777777" w:rsidR="000B4120" w:rsidRPr="005B0024" w:rsidRDefault="000B4120" w:rsidP="00F37F2E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I</w:t>
            </w:r>
          </w:p>
          <w:p w14:paraId="2C550FC7" w14:textId="77777777" w:rsidR="000B4120" w:rsidRPr="005B0024" w:rsidRDefault="000B4120" w:rsidP="00F37F2E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ZATORZY</w:t>
            </w:r>
          </w:p>
          <w:p w14:paraId="564B10BF" w14:textId="77777777" w:rsidR="000B4120" w:rsidRPr="005B0024" w:rsidRDefault="000B4120" w:rsidP="00F37F2E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18CE45DB" w14:textId="77777777" w:rsidR="000B4120" w:rsidRPr="005B0024" w:rsidRDefault="000B4120" w:rsidP="00F37F2E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3C5AAD90" w14:textId="77777777" w:rsidR="000B4120" w:rsidRPr="005B0024" w:rsidRDefault="000B4120" w:rsidP="00F37F2E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7DC14054" w14:textId="77777777" w:rsidR="000B4120" w:rsidRPr="005B0024" w:rsidRDefault="000B4120" w:rsidP="00F37F2E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79CDE09B" w14:textId="77777777" w:rsidR="000B4120" w:rsidRPr="005B0024" w:rsidRDefault="000B4120" w:rsidP="00F37F2E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6A2E9184" w14:textId="77777777" w:rsidR="000B4120" w:rsidRPr="005B0024" w:rsidRDefault="000B4120" w:rsidP="00F37F2E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179174DC" w14:textId="77777777" w:rsidR="000B4120" w:rsidRPr="005B0024" w:rsidRDefault="000B4120" w:rsidP="00F37F2E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423CD1B8" w14:textId="77777777" w:rsidR="000B4120" w:rsidRPr="005B0024" w:rsidRDefault="000B4120" w:rsidP="00F37F2E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324669B8" w14:textId="77777777" w:rsidR="000B4120" w:rsidRPr="005B0024" w:rsidRDefault="000B4120" w:rsidP="00F37F2E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52528492" w14:textId="77777777" w:rsidR="000B4120" w:rsidRPr="005B0024" w:rsidRDefault="000B4120" w:rsidP="00F37F2E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42B4AEE1" w14:textId="77777777" w:rsidR="000B4120" w:rsidRPr="005B0024" w:rsidRDefault="000B4120" w:rsidP="00F37F2E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28A5BF69" w14:textId="77777777" w:rsidR="000B4120" w:rsidRPr="005B0024" w:rsidRDefault="000B4120" w:rsidP="00F37F2E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79ACF888" w14:textId="77777777" w:rsidR="000B4120" w:rsidRPr="005B0024" w:rsidRDefault="000B4120" w:rsidP="00F37F2E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7BC76DFE" w14:textId="77777777" w:rsidR="000B4120" w:rsidRPr="005B0024" w:rsidRDefault="000B4120" w:rsidP="00F37F2E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2CD39B64" w14:textId="77777777" w:rsidR="000B4120" w:rsidRPr="005B0024" w:rsidRDefault="000B4120" w:rsidP="00F37F2E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63BFE821" w14:textId="77777777" w:rsidR="000B4120" w:rsidRPr="005B0024" w:rsidRDefault="000B4120" w:rsidP="0028552E">
            <w:pPr>
              <w:widowControl w:val="0"/>
              <w:rPr>
                <w:rFonts w:ascii="Times New Roman" w:hAnsi="Times New Roman"/>
                <w:b/>
                <w:sz w:val="24"/>
              </w:rPr>
            </w:pPr>
          </w:p>
          <w:p w14:paraId="0E383FDC" w14:textId="77777777" w:rsidR="0028552E" w:rsidRPr="005B0024" w:rsidRDefault="0028552E" w:rsidP="0028552E">
            <w:pPr>
              <w:widowControl w:val="0"/>
              <w:rPr>
                <w:rFonts w:ascii="Times New Roman" w:hAnsi="Times New Roman"/>
                <w:b/>
                <w:sz w:val="24"/>
              </w:rPr>
            </w:pPr>
          </w:p>
          <w:p w14:paraId="1EF69837" w14:textId="77777777" w:rsidR="0028552E" w:rsidRPr="005B0024" w:rsidRDefault="0028552E" w:rsidP="0028552E">
            <w:pPr>
              <w:widowControl w:val="0"/>
              <w:rPr>
                <w:rFonts w:ascii="Times New Roman" w:hAnsi="Times New Roman"/>
                <w:b/>
                <w:sz w:val="24"/>
              </w:rPr>
            </w:pPr>
          </w:p>
          <w:p w14:paraId="543927E8" w14:textId="77777777" w:rsidR="000B4120" w:rsidRPr="005B0024" w:rsidRDefault="000B4120" w:rsidP="00F37F2E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REAL</w:t>
            </w:r>
          </w:p>
          <w:p w14:paraId="2FBCDB08" w14:textId="77777777" w:rsidR="000B4120" w:rsidRPr="005B0024" w:rsidRDefault="000B4120" w:rsidP="00F37F2E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I</w:t>
            </w:r>
          </w:p>
          <w:p w14:paraId="7B2B7D05" w14:textId="77777777" w:rsidR="000B4120" w:rsidRPr="005B0024" w:rsidRDefault="000B4120" w:rsidP="00F37F2E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ZATORZY</w:t>
            </w:r>
          </w:p>
          <w:p w14:paraId="4E683515" w14:textId="77777777" w:rsidR="000B4120" w:rsidRPr="005B0024" w:rsidRDefault="000B4120" w:rsidP="00F37F2E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0EC941AC" w14:textId="77777777" w:rsidR="000B4120" w:rsidRPr="005B0024" w:rsidRDefault="000B4120" w:rsidP="00F37F2E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59E90B32" w14:textId="77777777" w:rsidR="000B4120" w:rsidRPr="005B0024" w:rsidRDefault="000B4120" w:rsidP="00F37F2E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5C5F6157" w14:textId="77777777" w:rsidR="000B4120" w:rsidRPr="005B0024" w:rsidRDefault="000B4120" w:rsidP="00F37F2E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52264130" w14:textId="77777777" w:rsidR="000B4120" w:rsidRPr="005B0024" w:rsidRDefault="000B4120" w:rsidP="00F37F2E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209FAE93" w14:textId="77777777" w:rsidR="000B4120" w:rsidRPr="005B0024" w:rsidRDefault="000B4120" w:rsidP="00F37F2E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28F8F29A" w14:textId="77777777" w:rsidR="000B4120" w:rsidRPr="005B0024" w:rsidRDefault="000B4120" w:rsidP="00F37F2E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717FD66F" w14:textId="77777777" w:rsidR="000B4120" w:rsidRPr="005B0024" w:rsidRDefault="000B4120" w:rsidP="00F37F2E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50524E05" w14:textId="77777777" w:rsidR="000B4120" w:rsidRPr="005B0024" w:rsidRDefault="000B4120" w:rsidP="00F37F2E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0087ECAA" w14:textId="77777777" w:rsidR="000B4120" w:rsidRPr="005B0024" w:rsidRDefault="000B4120" w:rsidP="00F37F2E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798ED6DF" w14:textId="77777777" w:rsidR="000B4120" w:rsidRPr="005B0024" w:rsidRDefault="000B4120" w:rsidP="00F37F2E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77D63427" w14:textId="77777777" w:rsidR="000B4120" w:rsidRPr="005B0024" w:rsidRDefault="000B4120" w:rsidP="00F37F2E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6F9BAD62" w14:textId="77777777" w:rsidR="000B4120" w:rsidRPr="005B0024" w:rsidRDefault="000B4120" w:rsidP="00F37F2E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42577420" w14:textId="77777777" w:rsidR="000B4120" w:rsidRPr="005B0024" w:rsidRDefault="000B4120" w:rsidP="00F37F2E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300EBC47" w14:textId="77777777" w:rsidR="000B4120" w:rsidRPr="005B0024" w:rsidRDefault="000B4120" w:rsidP="00F37F2E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4059C2AA" w14:textId="77777777" w:rsidR="000B4120" w:rsidRPr="005B0024" w:rsidRDefault="000B4120" w:rsidP="00F37F2E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4E8DC98D" w14:textId="77777777" w:rsidR="000B4120" w:rsidRPr="005B0024" w:rsidRDefault="000B4120" w:rsidP="00F37F2E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3079FF3D" w14:textId="77777777" w:rsidR="000B4120" w:rsidRPr="005B0024" w:rsidRDefault="000B4120" w:rsidP="00F37F2E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534198E8" w14:textId="77777777" w:rsidR="000B4120" w:rsidRPr="005B0024" w:rsidRDefault="000B4120" w:rsidP="00F37F2E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1693DCA4" w14:textId="77777777" w:rsidR="000B4120" w:rsidRPr="005B0024" w:rsidRDefault="000B4120" w:rsidP="00F37F2E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418449AF" w14:textId="77777777" w:rsidR="000B4120" w:rsidRPr="005B0024" w:rsidRDefault="000B4120" w:rsidP="00F37F2E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0B0B8AB4" w14:textId="77777777" w:rsidR="000B4120" w:rsidRPr="005B0024" w:rsidRDefault="000B4120" w:rsidP="00F37F2E">
            <w:pPr>
              <w:widowControl w:val="0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54D4E3D8" w14:textId="77777777" w:rsidR="000B4120" w:rsidRPr="005B0024" w:rsidRDefault="000B4120" w:rsidP="00F37F2E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REAL</w:t>
            </w:r>
          </w:p>
          <w:p w14:paraId="0635C81D" w14:textId="77777777" w:rsidR="000B4120" w:rsidRPr="005B0024" w:rsidRDefault="000B4120" w:rsidP="00F37F2E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I</w:t>
            </w:r>
          </w:p>
          <w:p w14:paraId="5FB2A25A" w14:textId="77777777" w:rsidR="000B4120" w:rsidRPr="005B0024" w:rsidRDefault="000B4120" w:rsidP="00C660B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ZATORZY</w:t>
            </w:r>
          </w:p>
          <w:p w14:paraId="630B4AC2" w14:textId="77777777" w:rsidR="000C0701" w:rsidRPr="005B0024" w:rsidRDefault="000C0701" w:rsidP="00C660B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433FDC2D" w14:textId="77777777" w:rsidR="000C0701" w:rsidRPr="005B0024" w:rsidRDefault="000C0701" w:rsidP="00C660B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03EE932D" w14:textId="77777777" w:rsidR="000C0701" w:rsidRPr="005B0024" w:rsidRDefault="000C0701" w:rsidP="00C660B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7290DD3E" w14:textId="77777777" w:rsidR="000C0701" w:rsidRPr="005B0024" w:rsidRDefault="000C0701" w:rsidP="00C660B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3A8480B2" w14:textId="77777777" w:rsidR="000C0701" w:rsidRPr="005B0024" w:rsidRDefault="000C0701" w:rsidP="00C660B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0849F92B" w14:textId="77777777" w:rsidR="000C0701" w:rsidRPr="005B0024" w:rsidRDefault="000C0701" w:rsidP="00C660B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18E8AB8F" w14:textId="77777777" w:rsidR="000C0701" w:rsidRPr="005B0024" w:rsidRDefault="000C0701" w:rsidP="00C660B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310A449F" w14:textId="77777777" w:rsidR="000C0701" w:rsidRPr="005B0024" w:rsidRDefault="000C0701" w:rsidP="00C660B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71F76006" w14:textId="77777777" w:rsidR="000C0701" w:rsidRPr="005B0024" w:rsidRDefault="000C0701" w:rsidP="00C660B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3A2BC555" w14:textId="77777777" w:rsidR="000C0701" w:rsidRPr="005B0024" w:rsidRDefault="000C0701" w:rsidP="00C660B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3C3E3129" w14:textId="77777777" w:rsidR="000C0701" w:rsidRPr="005B0024" w:rsidRDefault="000C0701" w:rsidP="00C660B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38F0BF39" w14:textId="77777777" w:rsidR="000C0701" w:rsidRPr="005B0024" w:rsidRDefault="000C0701" w:rsidP="00C660B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06E4B292" w14:textId="77777777" w:rsidR="000C0701" w:rsidRPr="005B0024" w:rsidRDefault="000C0701" w:rsidP="00C660B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64F8FCAD" w14:textId="77777777" w:rsidR="000C0701" w:rsidRPr="005B0024" w:rsidRDefault="000C0701" w:rsidP="00C660B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3F0253D0" w14:textId="77777777" w:rsidR="000C0701" w:rsidRPr="005B0024" w:rsidRDefault="000C0701" w:rsidP="00C660B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0EA33BBF" w14:textId="77777777" w:rsidR="000C0701" w:rsidRPr="005B0024" w:rsidRDefault="000C0701" w:rsidP="000C0701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REAL</w:t>
            </w:r>
          </w:p>
          <w:p w14:paraId="2737C469" w14:textId="77777777" w:rsidR="000C0701" w:rsidRPr="005B0024" w:rsidRDefault="000C0701" w:rsidP="000C0701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I</w:t>
            </w:r>
          </w:p>
          <w:p w14:paraId="2FCE83B4" w14:textId="2176C890" w:rsidR="000C0701" w:rsidRPr="005B0024" w:rsidRDefault="000C0701" w:rsidP="000C0701">
            <w:pPr>
              <w:widowControl w:val="0"/>
              <w:jc w:val="center"/>
              <w:rPr>
                <w:rFonts w:eastAsia="Calibri" w:cs="Times New Roman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ZATORZY</w:t>
            </w:r>
          </w:p>
        </w:tc>
        <w:tc>
          <w:tcPr>
            <w:tcW w:w="1683" w:type="dxa"/>
          </w:tcPr>
          <w:p w14:paraId="209F6330" w14:textId="77777777" w:rsidR="000B4120" w:rsidRPr="005B0024" w:rsidRDefault="000B4120" w:rsidP="00F37F2E">
            <w:pPr>
              <w:widowControl w:val="0"/>
              <w:rPr>
                <w:rFonts w:cs="Times New Roman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pl-PL"/>
              </w:rPr>
              <w:t>NGO</w:t>
            </w:r>
            <w:r w:rsidRPr="005B0024">
              <w:rPr>
                <w:rFonts w:ascii="Times New Roman" w:eastAsia="Times New Roman" w:hAnsi="Times New Roman" w:cs="Times New Roman"/>
                <w:b/>
                <w:sz w:val="21"/>
                <w:szCs w:val="21"/>
                <w:shd w:val="clear" w:color="auto" w:fill="FFFFFF"/>
                <w:lang w:eastAsia="pl-PL"/>
              </w:rPr>
              <w:t xml:space="preserve">, </w:t>
            </w:r>
            <w:r w:rsidRPr="005B0024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pl-PL"/>
              </w:rPr>
              <w:t>SZ</w:t>
            </w:r>
          </w:p>
        </w:tc>
      </w:tr>
      <w:tr w:rsidR="000B4120" w:rsidRPr="005B0024" w14:paraId="2DB05594" w14:textId="77777777" w:rsidTr="00F37F2E">
        <w:trPr>
          <w:trHeight w:val="4916"/>
        </w:trPr>
        <w:tc>
          <w:tcPr>
            <w:tcW w:w="508" w:type="dxa"/>
            <w:vMerge/>
          </w:tcPr>
          <w:p w14:paraId="0F96A27B" w14:textId="77777777" w:rsidR="000B4120" w:rsidRPr="005B0024" w:rsidRDefault="000B4120" w:rsidP="00F37F2E">
            <w:pPr>
              <w:widowControl w:val="0"/>
              <w:jc w:val="both"/>
              <w:rPr>
                <w:color w:val="FF0000"/>
              </w:rPr>
            </w:pPr>
          </w:p>
        </w:tc>
        <w:tc>
          <w:tcPr>
            <w:tcW w:w="562" w:type="dxa"/>
            <w:vMerge/>
          </w:tcPr>
          <w:p w14:paraId="20E3F3B2" w14:textId="77777777" w:rsidR="000B4120" w:rsidRPr="005B0024" w:rsidRDefault="000B4120" w:rsidP="00F37F2E">
            <w:pPr>
              <w:widowControl w:val="0"/>
              <w:jc w:val="both"/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4991" w:type="dxa"/>
          </w:tcPr>
          <w:p w14:paraId="6408B12E" w14:textId="77777777" w:rsidR="000B4120" w:rsidRPr="005B0024" w:rsidRDefault="000B4120" w:rsidP="00F37F2E">
            <w:pPr>
              <w:widowControl w:val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5B0024">
              <w:rPr>
                <w:rFonts w:eastAsia="Calibri" w:cs="Times New Roman"/>
                <w:sz w:val="23"/>
                <w:szCs w:val="23"/>
              </w:rPr>
              <w:t xml:space="preserve">- </w:t>
            </w:r>
            <w:r w:rsidRPr="005B0024">
              <w:rPr>
                <w:rFonts w:ascii="Times New Roman" w:eastAsia="Calibri" w:hAnsi="Times New Roman" w:cs="Times New Roman"/>
              </w:rPr>
              <w:t xml:space="preserve">dofinansowano w łącznej kwocie 572.000 zł  działalność placówek wsparcia dziennego (świetlic). </w:t>
            </w:r>
          </w:p>
          <w:p w14:paraId="3C82106C" w14:textId="77777777" w:rsidR="000B4120" w:rsidRPr="005B0024" w:rsidRDefault="000B4120" w:rsidP="00F37F2E">
            <w:pPr>
              <w:widowControl w:val="0"/>
              <w:contextualSpacing/>
              <w:jc w:val="both"/>
              <w:rPr>
                <w:rFonts w:ascii="Times New Roman" w:hAnsi="Times New Roman"/>
              </w:rPr>
            </w:pPr>
            <w:r w:rsidRPr="005B0024">
              <w:rPr>
                <w:rFonts w:ascii="Times New Roman" w:eastAsia="Calibri" w:hAnsi="Times New Roman" w:cs="Times New Roman"/>
              </w:rPr>
              <w:t xml:space="preserve">W placówkach stałą opieką objęto dzieci i młodzież pochodzącą głównie z rodzin z problemem  alkoholowym, dysfunkcyjnych, przemocowych oraz </w:t>
            </w:r>
            <w:r w:rsidRPr="005B0024">
              <w:rPr>
                <w:rFonts w:ascii="Times New Roman" w:eastAsia="Calibri" w:hAnsi="Times New Roman" w:cs="Times New Roman"/>
              </w:rPr>
              <w:br/>
              <w:t>w trudnej sytuacji materialnej.</w:t>
            </w:r>
          </w:p>
          <w:p w14:paraId="64BCC97D" w14:textId="77777777" w:rsidR="000B4120" w:rsidRPr="005B0024" w:rsidRDefault="000B4120" w:rsidP="00F37F2E">
            <w:pPr>
              <w:widowControl w:val="0"/>
              <w:tabs>
                <w:tab w:val="left" w:pos="214"/>
              </w:tabs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lang w:eastAsia="pl-PL"/>
              </w:rPr>
              <w:t>W świetlicach realizowany był program socjoterapeutyczny skierowany do dzieci oraz ich rodziców. Wychowankom świetlicy zapewniono:</w:t>
            </w:r>
          </w:p>
          <w:p w14:paraId="3D25DC8A" w14:textId="77777777" w:rsidR="00C71336" w:rsidRPr="005B0024" w:rsidRDefault="000B4120" w:rsidP="00F37F2E">
            <w:pPr>
              <w:widowControl w:val="0"/>
              <w:numPr>
                <w:ilvl w:val="0"/>
                <w:numId w:val="17"/>
              </w:numPr>
              <w:tabs>
                <w:tab w:val="left" w:pos="214"/>
              </w:tabs>
              <w:ind w:left="214" w:hanging="230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lang w:eastAsia="pl-PL"/>
              </w:rPr>
              <w:t>pracę z dziec</w:t>
            </w:r>
            <w:r w:rsidR="00C71336" w:rsidRPr="005B0024">
              <w:rPr>
                <w:rFonts w:ascii="Times New Roman" w:eastAsia="Times New Roman" w:hAnsi="Times New Roman" w:cs="Times New Roman"/>
                <w:lang w:eastAsia="pl-PL"/>
              </w:rPr>
              <w:t xml:space="preserve">kiem w kontakcie indywidualnym </w:t>
            </w:r>
          </w:p>
          <w:p w14:paraId="398A9A7A" w14:textId="708A75FE" w:rsidR="000B4120" w:rsidRPr="005B0024" w:rsidRDefault="000B4120" w:rsidP="00C71336">
            <w:pPr>
              <w:widowControl w:val="0"/>
              <w:tabs>
                <w:tab w:val="left" w:pos="214"/>
              </w:tabs>
              <w:ind w:left="-16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lang w:eastAsia="pl-PL"/>
              </w:rPr>
              <w:t>i grupowym,</w:t>
            </w:r>
          </w:p>
          <w:p w14:paraId="1554FA89" w14:textId="77777777" w:rsidR="000B4120" w:rsidRPr="005B0024" w:rsidRDefault="000B4120" w:rsidP="00F37F2E">
            <w:pPr>
              <w:widowControl w:val="0"/>
              <w:numPr>
                <w:ilvl w:val="0"/>
                <w:numId w:val="18"/>
              </w:numPr>
              <w:tabs>
                <w:tab w:val="left" w:pos="214"/>
                <w:tab w:val="left" w:pos="410"/>
              </w:tabs>
              <w:ind w:left="410" w:hanging="426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lang w:eastAsia="pl-PL"/>
              </w:rPr>
              <w:t>możliwość spożywania posiłków,</w:t>
            </w:r>
          </w:p>
          <w:p w14:paraId="781C26CB" w14:textId="77777777" w:rsidR="000B4120" w:rsidRPr="005B0024" w:rsidRDefault="000B4120" w:rsidP="00F37F2E">
            <w:pPr>
              <w:widowControl w:val="0"/>
              <w:numPr>
                <w:ilvl w:val="0"/>
                <w:numId w:val="18"/>
              </w:numPr>
              <w:tabs>
                <w:tab w:val="left" w:pos="214"/>
                <w:tab w:val="left" w:pos="410"/>
              </w:tabs>
              <w:ind w:left="410" w:hanging="426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lang w:eastAsia="pl-PL"/>
              </w:rPr>
              <w:t>pomoc w odrabianiu lekcji,</w:t>
            </w:r>
          </w:p>
          <w:p w14:paraId="0ADD85A4" w14:textId="77777777" w:rsidR="00C71336" w:rsidRPr="005B0024" w:rsidRDefault="000B4120" w:rsidP="00F37F2E">
            <w:pPr>
              <w:widowControl w:val="0"/>
              <w:numPr>
                <w:ilvl w:val="0"/>
                <w:numId w:val="18"/>
              </w:numPr>
              <w:tabs>
                <w:tab w:val="left" w:pos="214"/>
                <w:tab w:val="left" w:pos="410"/>
              </w:tabs>
              <w:ind w:left="410" w:hanging="426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lang w:eastAsia="pl-PL"/>
              </w:rPr>
              <w:t xml:space="preserve">pomoc w rozwiązywaniu trudnych sytuacji </w:t>
            </w:r>
          </w:p>
          <w:p w14:paraId="2AE34CD7" w14:textId="77777777" w:rsidR="00C71336" w:rsidRPr="005B0024" w:rsidRDefault="000B4120" w:rsidP="00C71336">
            <w:pPr>
              <w:widowControl w:val="0"/>
              <w:tabs>
                <w:tab w:val="left" w:pos="214"/>
                <w:tab w:val="left" w:pos="410"/>
              </w:tabs>
              <w:ind w:left="-16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lang w:eastAsia="pl-PL"/>
              </w:rPr>
              <w:t>życiowych,</w:t>
            </w:r>
          </w:p>
          <w:p w14:paraId="2B1C9F78" w14:textId="77777777" w:rsidR="00C71336" w:rsidRPr="005B0024" w:rsidRDefault="000B4120" w:rsidP="00C71336">
            <w:pPr>
              <w:pStyle w:val="Akapitzlist"/>
              <w:widowControl w:val="0"/>
              <w:numPr>
                <w:ilvl w:val="0"/>
                <w:numId w:val="40"/>
              </w:numPr>
              <w:tabs>
                <w:tab w:val="left" w:pos="214"/>
                <w:tab w:val="left" w:pos="410"/>
              </w:tabs>
              <w:ind w:hanging="704"/>
              <w:jc w:val="both"/>
              <w:rPr>
                <w:sz w:val="22"/>
                <w:szCs w:val="22"/>
              </w:rPr>
            </w:pPr>
            <w:r w:rsidRPr="005B0024">
              <w:rPr>
                <w:sz w:val="22"/>
                <w:szCs w:val="22"/>
              </w:rPr>
              <w:t>udział w zajęcia</w:t>
            </w:r>
            <w:r w:rsidR="00C71336" w:rsidRPr="005B0024">
              <w:rPr>
                <w:sz w:val="22"/>
                <w:szCs w:val="22"/>
              </w:rPr>
              <w:t>ch o charakterze profilaktyczno</w:t>
            </w:r>
            <w:r w:rsidRPr="005B0024">
              <w:rPr>
                <w:sz w:val="22"/>
                <w:szCs w:val="22"/>
              </w:rPr>
              <w:t xml:space="preserve">– </w:t>
            </w:r>
          </w:p>
          <w:p w14:paraId="1079BADC" w14:textId="77777777" w:rsidR="00C71336" w:rsidRPr="005B0024" w:rsidRDefault="000B4120" w:rsidP="00C71336">
            <w:pPr>
              <w:widowControl w:val="0"/>
              <w:tabs>
                <w:tab w:val="left" w:pos="214"/>
                <w:tab w:val="left" w:pos="410"/>
              </w:tabs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5B0024">
              <w:rPr>
                <w:rFonts w:ascii="Times New Roman" w:hAnsi="Times New Roman" w:cs="Times New Roman"/>
              </w:rPr>
              <w:t>terapeutyczno-wychowawczym,</w:t>
            </w:r>
            <w:r w:rsidR="00C71336" w:rsidRPr="005B0024">
              <w:rPr>
                <w:rFonts w:ascii="Times New Roman" w:hAnsi="Times New Roman" w:cs="Times New Roman"/>
              </w:rPr>
              <w:t xml:space="preserve"> </w:t>
            </w:r>
            <w:r w:rsidRPr="005B0024">
              <w:rPr>
                <w:rFonts w:ascii="Times New Roman" w:hAnsi="Times New Roman" w:cs="Times New Roman"/>
              </w:rPr>
              <w:t xml:space="preserve">psychoedukacyjnym z nastawieniem korygującym, mającym na celu łagodzenie niedostatków wychowawczych w rodzinie </w:t>
            </w:r>
            <w:r w:rsidRPr="005B0024">
              <w:rPr>
                <w:rFonts w:ascii="Times New Roman" w:eastAsia="Times New Roman" w:hAnsi="Times New Roman" w:cs="Times New Roman"/>
                <w:lang w:eastAsia="pl-PL"/>
              </w:rPr>
              <w:t xml:space="preserve">i eliminowanie zaburzeń zachowań. </w:t>
            </w:r>
          </w:p>
          <w:p w14:paraId="363C9A73" w14:textId="2340CDBB" w:rsidR="000B4120" w:rsidRPr="005B0024" w:rsidRDefault="000B4120" w:rsidP="00C71336">
            <w:pPr>
              <w:widowControl w:val="0"/>
              <w:tabs>
                <w:tab w:val="left" w:pos="214"/>
                <w:tab w:val="left" w:pos="410"/>
              </w:tabs>
              <w:jc w:val="both"/>
              <w:rPr>
                <w:rFonts w:ascii="Times New Roman" w:eastAsia="Times New Roman" w:hAnsi="Times New Roman"/>
                <w:color w:val="FF0000"/>
                <w:sz w:val="23"/>
                <w:szCs w:val="23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lang w:eastAsia="pl-PL"/>
              </w:rPr>
              <w:t>Prowadzono również inne zajęcia np. plas</w:t>
            </w:r>
            <w:r w:rsidR="00C71336" w:rsidRPr="005B0024">
              <w:rPr>
                <w:rFonts w:ascii="Times New Roman" w:eastAsia="Times New Roman" w:hAnsi="Times New Roman" w:cs="Times New Roman"/>
                <w:lang w:eastAsia="pl-PL"/>
              </w:rPr>
              <w:t xml:space="preserve">tyczne, komputerowe, teatralne. </w:t>
            </w:r>
            <w:r w:rsidRPr="005B0024">
              <w:rPr>
                <w:rFonts w:ascii="Times New Roman" w:eastAsia="Times New Roman" w:hAnsi="Times New Roman" w:cs="Times New Roman"/>
                <w:lang w:eastAsia="pl-PL"/>
              </w:rPr>
              <w:t>W ramach działalności świetlic zorganizowano wypoczynek letni i zimowy</w:t>
            </w:r>
          </w:p>
        </w:tc>
        <w:tc>
          <w:tcPr>
            <w:tcW w:w="530" w:type="dxa"/>
            <w:vMerge/>
          </w:tcPr>
          <w:p w14:paraId="6A77A2B8" w14:textId="77777777" w:rsidR="000B4120" w:rsidRPr="005B0024" w:rsidRDefault="000B4120" w:rsidP="00F37F2E">
            <w:pPr>
              <w:widowControl w:val="0"/>
              <w:rPr>
                <w:color w:val="FF0000"/>
              </w:rPr>
            </w:pPr>
          </w:p>
        </w:tc>
        <w:tc>
          <w:tcPr>
            <w:tcW w:w="2894" w:type="dxa"/>
          </w:tcPr>
          <w:p w14:paraId="0AAA5586" w14:textId="77777777" w:rsidR="000B4120" w:rsidRPr="005B0024" w:rsidRDefault="000B4120" w:rsidP="00F37F2E">
            <w:pPr>
              <w:widowControl w:val="0"/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Efekty realizacji zadania:</w:t>
            </w:r>
          </w:p>
          <w:p w14:paraId="439F9FA4" w14:textId="77777777" w:rsidR="000B4120" w:rsidRPr="005B0024" w:rsidRDefault="000B4120" w:rsidP="00F37F2E">
            <w:pPr>
              <w:widowControl w:val="0"/>
              <w:contextualSpacing/>
              <w:rPr>
                <w:rFonts w:ascii="Times New Roman" w:hAnsi="Times New Roman"/>
                <w:sz w:val="23"/>
                <w:szCs w:val="23"/>
              </w:rPr>
            </w:pPr>
            <w:r w:rsidRPr="005B0024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- 5 placówek wsparcia dziennego (świetlic), </w:t>
            </w:r>
          </w:p>
          <w:p w14:paraId="5DBC25A0" w14:textId="77777777" w:rsidR="000B4120" w:rsidRPr="005B0024" w:rsidRDefault="000B4120" w:rsidP="00F37F2E">
            <w:pPr>
              <w:widowControl w:val="0"/>
              <w:contextualSpacing/>
              <w:rPr>
                <w:color w:val="FF0000"/>
              </w:rPr>
            </w:pPr>
            <w:r w:rsidRPr="005B0024">
              <w:rPr>
                <w:rFonts w:ascii="Times New Roman" w:eastAsia="Calibri" w:hAnsi="Times New Roman" w:cs="Times New Roman"/>
                <w:sz w:val="23"/>
                <w:szCs w:val="23"/>
              </w:rPr>
              <w:t>- 162 dzieci</w:t>
            </w:r>
          </w:p>
        </w:tc>
        <w:tc>
          <w:tcPr>
            <w:tcW w:w="448" w:type="dxa"/>
            <w:vMerge/>
          </w:tcPr>
          <w:p w14:paraId="15FC5D2B" w14:textId="77777777" w:rsidR="000B4120" w:rsidRPr="005B0024" w:rsidRDefault="000B4120" w:rsidP="00F37F2E">
            <w:pPr>
              <w:widowControl w:val="0"/>
              <w:rPr>
                <w:color w:val="FF0000"/>
              </w:rPr>
            </w:pPr>
          </w:p>
        </w:tc>
        <w:tc>
          <w:tcPr>
            <w:tcW w:w="2824" w:type="dxa"/>
          </w:tcPr>
          <w:p w14:paraId="0D8EFFA2" w14:textId="77777777" w:rsidR="000B4120" w:rsidRPr="005B0024" w:rsidRDefault="000B4120" w:rsidP="00F37F2E">
            <w:pPr>
              <w:widowControl w:val="0"/>
              <w:contextualSpacing/>
              <w:rPr>
                <w:rFonts w:ascii="Times New Roman" w:hAnsi="Times New Roman"/>
                <w:sz w:val="23"/>
                <w:szCs w:val="23"/>
              </w:rPr>
            </w:pPr>
            <w:r w:rsidRPr="005B0024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- sprawozdania, </w:t>
            </w:r>
          </w:p>
          <w:p w14:paraId="41F1A87E" w14:textId="77777777" w:rsidR="000B4120" w:rsidRPr="005B0024" w:rsidRDefault="000B4120" w:rsidP="00F37F2E">
            <w:pPr>
              <w:widowControl w:val="0"/>
              <w:rPr>
                <w:rFonts w:eastAsia="Calibri" w:cs="Times New Roman"/>
              </w:rPr>
            </w:pPr>
            <w:r w:rsidRPr="005B0024">
              <w:rPr>
                <w:rFonts w:ascii="Times New Roman" w:eastAsia="Calibri" w:hAnsi="Times New Roman" w:cs="Times New Roman"/>
                <w:sz w:val="23"/>
                <w:szCs w:val="23"/>
              </w:rPr>
              <w:t>- protokoły z kontroli</w:t>
            </w:r>
          </w:p>
        </w:tc>
        <w:tc>
          <w:tcPr>
            <w:tcW w:w="495" w:type="dxa"/>
            <w:vMerge/>
          </w:tcPr>
          <w:p w14:paraId="6ED9BDEA" w14:textId="046CCB25" w:rsidR="000B4120" w:rsidRPr="005B0024" w:rsidRDefault="000B4120" w:rsidP="00C660B4">
            <w:pPr>
              <w:widowControl w:val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3" w:type="dxa"/>
          </w:tcPr>
          <w:p w14:paraId="3257B989" w14:textId="77777777" w:rsidR="000B4120" w:rsidRPr="005B0024" w:rsidRDefault="000B4120" w:rsidP="00F37F2E">
            <w:pPr>
              <w:widowControl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B0024">
              <w:rPr>
                <w:rFonts w:ascii="Times New Roman" w:eastAsia="Calibri" w:hAnsi="Times New Roman" w:cs="Times New Roman"/>
                <w:sz w:val="20"/>
                <w:szCs w:val="20"/>
              </w:rPr>
              <w:t>- SOPD „Przystań”,</w:t>
            </w:r>
          </w:p>
          <w:p w14:paraId="6A759C9A" w14:textId="77777777" w:rsidR="000B4120" w:rsidRPr="005B0024" w:rsidRDefault="000B4120" w:rsidP="00F37F2E">
            <w:pPr>
              <w:widowControl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B002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Zgromadzenie Sióstr św. Teresy </w:t>
            </w:r>
            <w:r w:rsidRPr="005B002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od Dzieciątka Jezus,</w:t>
            </w:r>
          </w:p>
          <w:p w14:paraId="3D05A600" w14:textId="77777777" w:rsidR="000B4120" w:rsidRPr="005B0024" w:rsidRDefault="000B4120" w:rsidP="00F37F2E">
            <w:pPr>
              <w:widowControl w:val="0"/>
              <w:contextualSpacing/>
              <w:rPr>
                <w:rFonts w:ascii="Times New Roman" w:hAnsi="Times New Roman"/>
                <w:sz w:val="19"/>
                <w:szCs w:val="19"/>
              </w:rPr>
            </w:pPr>
            <w:r w:rsidRPr="005B0024">
              <w:rPr>
                <w:rFonts w:ascii="Times New Roman" w:eastAsia="Calibri" w:hAnsi="Times New Roman" w:cs="Times New Roman"/>
                <w:sz w:val="19"/>
                <w:szCs w:val="19"/>
              </w:rPr>
              <w:t>- Parafia Rzymskokatolicka pw. św.</w:t>
            </w:r>
            <w:r w:rsidRPr="005B0024">
              <w:rPr>
                <w:rFonts w:ascii="Times New Roman" w:eastAsia="Calibri" w:hAnsi="Times New Roman" w:cs="Times New Roman"/>
                <w:sz w:val="19"/>
                <w:szCs w:val="19"/>
              </w:rPr>
              <w:br/>
              <w:t>Aleksandra,</w:t>
            </w:r>
          </w:p>
          <w:p w14:paraId="1CBE109D" w14:textId="77777777" w:rsidR="000B4120" w:rsidRPr="005B0024" w:rsidRDefault="000B4120" w:rsidP="00F37F2E">
            <w:pPr>
              <w:widowControl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B0024">
              <w:rPr>
                <w:rFonts w:ascii="Times New Roman" w:eastAsia="Calibri" w:hAnsi="Times New Roman" w:cs="Times New Roman"/>
                <w:sz w:val="19"/>
                <w:szCs w:val="19"/>
              </w:rPr>
              <w:t>- Stowarzyszenie</w:t>
            </w:r>
            <w:r w:rsidRPr="005B002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ORATORIUM św. Jana Bosko,</w:t>
            </w:r>
          </w:p>
          <w:p w14:paraId="42901CDE" w14:textId="77777777" w:rsidR="000B4120" w:rsidRPr="005B0024" w:rsidRDefault="000B4120" w:rsidP="00F37F2E">
            <w:pPr>
              <w:widowControl w:val="0"/>
              <w:rPr>
                <w:rFonts w:eastAsia="Calibri" w:cs="Times New Roman"/>
              </w:rPr>
            </w:pPr>
            <w:r w:rsidRPr="005B0024">
              <w:rPr>
                <w:rFonts w:ascii="Times New Roman" w:eastAsia="Calibri" w:hAnsi="Times New Roman" w:cs="Times New Roman"/>
                <w:sz w:val="20"/>
                <w:szCs w:val="20"/>
              </w:rPr>
              <w:t>- Fundacja EGO</w:t>
            </w:r>
          </w:p>
        </w:tc>
      </w:tr>
      <w:tr w:rsidR="000B4120" w:rsidRPr="005B0024" w14:paraId="57511C1C" w14:textId="77777777" w:rsidTr="00C660B4">
        <w:trPr>
          <w:trHeight w:val="2032"/>
        </w:trPr>
        <w:tc>
          <w:tcPr>
            <w:tcW w:w="508" w:type="dxa"/>
            <w:vMerge w:val="restart"/>
            <w:tcBorders>
              <w:bottom w:val="single" w:sz="4" w:space="0" w:color="auto"/>
            </w:tcBorders>
          </w:tcPr>
          <w:p w14:paraId="60CFDBF1" w14:textId="77777777" w:rsidR="000B4120" w:rsidRPr="005B0024" w:rsidRDefault="000B4120" w:rsidP="00F37F2E">
            <w:pPr>
              <w:widowControl w:val="0"/>
              <w:rPr>
                <w:rFonts w:ascii="Times New Roman" w:hAnsi="Times New Roman"/>
                <w:b/>
                <w:color w:val="FF0000"/>
                <w:sz w:val="24"/>
              </w:rPr>
            </w:pPr>
          </w:p>
          <w:p w14:paraId="213589D7" w14:textId="77777777" w:rsidR="000B4120" w:rsidRPr="005B0024" w:rsidRDefault="000B4120" w:rsidP="00F37F2E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</w:rPr>
            </w:pPr>
          </w:p>
          <w:p w14:paraId="1DF5B60E" w14:textId="77777777" w:rsidR="000B4120" w:rsidRPr="005B0024" w:rsidRDefault="000B4120" w:rsidP="00F37F2E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7655EC5B" w14:textId="77777777" w:rsidR="000B4120" w:rsidRPr="005B0024" w:rsidRDefault="000B4120" w:rsidP="00F37F2E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ZREAL</w:t>
            </w:r>
          </w:p>
          <w:p w14:paraId="595964E1" w14:textId="77777777" w:rsidR="000B4120" w:rsidRPr="005B0024" w:rsidRDefault="000B4120" w:rsidP="00F37F2E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I</w:t>
            </w:r>
          </w:p>
          <w:p w14:paraId="557FF576" w14:textId="77777777" w:rsidR="000B4120" w:rsidRPr="005B0024" w:rsidRDefault="000B4120" w:rsidP="00F37F2E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ZOWANE</w:t>
            </w:r>
          </w:p>
          <w:p w14:paraId="28F89506" w14:textId="77777777" w:rsidR="000B4120" w:rsidRPr="005B0024" w:rsidRDefault="000B4120" w:rsidP="00F37F2E">
            <w:pPr>
              <w:widowControl w:val="0"/>
              <w:rPr>
                <w:rFonts w:ascii="Times New Roman" w:hAnsi="Times New Roman"/>
                <w:b/>
                <w:sz w:val="24"/>
              </w:rPr>
            </w:pPr>
          </w:p>
          <w:p w14:paraId="6379C2E5" w14:textId="77777777" w:rsidR="000B4120" w:rsidRPr="005B0024" w:rsidRDefault="000B4120" w:rsidP="00F37F2E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DZ</w:t>
            </w:r>
          </w:p>
          <w:p w14:paraId="5136C27A" w14:textId="77777777" w:rsidR="000B4120" w:rsidRPr="005B0024" w:rsidRDefault="000B4120" w:rsidP="00F37F2E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I</w:t>
            </w:r>
          </w:p>
          <w:p w14:paraId="3CCFA2C1" w14:textId="77777777" w:rsidR="000B4120" w:rsidRPr="005B0024" w:rsidRDefault="000B4120" w:rsidP="00F37F2E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AŁAN</w:t>
            </w:r>
          </w:p>
          <w:p w14:paraId="04A39731" w14:textId="77777777" w:rsidR="000B4120" w:rsidRPr="005B0024" w:rsidRDefault="000B4120" w:rsidP="00F37F2E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I</w:t>
            </w:r>
          </w:p>
          <w:p w14:paraId="12EBD472" w14:textId="77777777" w:rsidR="000B4120" w:rsidRPr="005B0024" w:rsidRDefault="000B4120" w:rsidP="00F37F2E">
            <w:pPr>
              <w:widowControl w:val="0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A</w:t>
            </w:r>
          </w:p>
          <w:p w14:paraId="7C41E23E" w14:textId="77777777" w:rsidR="000B4120" w:rsidRPr="005B0024" w:rsidRDefault="000B4120" w:rsidP="00F37F2E">
            <w:pPr>
              <w:widowControl w:val="0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  <w:p w14:paraId="069153A5" w14:textId="77777777" w:rsidR="000B4120" w:rsidRPr="005B0024" w:rsidRDefault="000B4120" w:rsidP="00F37F2E">
            <w:pPr>
              <w:widowControl w:val="0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  <w:p w14:paraId="1042A2CE" w14:textId="77777777" w:rsidR="000B4120" w:rsidRPr="005B0024" w:rsidRDefault="000B4120" w:rsidP="00F37F2E">
            <w:pPr>
              <w:widowControl w:val="0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  <w:p w14:paraId="676C85B6" w14:textId="77777777" w:rsidR="000B4120" w:rsidRPr="005B0024" w:rsidRDefault="000B4120" w:rsidP="00F37F2E">
            <w:pPr>
              <w:widowControl w:val="0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  <w:p w14:paraId="49527EE5" w14:textId="77777777" w:rsidR="000B4120" w:rsidRPr="005B0024" w:rsidRDefault="000B4120" w:rsidP="00F37F2E">
            <w:pPr>
              <w:widowControl w:val="0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  <w:p w14:paraId="7CDAE09E" w14:textId="77777777" w:rsidR="000B4120" w:rsidRPr="005B0024" w:rsidRDefault="000B4120" w:rsidP="00F37F2E">
            <w:pPr>
              <w:widowControl w:val="0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  <w:p w14:paraId="73E80DE6" w14:textId="77777777" w:rsidR="000B4120" w:rsidRPr="005B0024" w:rsidRDefault="000B4120" w:rsidP="00F37F2E">
            <w:pPr>
              <w:widowControl w:val="0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  <w:p w14:paraId="286A1E2D" w14:textId="77777777" w:rsidR="000B4120" w:rsidRPr="005B0024" w:rsidRDefault="000B4120" w:rsidP="00F37F2E">
            <w:pPr>
              <w:widowControl w:val="0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  <w:p w14:paraId="4DBE5A2E" w14:textId="77777777" w:rsidR="000B4120" w:rsidRPr="005B0024" w:rsidRDefault="000B4120" w:rsidP="0028552E">
            <w:pPr>
              <w:widowControl w:val="0"/>
              <w:rPr>
                <w:rFonts w:ascii="Times New Roman" w:hAnsi="Times New Roman"/>
                <w:b/>
                <w:color w:val="FF0000"/>
                <w:sz w:val="24"/>
              </w:rPr>
            </w:pPr>
          </w:p>
          <w:p w14:paraId="56ADD8A3" w14:textId="77777777" w:rsidR="0028552E" w:rsidRPr="005B0024" w:rsidRDefault="0028552E" w:rsidP="0028552E">
            <w:pPr>
              <w:widowControl w:val="0"/>
              <w:rPr>
                <w:rFonts w:ascii="Times New Roman" w:hAnsi="Times New Roman"/>
                <w:b/>
                <w:color w:val="FF0000"/>
                <w:sz w:val="24"/>
              </w:rPr>
            </w:pPr>
          </w:p>
          <w:p w14:paraId="665CBE27" w14:textId="77777777" w:rsidR="0028552E" w:rsidRPr="005B0024" w:rsidRDefault="0028552E" w:rsidP="0028552E">
            <w:pPr>
              <w:widowControl w:val="0"/>
              <w:rPr>
                <w:rFonts w:ascii="Times New Roman" w:hAnsi="Times New Roman"/>
                <w:b/>
                <w:color w:val="FF0000"/>
                <w:sz w:val="24"/>
              </w:rPr>
            </w:pPr>
          </w:p>
          <w:p w14:paraId="1A9676FF" w14:textId="77777777" w:rsidR="000B4120" w:rsidRPr="005B0024" w:rsidRDefault="000B4120" w:rsidP="00F37F2E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ZREAL</w:t>
            </w:r>
          </w:p>
          <w:p w14:paraId="195FD7C6" w14:textId="77777777" w:rsidR="000B4120" w:rsidRPr="005B0024" w:rsidRDefault="000B4120" w:rsidP="00F37F2E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I</w:t>
            </w:r>
          </w:p>
          <w:p w14:paraId="0CE5972E" w14:textId="77777777" w:rsidR="000B4120" w:rsidRPr="005B0024" w:rsidRDefault="000B4120" w:rsidP="00F37F2E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ZOWANE</w:t>
            </w:r>
          </w:p>
          <w:p w14:paraId="5EE587CA" w14:textId="77777777" w:rsidR="000B4120" w:rsidRPr="005B0024" w:rsidRDefault="000B4120" w:rsidP="00F37F2E">
            <w:pPr>
              <w:widowControl w:val="0"/>
              <w:rPr>
                <w:rFonts w:ascii="Times New Roman" w:hAnsi="Times New Roman"/>
                <w:b/>
                <w:sz w:val="24"/>
              </w:rPr>
            </w:pPr>
          </w:p>
          <w:p w14:paraId="2697468C" w14:textId="77777777" w:rsidR="000B4120" w:rsidRPr="005B0024" w:rsidRDefault="000B4120" w:rsidP="00F37F2E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DZ</w:t>
            </w:r>
          </w:p>
          <w:p w14:paraId="147A2D7F" w14:textId="77777777" w:rsidR="000B4120" w:rsidRPr="005B0024" w:rsidRDefault="000B4120" w:rsidP="00F37F2E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I</w:t>
            </w:r>
          </w:p>
          <w:p w14:paraId="2E30234D" w14:textId="77777777" w:rsidR="000B4120" w:rsidRPr="005B0024" w:rsidRDefault="000B4120" w:rsidP="00F37F2E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AŁAN</w:t>
            </w:r>
          </w:p>
          <w:p w14:paraId="07C7035D" w14:textId="77777777" w:rsidR="000B4120" w:rsidRPr="005B0024" w:rsidRDefault="000B4120" w:rsidP="00F37F2E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I</w:t>
            </w:r>
          </w:p>
          <w:p w14:paraId="78D8B7B6" w14:textId="77777777" w:rsidR="000B4120" w:rsidRPr="005B0024" w:rsidRDefault="000B4120" w:rsidP="00F37F2E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A</w:t>
            </w:r>
          </w:p>
          <w:p w14:paraId="2D0CB269" w14:textId="77777777" w:rsidR="000B4120" w:rsidRPr="005B0024" w:rsidRDefault="000B4120" w:rsidP="00F37F2E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</w:rPr>
            </w:pPr>
          </w:p>
          <w:p w14:paraId="5B253232" w14:textId="77777777" w:rsidR="000B4120" w:rsidRPr="005B0024" w:rsidRDefault="000B4120" w:rsidP="00F37F2E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</w:rPr>
            </w:pPr>
          </w:p>
          <w:p w14:paraId="3D039004" w14:textId="77777777" w:rsidR="000B4120" w:rsidRPr="005B0024" w:rsidRDefault="000B4120" w:rsidP="00F37F2E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</w:rPr>
            </w:pPr>
          </w:p>
          <w:p w14:paraId="4CB8B9DA" w14:textId="77777777" w:rsidR="000B4120" w:rsidRPr="005B0024" w:rsidRDefault="000B4120" w:rsidP="00F37F2E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</w:rPr>
            </w:pPr>
          </w:p>
          <w:p w14:paraId="65BEB636" w14:textId="77777777" w:rsidR="000B4120" w:rsidRPr="005B0024" w:rsidRDefault="000B4120" w:rsidP="00F37F2E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</w:rPr>
            </w:pPr>
          </w:p>
          <w:p w14:paraId="60612389" w14:textId="77777777" w:rsidR="000B4120" w:rsidRPr="005B0024" w:rsidRDefault="000B4120" w:rsidP="00F37F2E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</w:rPr>
            </w:pPr>
          </w:p>
          <w:p w14:paraId="099D2A85" w14:textId="77777777" w:rsidR="000B4120" w:rsidRPr="005B0024" w:rsidRDefault="000B4120" w:rsidP="00F37F2E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</w:rPr>
            </w:pPr>
          </w:p>
          <w:p w14:paraId="6D74EB6F" w14:textId="77777777" w:rsidR="000B4120" w:rsidRPr="005B0024" w:rsidRDefault="000B4120" w:rsidP="00F37F2E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</w:rPr>
            </w:pPr>
          </w:p>
          <w:p w14:paraId="3978E73A" w14:textId="77777777" w:rsidR="000B4120" w:rsidRPr="005B0024" w:rsidRDefault="000B4120" w:rsidP="00F37F2E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</w:rPr>
            </w:pPr>
          </w:p>
          <w:p w14:paraId="6E4B771B" w14:textId="77777777" w:rsidR="000B4120" w:rsidRPr="005B0024" w:rsidRDefault="000B4120" w:rsidP="00F37F2E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</w:rPr>
            </w:pPr>
          </w:p>
          <w:p w14:paraId="60253B3F" w14:textId="77777777" w:rsidR="000B4120" w:rsidRPr="005B0024" w:rsidRDefault="000B4120" w:rsidP="00F37F2E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</w:rPr>
            </w:pPr>
          </w:p>
          <w:p w14:paraId="0F5EC438" w14:textId="77777777" w:rsidR="000B4120" w:rsidRPr="005B0024" w:rsidRDefault="000B4120" w:rsidP="00F37F2E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ZREAL</w:t>
            </w:r>
          </w:p>
          <w:p w14:paraId="419A5423" w14:textId="77777777" w:rsidR="000B4120" w:rsidRPr="005B0024" w:rsidRDefault="000B4120" w:rsidP="00F37F2E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I</w:t>
            </w:r>
          </w:p>
          <w:p w14:paraId="589A9A9B" w14:textId="77777777" w:rsidR="000B4120" w:rsidRPr="005B0024" w:rsidRDefault="000B4120" w:rsidP="00F37F2E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ZOWANE</w:t>
            </w:r>
          </w:p>
          <w:p w14:paraId="3E2A089F" w14:textId="77777777" w:rsidR="000B4120" w:rsidRPr="005B0024" w:rsidRDefault="000B4120" w:rsidP="00F37F2E">
            <w:pPr>
              <w:widowControl w:val="0"/>
              <w:rPr>
                <w:rFonts w:ascii="Times New Roman" w:hAnsi="Times New Roman"/>
                <w:b/>
                <w:sz w:val="24"/>
              </w:rPr>
            </w:pPr>
          </w:p>
          <w:p w14:paraId="6D998D35" w14:textId="77777777" w:rsidR="000B4120" w:rsidRPr="005B0024" w:rsidRDefault="000B4120" w:rsidP="00F37F2E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DZ</w:t>
            </w:r>
          </w:p>
          <w:p w14:paraId="36CB151A" w14:textId="77777777" w:rsidR="000B4120" w:rsidRPr="005B0024" w:rsidRDefault="000B4120" w:rsidP="00F37F2E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I</w:t>
            </w:r>
          </w:p>
          <w:p w14:paraId="27F5612F" w14:textId="77777777" w:rsidR="000B4120" w:rsidRPr="005B0024" w:rsidRDefault="000B4120" w:rsidP="00F37F2E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AŁAN</w:t>
            </w:r>
          </w:p>
          <w:p w14:paraId="0B9E20A5" w14:textId="77777777" w:rsidR="000B4120" w:rsidRPr="005B0024" w:rsidRDefault="000B4120" w:rsidP="00F37F2E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I</w:t>
            </w:r>
          </w:p>
          <w:p w14:paraId="51D3AE9F" w14:textId="77777777" w:rsidR="000B4120" w:rsidRPr="005B0024" w:rsidRDefault="000B4120" w:rsidP="00F37F2E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A</w:t>
            </w:r>
          </w:p>
          <w:p w14:paraId="40DEFD74" w14:textId="77777777" w:rsidR="000C0701" w:rsidRPr="005B0024" w:rsidRDefault="000C0701" w:rsidP="00F37F2E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45AE1000" w14:textId="77777777" w:rsidR="000C0701" w:rsidRPr="005B0024" w:rsidRDefault="000C0701" w:rsidP="00F37F2E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41A8A711" w14:textId="77777777" w:rsidR="000C0701" w:rsidRPr="005B0024" w:rsidRDefault="000C0701" w:rsidP="00F37F2E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7E1E138F" w14:textId="77777777" w:rsidR="000C0701" w:rsidRPr="005B0024" w:rsidRDefault="000C0701" w:rsidP="00F37F2E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62E153BA" w14:textId="77777777" w:rsidR="000C0701" w:rsidRPr="005B0024" w:rsidRDefault="000C0701" w:rsidP="00F37F2E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7955ED4B" w14:textId="77777777" w:rsidR="000C0701" w:rsidRPr="005B0024" w:rsidRDefault="000C0701" w:rsidP="00F37F2E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707D5792" w14:textId="77777777" w:rsidR="000C0701" w:rsidRPr="005B0024" w:rsidRDefault="000C0701" w:rsidP="000C0701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ZREAL</w:t>
            </w:r>
          </w:p>
          <w:p w14:paraId="139569AA" w14:textId="77777777" w:rsidR="000C0701" w:rsidRPr="005B0024" w:rsidRDefault="000C0701" w:rsidP="000C0701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I</w:t>
            </w:r>
          </w:p>
          <w:p w14:paraId="66034857" w14:textId="77777777" w:rsidR="000C0701" w:rsidRPr="005B0024" w:rsidRDefault="000C0701" w:rsidP="000C0701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ZOWANE</w:t>
            </w:r>
          </w:p>
          <w:p w14:paraId="26FB2A8B" w14:textId="77777777" w:rsidR="000C0701" w:rsidRPr="005B0024" w:rsidRDefault="000C0701" w:rsidP="000C0701">
            <w:pPr>
              <w:widowControl w:val="0"/>
              <w:rPr>
                <w:rFonts w:ascii="Times New Roman" w:hAnsi="Times New Roman"/>
                <w:b/>
                <w:sz w:val="24"/>
              </w:rPr>
            </w:pPr>
          </w:p>
          <w:p w14:paraId="0C9BD06B" w14:textId="77777777" w:rsidR="000C0701" w:rsidRPr="005B0024" w:rsidRDefault="000C0701" w:rsidP="000C0701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DZ</w:t>
            </w:r>
          </w:p>
          <w:p w14:paraId="50975C02" w14:textId="77777777" w:rsidR="000C0701" w:rsidRPr="005B0024" w:rsidRDefault="000C0701" w:rsidP="000C0701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I</w:t>
            </w:r>
          </w:p>
          <w:p w14:paraId="59B188F9" w14:textId="77777777" w:rsidR="000C0701" w:rsidRPr="005B0024" w:rsidRDefault="000C0701" w:rsidP="000C0701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AŁAN</w:t>
            </w:r>
          </w:p>
          <w:p w14:paraId="0AE0A6E8" w14:textId="77777777" w:rsidR="000C0701" w:rsidRPr="005B0024" w:rsidRDefault="000C0701" w:rsidP="000C0701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I</w:t>
            </w:r>
          </w:p>
          <w:p w14:paraId="4C5701E1" w14:textId="676FBBB7" w:rsidR="000C0701" w:rsidRPr="005B0024" w:rsidRDefault="000C0701" w:rsidP="000C0701">
            <w:pPr>
              <w:widowControl w:val="0"/>
              <w:jc w:val="center"/>
              <w:rPr>
                <w:color w:val="FF0000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A</w:t>
            </w:r>
          </w:p>
        </w:tc>
        <w:tc>
          <w:tcPr>
            <w:tcW w:w="562" w:type="dxa"/>
            <w:vMerge w:val="restart"/>
            <w:tcBorders>
              <w:bottom w:val="single" w:sz="4" w:space="0" w:color="auto"/>
            </w:tcBorders>
          </w:tcPr>
          <w:p w14:paraId="40EFE776" w14:textId="2E6D2CEC" w:rsidR="000B4120" w:rsidRPr="005B0024" w:rsidRDefault="000B4120" w:rsidP="0043259C">
            <w:pPr>
              <w:widowControl w:val="0"/>
              <w:jc w:val="both"/>
              <w:rPr>
                <w:rFonts w:ascii="Times New Roman" w:hAnsi="Times New Roman"/>
                <w:b/>
                <w:color w:val="FF0000"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2.2</w:t>
            </w:r>
          </w:p>
        </w:tc>
        <w:tc>
          <w:tcPr>
            <w:tcW w:w="4991" w:type="dxa"/>
            <w:tcBorders>
              <w:bottom w:val="single" w:sz="4" w:space="0" w:color="auto"/>
            </w:tcBorders>
          </w:tcPr>
          <w:p w14:paraId="4E8F61B9" w14:textId="06525DBD" w:rsidR="000B4120" w:rsidRPr="005B0024" w:rsidRDefault="000B4120" w:rsidP="00C660B4">
            <w:pPr>
              <w:widowControl w:val="0"/>
              <w:jc w:val="both"/>
              <w:rPr>
                <w:rFonts w:eastAsia="Calibri" w:cs="Times New Roman"/>
                <w:sz w:val="23"/>
                <w:szCs w:val="23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pl-PL"/>
              </w:rPr>
              <w:t xml:space="preserve">Wspieranie działań animacyjnych </w:t>
            </w:r>
            <w:r w:rsidRPr="005B0024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pl-PL"/>
              </w:rPr>
              <w:br/>
              <w:t xml:space="preserve">i socjoterapeutycznych realizowanych w formie pracy podwórkowej przez wychowawcę, a także w ramach imprez plenerowych </w:t>
            </w:r>
            <w:r w:rsidRPr="005B0024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pl-PL"/>
              </w:rPr>
              <w:t xml:space="preserve">(ustawa </w:t>
            </w:r>
            <w:r w:rsidRPr="005B0024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pl-PL"/>
              </w:rPr>
              <w:br/>
              <w:t>o wychowaniu w trzeźwości i ustawa o przeciwdziałaniu narkomanii).</w:t>
            </w:r>
          </w:p>
        </w:tc>
        <w:tc>
          <w:tcPr>
            <w:tcW w:w="530" w:type="dxa"/>
            <w:vMerge w:val="restart"/>
            <w:tcBorders>
              <w:bottom w:val="single" w:sz="4" w:space="0" w:color="auto"/>
            </w:tcBorders>
          </w:tcPr>
          <w:p w14:paraId="6DA4D776" w14:textId="77777777" w:rsidR="000B4120" w:rsidRPr="005B0024" w:rsidRDefault="000B4120" w:rsidP="00F37F2E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67EAC13A" w14:textId="77777777" w:rsidR="000B4120" w:rsidRPr="005B0024" w:rsidRDefault="000B4120" w:rsidP="00F37F2E">
            <w:pPr>
              <w:widowControl w:val="0"/>
              <w:rPr>
                <w:rFonts w:ascii="Times New Roman" w:hAnsi="Times New Roman"/>
                <w:b/>
                <w:sz w:val="24"/>
              </w:rPr>
            </w:pPr>
          </w:p>
          <w:p w14:paraId="3403B58C" w14:textId="77777777" w:rsidR="000B4120" w:rsidRPr="005B0024" w:rsidRDefault="000B4120" w:rsidP="00F37F2E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0D588FC8" w14:textId="77777777" w:rsidR="000B4120" w:rsidRPr="005B0024" w:rsidRDefault="000B4120" w:rsidP="00F37F2E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1990AFEB" w14:textId="77777777" w:rsidR="000B4120" w:rsidRPr="005B0024" w:rsidRDefault="000B4120" w:rsidP="00F37F2E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5EB9900E" w14:textId="77777777" w:rsidR="000B4120" w:rsidRPr="005B0024" w:rsidRDefault="000B4120" w:rsidP="00F37F2E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0FD84015" w14:textId="77777777" w:rsidR="000B4120" w:rsidRPr="005B0024" w:rsidRDefault="000B4120" w:rsidP="00F37F2E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761F14AE" w14:textId="77777777" w:rsidR="000B4120" w:rsidRPr="005B0024" w:rsidRDefault="000B4120" w:rsidP="00F37F2E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21695A1D" w14:textId="77777777" w:rsidR="000B4120" w:rsidRPr="005B0024" w:rsidRDefault="000B4120" w:rsidP="00F37F2E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WS</w:t>
            </w:r>
          </w:p>
          <w:p w14:paraId="61B2CA99" w14:textId="77777777" w:rsidR="000B4120" w:rsidRPr="005B0024" w:rsidRDefault="000B4120" w:rsidP="00F37F2E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KA</w:t>
            </w:r>
          </w:p>
          <w:p w14:paraId="23133509" w14:textId="77777777" w:rsidR="000B4120" w:rsidRPr="005B0024" w:rsidRDefault="000B4120" w:rsidP="00F37F2E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Ź</w:t>
            </w:r>
          </w:p>
          <w:p w14:paraId="32E671DD" w14:textId="77777777" w:rsidR="000B4120" w:rsidRPr="005B0024" w:rsidRDefault="000B4120" w:rsidP="00F37F2E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N</w:t>
            </w:r>
          </w:p>
          <w:p w14:paraId="4DAAEBB9" w14:textId="77777777" w:rsidR="000B4120" w:rsidRPr="005B0024" w:rsidRDefault="000B4120" w:rsidP="00F37F2E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I</w:t>
            </w:r>
          </w:p>
          <w:p w14:paraId="3121FA24" w14:textId="77777777" w:rsidR="000B4120" w:rsidRPr="005B0024" w:rsidRDefault="000B4120" w:rsidP="00F37F2E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K</w:t>
            </w:r>
          </w:p>
          <w:p w14:paraId="7F85FA0F" w14:textId="77777777" w:rsidR="000B4120" w:rsidRPr="005B0024" w:rsidRDefault="000B4120" w:rsidP="00F37F2E">
            <w:pPr>
              <w:widowControl w:val="0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I</w:t>
            </w:r>
          </w:p>
          <w:p w14:paraId="51D7207D" w14:textId="77777777" w:rsidR="000B4120" w:rsidRPr="005B0024" w:rsidRDefault="000B4120" w:rsidP="00F37F2E">
            <w:pPr>
              <w:widowControl w:val="0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45062BCF" w14:textId="77777777" w:rsidR="000B4120" w:rsidRPr="005B0024" w:rsidRDefault="000B4120" w:rsidP="00F37F2E">
            <w:pPr>
              <w:widowControl w:val="0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18CB7A38" w14:textId="77777777" w:rsidR="000B4120" w:rsidRPr="005B0024" w:rsidRDefault="000B4120" w:rsidP="00F37F2E">
            <w:pPr>
              <w:widowControl w:val="0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511C7DE6" w14:textId="77777777" w:rsidR="000B4120" w:rsidRPr="005B0024" w:rsidRDefault="000B4120" w:rsidP="00F37F2E">
            <w:pPr>
              <w:widowControl w:val="0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4D16CC4D" w14:textId="77777777" w:rsidR="000B4120" w:rsidRPr="005B0024" w:rsidRDefault="000B4120" w:rsidP="00F37F2E">
            <w:pPr>
              <w:widowControl w:val="0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7EA88773" w14:textId="77777777" w:rsidR="000B4120" w:rsidRPr="005B0024" w:rsidRDefault="000B4120" w:rsidP="00F37F2E">
            <w:pPr>
              <w:widowControl w:val="0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2261530C" w14:textId="77777777" w:rsidR="000B4120" w:rsidRPr="005B0024" w:rsidRDefault="000B4120" w:rsidP="00F37F2E">
            <w:pPr>
              <w:widowControl w:val="0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0ABBA80A" w14:textId="77777777" w:rsidR="000B4120" w:rsidRPr="005B0024" w:rsidRDefault="000B4120" w:rsidP="00F37F2E">
            <w:pPr>
              <w:widowControl w:val="0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5C2A2F58" w14:textId="77777777" w:rsidR="000B4120" w:rsidRPr="005B0024" w:rsidRDefault="000B4120" w:rsidP="00F37F2E">
            <w:pPr>
              <w:widowControl w:val="0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59672726" w14:textId="77777777" w:rsidR="000B4120" w:rsidRPr="005B0024" w:rsidRDefault="000B4120" w:rsidP="00F37F2E">
            <w:pPr>
              <w:widowControl w:val="0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6555B106" w14:textId="77777777" w:rsidR="000B4120" w:rsidRPr="005B0024" w:rsidRDefault="000B4120" w:rsidP="00F37F2E">
            <w:pPr>
              <w:widowControl w:val="0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23751351" w14:textId="77777777" w:rsidR="000B4120" w:rsidRPr="005B0024" w:rsidRDefault="000B4120" w:rsidP="00F37F2E">
            <w:pPr>
              <w:widowControl w:val="0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5D72BFA0" w14:textId="77777777" w:rsidR="000B4120" w:rsidRPr="005B0024" w:rsidRDefault="000B4120" w:rsidP="00F37F2E">
            <w:pPr>
              <w:widowControl w:val="0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162E359E" w14:textId="77777777" w:rsidR="000B4120" w:rsidRPr="005B0024" w:rsidRDefault="000B4120" w:rsidP="00F37F2E">
            <w:pPr>
              <w:widowControl w:val="0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05CBB5BC" w14:textId="77777777" w:rsidR="000B4120" w:rsidRPr="005B0024" w:rsidRDefault="000B4120" w:rsidP="00F37F2E">
            <w:pPr>
              <w:widowControl w:val="0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73079DC6" w14:textId="77777777" w:rsidR="000B4120" w:rsidRPr="005B0024" w:rsidRDefault="000B4120" w:rsidP="00F37F2E">
            <w:pPr>
              <w:widowControl w:val="0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063CA2C7" w14:textId="77777777" w:rsidR="000B4120" w:rsidRPr="005B0024" w:rsidRDefault="000B4120" w:rsidP="00F37F2E">
            <w:pPr>
              <w:widowControl w:val="0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5F3D6ADB" w14:textId="77777777" w:rsidR="000B4120" w:rsidRPr="005B0024" w:rsidRDefault="000B4120" w:rsidP="00F37F2E">
            <w:pPr>
              <w:widowControl w:val="0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52394719" w14:textId="77777777" w:rsidR="000B4120" w:rsidRPr="005B0024" w:rsidRDefault="000B4120" w:rsidP="00F37F2E">
            <w:pPr>
              <w:widowControl w:val="0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7A69675D" w14:textId="77777777" w:rsidR="000B4120" w:rsidRPr="005B0024" w:rsidRDefault="000B4120" w:rsidP="00F37F2E">
            <w:pPr>
              <w:widowControl w:val="0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38AF6075" w14:textId="77777777" w:rsidR="000B4120" w:rsidRPr="005B0024" w:rsidRDefault="000B4120" w:rsidP="00F37F2E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1386F88A" w14:textId="77777777" w:rsidR="000B4120" w:rsidRPr="005B0024" w:rsidRDefault="000B4120" w:rsidP="0028552E">
            <w:pPr>
              <w:widowControl w:val="0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753A3FC8" w14:textId="77777777" w:rsidR="0028552E" w:rsidRPr="005B0024" w:rsidRDefault="0028552E" w:rsidP="0028552E">
            <w:pPr>
              <w:widowControl w:val="0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3BF98958" w14:textId="77777777" w:rsidR="000B4120" w:rsidRPr="005B0024" w:rsidRDefault="000B4120" w:rsidP="00F37F2E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6F16CC2F" w14:textId="77777777" w:rsidR="000B4120" w:rsidRPr="005B0024" w:rsidRDefault="000B4120" w:rsidP="00F37F2E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WS</w:t>
            </w:r>
          </w:p>
          <w:p w14:paraId="58A41165" w14:textId="77777777" w:rsidR="000B4120" w:rsidRPr="005B0024" w:rsidRDefault="000B4120" w:rsidP="00F37F2E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KA</w:t>
            </w:r>
          </w:p>
          <w:p w14:paraId="293C464E" w14:textId="77777777" w:rsidR="000B4120" w:rsidRPr="005B0024" w:rsidRDefault="000B4120" w:rsidP="00F37F2E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Ź</w:t>
            </w:r>
          </w:p>
          <w:p w14:paraId="0861E66C" w14:textId="77777777" w:rsidR="000B4120" w:rsidRPr="005B0024" w:rsidRDefault="000B4120" w:rsidP="00F37F2E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N</w:t>
            </w:r>
          </w:p>
          <w:p w14:paraId="2ED166AC" w14:textId="77777777" w:rsidR="000B4120" w:rsidRPr="005B0024" w:rsidRDefault="000B4120" w:rsidP="00F37F2E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I</w:t>
            </w:r>
          </w:p>
          <w:p w14:paraId="325C991F" w14:textId="77777777" w:rsidR="000B4120" w:rsidRPr="005B0024" w:rsidRDefault="000B4120" w:rsidP="00F37F2E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K</w:t>
            </w:r>
          </w:p>
          <w:p w14:paraId="256AFC6D" w14:textId="77777777" w:rsidR="000B4120" w:rsidRPr="005B0024" w:rsidRDefault="000B4120" w:rsidP="00F37F2E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I</w:t>
            </w:r>
          </w:p>
          <w:p w14:paraId="1462A3FD" w14:textId="77777777" w:rsidR="000B4120" w:rsidRPr="005B0024" w:rsidRDefault="000B4120" w:rsidP="00F37F2E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2739D1D7" w14:textId="77777777" w:rsidR="000B4120" w:rsidRPr="005B0024" w:rsidRDefault="000B4120" w:rsidP="00F37F2E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7033F008" w14:textId="77777777" w:rsidR="000B4120" w:rsidRPr="005B0024" w:rsidRDefault="000B4120" w:rsidP="00F37F2E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138C5553" w14:textId="77777777" w:rsidR="000B4120" w:rsidRPr="005B0024" w:rsidRDefault="000B4120" w:rsidP="00F37F2E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09B212B8" w14:textId="77777777" w:rsidR="000B4120" w:rsidRPr="005B0024" w:rsidRDefault="000B4120" w:rsidP="00F37F2E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0F84CDDA" w14:textId="77777777" w:rsidR="000B4120" w:rsidRPr="005B0024" w:rsidRDefault="000B4120" w:rsidP="00F37F2E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74D9CFBA" w14:textId="77777777" w:rsidR="000B4120" w:rsidRPr="005B0024" w:rsidRDefault="000B4120" w:rsidP="00F37F2E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630300DD" w14:textId="77777777" w:rsidR="000B4120" w:rsidRPr="005B0024" w:rsidRDefault="000B4120" w:rsidP="00F37F2E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05450684" w14:textId="77777777" w:rsidR="000B4120" w:rsidRPr="005B0024" w:rsidRDefault="000B4120" w:rsidP="00F37F2E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44179C77" w14:textId="77777777" w:rsidR="000B4120" w:rsidRPr="005B0024" w:rsidRDefault="000B4120" w:rsidP="00F37F2E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58DA6901" w14:textId="77777777" w:rsidR="000B4120" w:rsidRPr="005B0024" w:rsidRDefault="000B4120" w:rsidP="00F37F2E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4DFB3B28" w14:textId="77777777" w:rsidR="000B4120" w:rsidRPr="005B0024" w:rsidRDefault="000B4120" w:rsidP="00F37F2E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3A1947AC" w14:textId="77777777" w:rsidR="000B4120" w:rsidRPr="005B0024" w:rsidRDefault="000B4120" w:rsidP="00F37F2E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76DF58AA" w14:textId="77777777" w:rsidR="000B4120" w:rsidRPr="005B0024" w:rsidRDefault="000B4120" w:rsidP="00F37F2E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71596106" w14:textId="77777777" w:rsidR="000B4120" w:rsidRPr="005B0024" w:rsidRDefault="000B4120" w:rsidP="00F37F2E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0CEC1958" w14:textId="77777777" w:rsidR="000B4120" w:rsidRPr="005B0024" w:rsidRDefault="000B4120" w:rsidP="00F37F2E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589509AD" w14:textId="77777777" w:rsidR="000B4120" w:rsidRPr="005B0024" w:rsidRDefault="000B4120" w:rsidP="00F37F2E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68A12157" w14:textId="77777777" w:rsidR="000B4120" w:rsidRPr="005B0024" w:rsidRDefault="000B4120" w:rsidP="00F37F2E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0888EB3D" w14:textId="77777777" w:rsidR="000B4120" w:rsidRPr="005B0024" w:rsidRDefault="000B4120" w:rsidP="00F37F2E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07B53477" w14:textId="77777777" w:rsidR="000B4120" w:rsidRPr="005B0024" w:rsidRDefault="000B4120" w:rsidP="00F37F2E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4DAA80A3" w14:textId="77777777" w:rsidR="000B4120" w:rsidRPr="005B0024" w:rsidRDefault="000B4120" w:rsidP="00F37F2E">
            <w:pPr>
              <w:widowControl w:val="0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2115CB07" w14:textId="77777777" w:rsidR="000B4120" w:rsidRPr="005B0024" w:rsidRDefault="000B4120" w:rsidP="00F37F2E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4481467A" w14:textId="77777777" w:rsidR="000C0701" w:rsidRPr="005B0024" w:rsidRDefault="000C0701" w:rsidP="00F37F2E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5C1A8EE7" w14:textId="77777777" w:rsidR="000B4120" w:rsidRPr="005B0024" w:rsidRDefault="000B4120" w:rsidP="00F37F2E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WS</w:t>
            </w:r>
          </w:p>
          <w:p w14:paraId="01E91913" w14:textId="77777777" w:rsidR="000B4120" w:rsidRPr="005B0024" w:rsidRDefault="000B4120" w:rsidP="00F37F2E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KA</w:t>
            </w:r>
          </w:p>
          <w:p w14:paraId="6673A99E" w14:textId="77777777" w:rsidR="000B4120" w:rsidRPr="005B0024" w:rsidRDefault="000B4120" w:rsidP="00F37F2E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Ź</w:t>
            </w:r>
          </w:p>
          <w:p w14:paraId="7E3F09AF" w14:textId="77777777" w:rsidR="000B4120" w:rsidRPr="005B0024" w:rsidRDefault="000B4120" w:rsidP="00F37F2E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N</w:t>
            </w:r>
          </w:p>
          <w:p w14:paraId="53637602" w14:textId="77777777" w:rsidR="000B4120" w:rsidRPr="005B0024" w:rsidRDefault="000B4120" w:rsidP="00F37F2E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I</w:t>
            </w:r>
          </w:p>
          <w:p w14:paraId="29B3193F" w14:textId="77777777" w:rsidR="000B4120" w:rsidRPr="005B0024" w:rsidRDefault="000B4120" w:rsidP="00F37F2E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K</w:t>
            </w:r>
          </w:p>
          <w:p w14:paraId="6817908C" w14:textId="77777777" w:rsidR="000B4120" w:rsidRPr="005B0024" w:rsidRDefault="000B4120" w:rsidP="00F37F2E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I</w:t>
            </w:r>
          </w:p>
          <w:p w14:paraId="6B112F56" w14:textId="77777777" w:rsidR="000C0701" w:rsidRPr="005B0024" w:rsidRDefault="000C0701" w:rsidP="00F37F2E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0D51E657" w14:textId="77777777" w:rsidR="000C0701" w:rsidRPr="005B0024" w:rsidRDefault="000C0701" w:rsidP="00F37F2E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19FE40E5" w14:textId="77777777" w:rsidR="000C0701" w:rsidRPr="005B0024" w:rsidRDefault="000C0701" w:rsidP="00F37F2E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4A0C47E4" w14:textId="77777777" w:rsidR="000C0701" w:rsidRPr="005B0024" w:rsidRDefault="000C0701" w:rsidP="00F37F2E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542EC03B" w14:textId="77777777" w:rsidR="000C0701" w:rsidRPr="005B0024" w:rsidRDefault="000C0701" w:rsidP="00F37F2E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20917F70" w14:textId="77777777" w:rsidR="000C0701" w:rsidRPr="005B0024" w:rsidRDefault="000C0701" w:rsidP="00F37F2E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08D2A3AA" w14:textId="77777777" w:rsidR="000C0701" w:rsidRPr="005B0024" w:rsidRDefault="000C0701" w:rsidP="00F37F2E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13DD582C" w14:textId="77777777" w:rsidR="000C0701" w:rsidRPr="005B0024" w:rsidRDefault="000C0701" w:rsidP="00F37F2E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2D8C584B" w14:textId="77777777" w:rsidR="000C0701" w:rsidRPr="005B0024" w:rsidRDefault="000C0701" w:rsidP="00F37F2E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7C23F395" w14:textId="77777777" w:rsidR="000C0701" w:rsidRPr="005B0024" w:rsidRDefault="000C0701" w:rsidP="00F37F2E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0A44A021" w14:textId="77777777" w:rsidR="000C0701" w:rsidRPr="005B0024" w:rsidRDefault="000C0701" w:rsidP="00F37F2E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05BFD55A" w14:textId="77777777" w:rsidR="000C0701" w:rsidRPr="005B0024" w:rsidRDefault="000C0701" w:rsidP="00F37F2E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2B689C7D" w14:textId="77777777" w:rsidR="000C0701" w:rsidRPr="005B0024" w:rsidRDefault="000C0701" w:rsidP="00F37F2E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67482320" w14:textId="77777777" w:rsidR="000C0701" w:rsidRPr="005B0024" w:rsidRDefault="000C0701" w:rsidP="00F37F2E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557879E9" w14:textId="77777777" w:rsidR="000C0701" w:rsidRPr="005B0024" w:rsidRDefault="000C0701" w:rsidP="00F37F2E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09E9C015" w14:textId="77777777" w:rsidR="000C0701" w:rsidRPr="005B0024" w:rsidRDefault="000C0701" w:rsidP="00F37F2E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677A9056" w14:textId="77777777" w:rsidR="000C0701" w:rsidRPr="005B0024" w:rsidRDefault="000C0701" w:rsidP="00F37F2E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56E2A76D" w14:textId="77777777" w:rsidR="000C0701" w:rsidRPr="005B0024" w:rsidRDefault="000C0701" w:rsidP="00F37F2E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503DEE24" w14:textId="77777777" w:rsidR="000C0701" w:rsidRPr="005B0024" w:rsidRDefault="000C0701" w:rsidP="00F37F2E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72E5CA58" w14:textId="77777777" w:rsidR="000C0701" w:rsidRPr="005B0024" w:rsidRDefault="000C0701" w:rsidP="00F37F2E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6400219C" w14:textId="77777777" w:rsidR="000C0701" w:rsidRPr="005B0024" w:rsidRDefault="000C0701" w:rsidP="000C0701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WS</w:t>
            </w:r>
          </w:p>
          <w:p w14:paraId="74164CDD" w14:textId="77777777" w:rsidR="000C0701" w:rsidRPr="005B0024" w:rsidRDefault="000C0701" w:rsidP="000C0701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KA</w:t>
            </w:r>
          </w:p>
          <w:p w14:paraId="168FA968" w14:textId="77777777" w:rsidR="000C0701" w:rsidRPr="005B0024" w:rsidRDefault="000C0701" w:rsidP="000C0701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Ź</w:t>
            </w:r>
          </w:p>
          <w:p w14:paraId="2062BCA5" w14:textId="77777777" w:rsidR="000C0701" w:rsidRPr="005B0024" w:rsidRDefault="000C0701" w:rsidP="000C0701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N</w:t>
            </w:r>
          </w:p>
          <w:p w14:paraId="06EBD2D2" w14:textId="77777777" w:rsidR="000C0701" w:rsidRPr="005B0024" w:rsidRDefault="000C0701" w:rsidP="000C0701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I</w:t>
            </w:r>
          </w:p>
          <w:p w14:paraId="200383B4" w14:textId="77777777" w:rsidR="000C0701" w:rsidRPr="005B0024" w:rsidRDefault="000C0701" w:rsidP="000C0701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K</w:t>
            </w:r>
          </w:p>
          <w:p w14:paraId="56DC5CA7" w14:textId="41E059D2" w:rsidR="000C0701" w:rsidRPr="005B0024" w:rsidRDefault="000C0701" w:rsidP="000C0701">
            <w:pPr>
              <w:widowControl w:val="0"/>
              <w:jc w:val="center"/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I</w:t>
            </w:r>
          </w:p>
        </w:tc>
        <w:tc>
          <w:tcPr>
            <w:tcW w:w="2894" w:type="dxa"/>
            <w:tcBorders>
              <w:bottom w:val="single" w:sz="4" w:space="0" w:color="auto"/>
            </w:tcBorders>
          </w:tcPr>
          <w:p w14:paraId="5EDB598B" w14:textId="15979475" w:rsidR="000B4120" w:rsidRPr="005B0024" w:rsidRDefault="000B4120" w:rsidP="0043259C">
            <w:pPr>
              <w:widowControl w:val="0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pl-PL"/>
              </w:rPr>
              <w:t>- liczba uczęszczających dzieci</w:t>
            </w:r>
          </w:p>
        </w:tc>
        <w:tc>
          <w:tcPr>
            <w:tcW w:w="448" w:type="dxa"/>
            <w:vMerge/>
            <w:tcBorders>
              <w:bottom w:val="single" w:sz="4" w:space="0" w:color="auto"/>
            </w:tcBorders>
          </w:tcPr>
          <w:p w14:paraId="20071266" w14:textId="77777777" w:rsidR="000B4120" w:rsidRPr="005B0024" w:rsidRDefault="000B4120" w:rsidP="00F37F2E">
            <w:pPr>
              <w:widowControl w:val="0"/>
              <w:rPr>
                <w:color w:val="FF0000"/>
              </w:rPr>
            </w:pPr>
          </w:p>
        </w:tc>
        <w:tc>
          <w:tcPr>
            <w:tcW w:w="2824" w:type="dxa"/>
            <w:tcBorders>
              <w:bottom w:val="single" w:sz="4" w:space="0" w:color="auto"/>
            </w:tcBorders>
          </w:tcPr>
          <w:p w14:paraId="256B9884" w14:textId="77777777" w:rsidR="000B4120" w:rsidRPr="005B0024" w:rsidRDefault="000B4120" w:rsidP="00F37F2E">
            <w:pPr>
              <w:widowControl w:val="0"/>
              <w:jc w:val="both"/>
              <w:rPr>
                <w:rFonts w:ascii="Times New Roman" w:eastAsia="Times New Roman" w:hAnsi="Times New Roman"/>
                <w:b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pl-PL"/>
              </w:rPr>
              <w:t>- sprawozdania,</w:t>
            </w:r>
          </w:p>
          <w:p w14:paraId="4A5991EB" w14:textId="468D1BB8" w:rsidR="000B4120" w:rsidRPr="005B0024" w:rsidRDefault="000B4120" w:rsidP="0043259C">
            <w:pPr>
              <w:widowControl w:val="0"/>
              <w:rPr>
                <w:rFonts w:ascii="Times New Roman" w:eastAsia="Calibri" w:hAnsi="Times New Roman" w:cs="Times New Roman"/>
                <w:color w:val="FF0000"/>
                <w:sz w:val="23"/>
                <w:szCs w:val="23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pl-PL"/>
              </w:rPr>
              <w:t>- prowadzona dokumentacja</w:t>
            </w:r>
          </w:p>
        </w:tc>
        <w:tc>
          <w:tcPr>
            <w:tcW w:w="495" w:type="dxa"/>
            <w:vMerge/>
            <w:tcBorders>
              <w:bottom w:val="single" w:sz="4" w:space="0" w:color="auto"/>
            </w:tcBorders>
          </w:tcPr>
          <w:p w14:paraId="7CF5550F" w14:textId="34477C5F" w:rsidR="000B4120" w:rsidRPr="005B0024" w:rsidRDefault="000B4120" w:rsidP="00F37F2E">
            <w:pPr>
              <w:widowControl w:val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3" w:type="dxa"/>
            <w:tcBorders>
              <w:bottom w:val="single" w:sz="4" w:space="0" w:color="auto"/>
            </w:tcBorders>
          </w:tcPr>
          <w:p w14:paraId="6ACD0BF8" w14:textId="1F4EE86A" w:rsidR="000B4120" w:rsidRPr="005B0024" w:rsidRDefault="000B4120" w:rsidP="00C660B4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pl-PL"/>
              </w:rPr>
              <w:t xml:space="preserve">NGO, SZ, KS, O,  jednostki miejskie, jednostki kultury, placówki oświatowe  </w:t>
            </w:r>
          </w:p>
        </w:tc>
      </w:tr>
      <w:tr w:rsidR="000B4120" w:rsidRPr="005B0024" w14:paraId="0815E6D3" w14:textId="77777777" w:rsidTr="00F37F2E">
        <w:trPr>
          <w:trHeight w:val="2145"/>
        </w:trPr>
        <w:tc>
          <w:tcPr>
            <w:tcW w:w="508" w:type="dxa"/>
            <w:vMerge/>
          </w:tcPr>
          <w:p w14:paraId="41901A0A" w14:textId="77777777" w:rsidR="000B4120" w:rsidRPr="005B0024" w:rsidRDefault="000B4120" w:rsidP="00F37F2E">
            <w:pPr>
              <w:widowControl w:val="0"/>
              <w:jc w:val="center"/>
              <w:rPr>
                <w:color w:val="FF0000"/>
              </w:rPr>
            </w:pPr>
          </w:p>
        </w:tc>
        <w:tc>
          <w:tcPr>
            <w:tcW w:w="562" w:type="dxa"/>
            <w:vMerge/>
          </w:tcPr>
          <w:p w14:paraId="5043C6D3" w14:textId="77777777" w:rsidR="000B4120" w:rsidRPr="005B0024" w:rsidRDefault="000B4120" w:rsidP="00F37F2E">
            <w:pPr>
              <w:widowControl w:val="0"/>
              <w:jc w:val="both"/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4991" w:type="dxa"/>
            <w:tcBorders>
              <w:bottom w:val="single" w:sz="4" w:space="0" w:color="auto"/>
            </w:tcBorders>
          </w:tcPr>
          <w:p w14:paraId="532F7AA5" w14:textId="77777777" w:rsidR="000B4120" w:rsidRPr="005B0024" w:rsidRDefault="000B4120" w:rsidP="00F37F2E">
            <w:pPr>
              <w:widowControl w:val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 xml:space="preserve">- sfinansowano w kwocie 149.000 zł </w:t>
            </w:r>
            <w:r w:rsidRPr="005B0024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realizację działań: </w:t>
            </w:r>
          </w:p>
          <w:p w14:paraId="5F80FEA8" w14:textId="77777777" w:rsidR="000B4120" w:rsidRPr="005B0024" w:rsidRDefault="000B4120" w:rsidP="00F37F2E">
            <w:pPr>
              <w:widowControl w:val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5B0024">
              <w:rPr>
                <w:rFonts w:ascii="Times New Roman" w:hAnsi="Times New Roman"/>
                <w:sz w:val="23"/>
                <w:szCs w:val="23"/>
              </w:rPr>
              <w:t xml:space="preserve">    </w:t>
            </w:r>
            <w:r w:rsidRPr="005B0024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- indywidualnych konsultacji i wsparcia </w:t>
            </w:r>
          </w:p>
          <w:p w14:paraId="72B65064" w14:textId="77777777" w:rsidR="000B4120" w:rsidRPr="005B0024" w:rsidRDefault="000B4120" w:rsidP="00F37F2E">
            <w:pPr>
              <w:widowControl w:val="0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5B0024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     psychologicznego dla dzieci, młodzieży                             </w:t>
            </w:r>
          </w:p>
          <w:p w14:paraId="5736F29B" w14:textId="77777777" w:rsidR="000B4120" w:rsidRPr="005B0024" w:rsidRDefault="000B4120" w:rsidP="00F37F2E">
            <w:pPr>
              <w:widowControl w:val="0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5B0024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     i rodziców,   </w:t>
            </w:r>
          </w:p>
          <w:p w14:paraId="7205FBE6" w14:textId="77777777" w:rsidR="000B4120" w:rsidRPr="005B0024" w:rsidRDefault="000B4120" w:rsidP="00F37F2E">
            <w:pPr>
              <w:widowControl w:val="0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6A9D8D5B" w14:textId="77777777" w:rsidR="000B4120" w:rsidRPr="005B0024" w:rsidRDefault="000B4120" w:rsidP="00F37F2E">
            <w:pPr>
              <w:widowControl w:val="0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5B0024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   - profilaktyki i diagnozy logopedycznej dzieci                   </w:t>
            </w:r>
          </w:p>
          <w:p w14:paraId="3944BDFE" w14:textId="77777777" w:rsidR="000B4120" w:rsidRPr="005B0024" w:rsidRDefault="000B4120" w:rsidP="00F37F2E">
            <w:pPr>
              <w:widowControl w:val="0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5B0024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     w wieku przedszkolnym w szczególności dla </w:t>
            </w:r>
          </w:p>
          <w:p w14:paraId="1D397C43" w14:textId="77777777" w:rsidR="000B4120" w:rsidRPr="005B0024" w:rsidRDefault="000B4120" w:rsidP="00F37F2E">
            <w:pPr>
              <w:widowControl w:val="0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5B0024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     dzieci z rodzin dysfunkcyjnych, </w:t>
            </w:r>
          </w:p>
          <w:p w14:paraId="4160D8A7" w14:textId="77777777" w:rsidR="000B4120" w:rsidRPr="005B0024" w:rsidRDefault="000B4120" w:rsidP="00F37F2E">
            <w:pPr>
              <w:widowControl w:val="0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3B644EFE" w14:textId="77777777" w:rsidR="000B4120" w:rsidRPr="005B0024" w:rsidRDefault="000B4120" w:rsidP="00F37F2E">
            <w:pPr>
              <w:widowControl w:val="0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5B0024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  - indywidualnych konsultacji dla rodziców </w:t>
            </w:r>
          </w:p>
          <w:p w14:paraId="12373553" w14:textId="77777777" w:rsidR="000B4120" w:rsidRPr="005B0024" w:rsidRDefault="000B4120" w:rsidP="00F37F2E">
            <w:pPr>
              <w:widowControl w:val="0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5B0024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    doświadczających trudności wychowawczych                   </w:t>
            </w:r>
          </w:p>
          <w:p w14:paraId="6B057CD4" w14:textId="77777777" w:rsidR="000B4120" w:rsidRPr="005B0024" w:rsidRDefault="000B4120" w:rsidP="00F37F2E">
            <w:pPr>
              <w:widowControl w:val="0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5B0024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    w relacji z dzieckiem, </w:t>
            </w:r>
          </w:p>
          <w:p w14:paraId="4C92BC63" w14:textId="77777777" w:rsidR="000B4120" w:rsidRPr="005B0024" w:rsidRDefault="000B4120" w:rsidP="00F37F2E">
            <w:pPr>
              <w:widowControl w:val="0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3452070B" w14:textId="08F48387" w:rsidR="000B4120" w:rsidRPr="005B0024" w:rsidRDefault="000B4120" w:rsidP="00F37F2E">
            <w:pPr>
              <w:widowControl w:val="0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5B0024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  - konsultacji i wsparcia oraz terapii </w:t>
            </w:r>
          </w:p>
          <w:p w14:paraId="28024A8B" w14:textId="77777777" w:rsidR="007B75C8" w:rsidRPr="005B0024" w:rsidRDefault="000B4120" w:rsidP="00F37F2E">
            <w:pPr>
              <w:widowControl w:val="0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5B0024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    psychologicznej młodzieży i ich rodziców</w:t>
            </w:r>
            <w:r w:rsidR="007B75C8" w:rsidRPr="005B0024">
              <w:rPr>
                <w:rFonts w:ascii="Times New Roman" w:eastAsia="Calibri" w:hAnsi="Times New Roman" w:cs="Times New Roman"/>
                <w:sz w:val="23"/>
                <w:szCs w:val="23"/>
              </w:rPr>
              <w:t>,</w:t>
            </w:r>
          </w:p>
          <w:p w14:paraId="49E50C1C" w14:textId="7AF2767B" w:rsidR="000B4120" w:rsidRPr="005B0024" w:rsidRDefault="000B4120" w:rsidP="00F37F2E">
            <w:pPr>
              <w:widowControl w:val="0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5B0024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</w:p>
          <w:p w14:paraId="730E6336" w14:textId="77777777" w:rsidR="000B4120" w:rsidRPr="005B0024" w:rsidRDefault="000B4120" w:rsidP="00F37F2E">
            <w:pPr>
              <w:widowControl w:val="0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5B0024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  - zajęć animacyjnych na świeżym powietrzu dla </w:t>
            </w:r>
          </w:p>
          <w:p w14:paraId="0A01150B" w14:textId="77777777" w:rsidR="000B4120" w:rsidRPr="005B0024" w:rsidRDefault="000B4120" w:rsidP="00F37F2E">
            <w:pPr>
              <w:widowControl w:val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5B0024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    dzieci z rodzin dysfunkcyjnych celem   </w:t>
            </w:r>
          </w:p>
          <w:p w14:paraId="6690F560" w14:textId="77777777" w:rsidR="000B4120" w:rsidRPr="005B0024" w:rsidRDefault="000B4120" w:rsidP="00F37F2E">
            <w:pPr>
              <w:widowControl w:val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5B0024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    zagospodarowania ich czasu wolnego,</w:t>
            </w:r>
          </w:p>
          <w:p w14:paraId="62224E6C" w14:textId="77777777" w:rsidR="000B4120" w:rsidRPr="005B0024" w:rsidRDefault="000B4120" w:rsidP="00F37F2E">
            <w:pPr>
              <w:widowControl w:val="0"/>
              <w:rPr>
                <w:rFonts w:ascii="Times New Roman" w:hAnsi="Times New Roman"/>
                <w:sz w:val="23"/>
                <w:szCs w:val="23"/>
              </w:rPr>
            </w:pPr>
          </w:p>
          <w:p w14:paraId="2C49273B" w14:textId="77777777" w:rsidR="007B75C8" w:rsidRPr="005B0024" w:rsidRDefault="000B4120" w:rsidP="00F37F2E">
            <w:pPr>
              <w:widowControl w:val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5B0024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  - zajęć ogólnorozwojowych dla rodziców </w:t>
            </w:r>
            <w:r w:rsidR="007B75C8" w:rsidRPr="005B0024">
              <w:rPr>
                <w:rFonts w:ascii="Times New Roman" w:eastAsia="Calibri" w:hAnsi="Times New Roman" w:cs="Times New Roman"/>
                <w:sz w:val="23"/>
                <w:szCs w:val="23"/>
              </w:rPr>
              <w:br/>
              <w:t xml:space="preserve">     </w:t>
            </w:r>
            <w:r w:rsidRPr="005B0024">
              <w:rPr>
                <w:rFonts w:ascii="Times New Roman" w:eastAsia="Calibri" w:hAnsi="Times New Roman" w:cs="Times New Roman"/>
                <w:sz w:val="23"/>
                <w:szCs w:val="23"/>
              </w:rPr>
              <w:t>i</w:t>
            </w:r>
            <w:r w:rsidR="007B75C8" w:rsidRPr="005B0024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  <w:r w:rsidRPr="005B0024">
              <w:rPr>
                <w:rFonts w:ascii="Times New Roman" w:eastAsia="Calibri" w:hAnsi="Times New Roman" w:cs="Times New Roman"/>
                <w:sz w:val="23"/>
                <w:szCs w:val="23"/>
              </w:rPr>
              <w:t>opiekunów</w:t>
            </w:r>
            <w:r w:rsidR="007B75C8" w:rsidRPr="005B0024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  <w:r w:rsidRPr="005B0024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przyprowadzających  dzieci </w:t>
            </w:r>
          </w:p>
          <w:p w14:paraId="525E4564" w14:textId="308DEFE5" w:rsidR="000B4120" w:rsidRPr="005B0024" w:rsidRDefault="007B75C8" w:rsidP="007B75C8">
            <w:pPr>
              <w:widowControl w:val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5B0024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    na zajęcia</w:t>
            </w:r>
            <w:r w:rsidR="000B4120" w:rsidRPr="005B0024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profilaktyczne i animacyjne </w:t>
            </w:r>
          </w:p>
        </w:tc>
        <w:tc>
          <w:tcPr>
            <w:tcW w:w="530" w:type="dxa"/>
            <w:vMerge/>
            <w:vAlign w:val="center"/>
          </w:tcPr>
          <w:p w14:paraId="0598ED64" w14:textId="77777777" w:rsidR="000B4120" w:rsidRPr="005B0024" w:rsidRDefault="000B4120" w:rsidP="00F37F2E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shd w:val="clear" w:color="auto" w:fill="FFFFFF"/>
                <w:lang w:eastAsia="pl-PL"/>
              </w:rPr>
            </w:pPr>
          </w:p>
        </w:tc>
        <w:tc>
          <w:tcPr>
            <w:tcW w:w="2894" w:type="dxa"/>
          </w:tcPr>
          <w:p w14:paraId="56D7C38F" w14:textId="77777777" w:rsidR="000B4120" w:rsidRPr="005B0024" w:rsidRDefault="000B4120" w:rsidP="00F37F2E">
            <w:pPr>
              <w:widowControl w:val="0"/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Efekty realizacji zadania:</w:t>
            </w:r>
          </w:p>
          <w:p w14:paraId="2E762190" w14:textId="77777777" w:rsidR="000B4120" w:rsidRPr="005B0024" w:rsidRDefault="000B4120" w:rsidP="00F37F2E">
            <w:pPr>
              <w:widowControl w:val="0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</w:pPr>
          </w:p>
          <w:p w14:paraId="04F25846" w14:textId="77777777" w:rsidR="000B4120" w:rsidRPr="005B0024" w:rsidRDefault="000B4120" w:rsidP="00F37F2E">
            <w:pPr>
              <w:widowControl w:val="0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 xml:space="preserve">- 379 osób; 162 godz., </w:t>
            </w:r>
          </w:p>
          <w:p w14:paraId="6031296E" w14:textId="77777777" w:rsidR="000B4120" w:rsidRPr="005B0024" w:rsidRDefault="000B4120" w:rsidP="00F37F2E">
            <w:pPr>
              <w:widowControl w:val="0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shd w:val="clear" w:color="auto" w:fill="FFFFFF"/>
                <w:lang w:eastAsia="pl-PL"/>
              </w:rPr>
            </w:pPr>
          </w:p>
          <w:p w14:paraId="590F3D0C" w14:textId="77777777" w:rsidR="000B4120" w:rsidRPr="005B0024" w:rsidRDefault="000B4120" w:rsidP="00F37F2E">
            <w:pPr>
              <w:widowControl w:val="0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shd w:val="clear" w:color="auto" w:fill="FFFFFF"/>
                <w:lang w:eastAsia="pl-PL"/>
              </w:rPr>
            </w:pPr>
          </w:p>
          <w:p w14:paraId="38A5D844" w14:textId="77777777" w:rsidR="000B4120" w:rsidRPr="005B0024" w:rsidRDefault="000B4120" w:rsidP="00F37F2E">
            <w:pPr>
              <w:widowControl w:val="0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shd w:val="clear" w:color="auto" w:fill="FFFFFF"/>
                <w:lang w:eastAsia="pl-PL"/>
              </w:rPr>
            </w:pPr>
          </w:p>
          <w:p w14:paraId="4D66798D" w14:textId="77777777" w:rsidR="000B4120" w:rsidRPr="005B0024" w:rsidRDefault="000B4120" w:rsidP="00F37F2E">
            <w:pPr>
              <w:widowControl w:val="0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- 128 osób; 142 godz.,</w:t>
            </w:r>
          </w:p>
          <w:p w14:paraId="6F51EFAF" w14:textId="77777777" w:rsidR="000B4120" w:rsidRPr="005B0024" w:rsidRDefault="000B4120" w:rsidP="00F37F2E">
            <w:pPr>
              <w:widowControl w:val="0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shd w:val="clear" w:color="auto" w:fill="FFFFFF"/>
                <w:lang w:eastAsia="pl-PL"/>
              </w:rPr>
            </w:pPr>
          </w:p>
          <w:p w14:paraId="35650822" w14:textId="77777777" w:rsidR="000B4120" w:rsidRPr="005B0024" w:rsidRDefault="000B4120" w:rsidP="00F37F2E">
            <w:pPr>
              <w:widowControl w:val="0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</w:pPr>
          </w:p>
          <w:p w14:paraId="7FF5C80E" w14:textId="77777777" w:rsidR="000B4120" w:rsidRPr="005B0024" w:rsidRDefault="000B4120" w:rsidP="00F37F2E">
            <w:pPr>
              <w:widowControl w:val="0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</w:pPr>
          </w:p>
          <w:p w14:paraId="1308BAC6" w14:textId="77777777" w:rsidR="000B4120" w:rsidRPr="005B0024" w:rsidRDefault="000B4120" w:rsidP="00F37F2E">
            <w:pPr>
              <w:widowControl w:val="0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 xml:space="preserve">- 97 osób; 110 godz., </w:t>
            </w:r>
          </w:p>
          <w:p w14:paraId="50F1F0CE" w14:textId="77777777" w:rsidR="000B4120" w:rsidRPr="005B0024" w:rsidRDefault="000B4120" w:rsidP="00F37F2E">
            <w:pPr>
              <w:widowControl w:val="0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shd w:val="clear" w:color="auto" w:fill="FFFFFF"/>
                <w:lang w:eastAsia="pl-PL"/>
              </w:rPr>
            </w:pPr>
          </w:p>
          <w:p w14:paraId="6CAFF57C" w14:textId="77777777" w:rsidR="000B4120" w:rsidRPr="005B0024" w:rsidRDefault="000B4120" w:rsidP="00F37F2E">
            <w:pPr>
              <w:widowControl w:val="0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shd w:val="clear" w:color="auto" w:fill="FFFFFF"/>
                <w:lang w:eastAsia="pl-PL"/>
              </w:rPr>
            </w:pPr>
          </w:p>
          <w:p w14:paraId="35699068" w14:textId="77777777" w:rsidR="000B4120" w:rsidRPr="005B0024" w:rsidRDefault="000B4120" w:rsidP="00F37F2E">
            <w:pPr>
              <w:widowControl w:val="0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</w:pPr>
          </w:p>
          <w:p w14:paraId="2DD5B116" w14:textId="77777777" w:rsidR="000B4120" w:rsidRPr="005B0024" w:rsidRDefault="000B4120" w:rsidP="00F37F2E">
            <w:pPr>
              <w:widowControl w:val="0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- 28 osób; 28 godz.,</w:t>
            </w:r>
          </w:p>
          <w:p w14:paraId="79F76185" w14:textId="77777777" w:rsidR="000B4120" w:rsidRPr="005B0024" w:rsidRDefault="000B4120" w:rsidP="00F37F2E">
            <w:pPr>
              <w:widowControl w:val="0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shd w:val="clear" w:color="auto" w:fill="FFFFFF"/>
                <w:lang w:eastAsia="pl-PL"/>
              </w:rPr>
            </w:pPr>
          </w:p>
          <w:p w14:paraId="42B85188" w14:textId="77777777" w:rsidR="007B75C8" w:rsidRPr="005B0024" w:rsidRDefault="007B75C8" w:rsidP="00F37F2E">
            <w:pPr>
              <w:widowControl w:val="0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shd w:val="clear" w:color="auto" w:fill="FFFFFF"/>
                <w:lang w:eastAsia="pl-PL"/>
              </w:rPr>
            </w:pPr>
          </w:p>
          <w:p w14:paraId="226524ED" w14:textId="77777777" w:rsidR="000B4120" w:rsidRPr="005B0024" w:rsidRDefault="000B4120" w:rsidP="00F37F2E">
            <w:pPr>
              <w:widowControl w:val="0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- 1025 osób; 219 godz.,</w:t>
            </w:r>
          </w:p>
          <w:p w14:paraId="1D466A72" w14:textId="77777777" w:rsidR="000B4120" w:rsidRPr="005B0024" w:rsidRDefault="000B4120" w:rsidP="00F37F2E">
            <w:pPr>
              <w:widowControl w:val="0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shd w:val="clear" w:color="auto" w:fill="FFFFFF"/>
                <w:lang w:eastAsia="pl-PL"/>
              </w:rPr>
            </w:pPr>
          </w:p>
          <w:p w14:paraId="72D0D53E" w14:textId="77777777" w:rsidR="000B4120" w:rsidRPr="005B0024" w:rsidRDefault="000B4120" w:rsidP="00F37F2E">
            <w:pPr>
              <w:widowControl w:val="0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shd w:val="clear" w:color="auto" w:fill="FFFFFF"/>
                <w:lang w:eastAsia="pl-PL"/>
              </w:rPr>
            </w:pPr>
          </w:p>
          <w:p w14:paraId="5038F065" w14:textId="77777777" w:rsidR="007B75C8" w:rsidRPr="005B0024" w:rsidRDefault="007B75C8" w:rsidP="00F37F2E">
            <w:pPr>
              <w:widowControl w:val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eastAsia="pl-PL"/>
              </w:rPr>
            </w:pPr>
          </w:p>
          <w:p w14:paraId="5091A103" w14:textId="77777777" w:rsidR="000B4120" w:rsidRPr="005B0024" w:rsidRDefault="000B4120" w:rsidP="00F37F2E">
            <w:pPr>
              <w:widowControl w:val="0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 xml:space="preserve">- 482 osoby; 24 godz. </w:t>
            </w:r>
          </w:p>
        </w:tc>
        <w:tc>
          <w:tcPr>
            <w:tcW w:w="448" w:type="dxa"/>
            <w:vMerge/>
            <w:vAlign w:val="center"/>
          </w:tcPr>
          <w:p w14:paraId="7DDAC2BB" w14:textId="77777777" w:rsidR="000B4120" w:rsidRPr="005B0024" w:rsidRDefault="000B4120" w:rsidP="00F37F2E">
            <w:pPr>
              <w:widowControl w:val="0"/>
              <w:rPr>
                <w:rFonts w:ascii="Times New Roman" w:eastAsia="Times New Roman" w:hAnsi="Times New Roman"/>
                <w:b/>
                <w:color w:val="FF0000"/>
                <w:sz w:val="23"/>
                <w:szCs w:val="23"/>
                <w:shd w:val="clear" w:color="auto" w:fill="FFFFFF"/>
                <w:lang w:eastAsia="pl-PL"/>
              </w:rPr>
            </w:pPr>
          </w:p>
        </w:tc>
        <w:tc>
          <w:tcPr>
            <w:tcW w:w="2824" w:type="dxa"/>
          </w:tcPr>
          <w:p w14:paraId="4C6D8D8C" w14:textId="77777777" w:rsidR="000B4120" w:rsidRPr="005B0024" w:rsidRDefault="000B4120" w:rsidP="00F37F2E">
            <w:pPr>
              <w:widowControl w:val="0"/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- prowadzona dokumentacja,</w:t>
            </w:r>
          </w:p>
          <w:p w14:paraId="21DC1964" w14:textId="77777777" w:rsidR="000B4120" w:rsidRPr="005B0024" w:rsidRDefault="000B4120" w:rsidP="00F37F2E">
            <w:pPr>
              <w:widowControl w:val="0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 xml:space="preserve">- sprawozdanie </w:t>
            </w:r>
          </w:p>
          <w:p w14:paraId="13C6C987" w14:textId="77777777" w:rsidR="000B4120" w:rsidRPr="005B0024" w:rsidRDefault="000B4120" w:rsidP="00F37F2E">
            <w:pPr>
              <w:widowControl w:val="0"/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l-PL"/>
              </w:rPr>
            </w:pPr>
          </w:p>
        </w:tc>
        <w:tc>
          <w:tcPr>
            <w:tcW w:w="495" w:type="dxa"/>
            <w:vMerge/>
            <w:vAlign w:val="center"/>
          </w:tcPr>
          <w:p w14:paraId="4C2DFC5C" w14:textId="77777777" w:rsidR="000B4120" w:rsidRPr="005B0024" w:rsidRDefault="000B4120" w:rsidP="00F37F2E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shd w:val="clear" w:color="auto" w:fill="FFFFFF"/>
                <w:lang w:eastAsia="pl-PL"/>
              </w:rPr>
            </w:pPr>
          </w:p>
        </w:tc>
        <w:tc>
          <w:tcPr>
            <w:tcW w:w="1683" w:type="dxa"/>
          </w:tcPr>
          <w:p w14:paraId="1B3737BB" w14:textId="77777777" w:rsidR="000B4120" w:rsidRPr="005B0024" w:rsidRDefault="000B4120" w:rsidP="00F37F2E">
            <w:pPr>
              <w:widowControl w:val="0"/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- OSiR,</w:t>
            </w:r>
          </w:p>
          <w:p w14:paraId="3061C066" w14:textId="77777777" w:rsidR="000B4120" w:rsidRPr="005B0024" w:rsidRDefault="000B4120" w:rsidP="00F37F2E">
            <w:pPr>
              <w:widowControl w:val="0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- SZ</w:t>
            </w:r>
          </w:p>
          <w:p w14:paraId="311EDD20" w14:textId="77777777" w:rsidR="000B4120" w:rsidRPr="005B0024" w:rsidRDefault="000B4120" w:rsidP="00F37F2E">
            <w:pPr>
              <w:widowControl w:val="0"/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l-PL"/>
              </w:rPr>
            </w:pPr>
          </w:p>
        </w:tc>
      </w:tr>
      <w:tr w:rsidR="000B4120" w:rsidRPr="005B0024" w14:paraId="4BEE06BB" w14:textId="77777777" w:rsidTr="00F37F2E">
        <w:trPr>
          <w:trHeight w:val="808"/>
        </w:trPr>
        <w:tc>
          <w:tcPr>
            <w:tcW w:w="508" w:type="dxa"/>
            <w:vMerge/>
          </w:tcPr>
          <w:p w14:paraId="4B44EA18" w14:textId="77777777" w:rsidR="000B4120" w:rsidRPr="005B0024" w:rsidRDefault="000B4120" w:rsidP="00F37F2E">
            <w:pPr>
              <w:widowControl w:val="0"/>
              <w:jc w:val="center"/>
              <w:rPr>
                <w:color w:val="FF0000"/>
              </w:rPr>
            </w:pPr>
          </w:p>
        </w:tc>
        <w:tc>
          <w:tcPr>
            <w:tcW w:w="562" w:type="dxa"/>
            <w:vMerge/>
            <w:tcBorders>
              <w:bottom w:val="single" w:sz="4" w:space="0" w:color="auto"/>
            </w:tcBorders>
          </w:tcPr>
          <w:p w14:paraId="2DD57276" w14:textId="77777777" w:rsidR="000B4120" w:rsidRPr="005B0024" w:rsidRDefault="000B4120" w:rsidP="00F37F2E">
            <w:pPr>
              <w:widowControl w:val="0"/>
              <w:jc w:val="both"/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4991" w:type="dxa"/>
            <w:tcBorders>
              <w:bottom w:val="single" w:sz="4" w:space="0" w:color="auto"/>
            </w:tcBorders>
          </w:tcPr>
          <w:p w14:paraId="7094E73D" w14:textId="14E329C9" w:rsidR="000B4120" w:rsidRPr="005B0024" w:rsidRDefault="000B4120" w:rsidP="00F37F2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 xml:space="preserve">- w kwocie </w:t>
            </w:r>
            <w:r w:rsidR="000C0701"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109.998,6</w:t>
            </w: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5 zł sfinansowano projekt profilaktyczny pn. „Razem po zdrowe nawyki” - profilaktyka osób 60+</w:t>
            </w:r>
          </w:p>
        </w:tc>
        <w:tc>
          <w:tcPr>
            <w:tcW w:w="530" w:type="dxa"/>
            <w:vMerge/>
            <w:vAlign w:val="center"/>
          </w:tcPr>
          <w:p w14:paraId="1B780F37" w14:textId="77777777" w:rsidR="000B4120" w:rsidRPr="005B0024" w:rsidRDefault="000B4120" w:rsidP="00F37F2E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shd w:val="clear" w:color="auto" w:fill="FFFFFF"/>
                <w:lang w:eastAsia="pl-PL"/>
              </w:rPr>
            </w:pPr>
          </w:p>
        </w:tc>
        <w:tc>
          <w:tcPr>
            <w:tcW w:w="2894" w:type="dxa"/>
            <w:tcBorders>
              <w:bottom w:val="single" w:sz="4" w:space="0" w:color="auto"/>
            </w:tcBorders>
          </w:tcPr>
          <w:p w14:paraId="67EC74CA" w14:textId="77777777" w:rsidR="000B4120" w:rsidRPr="005B0024" w:rsidRDefault="000B4120" w:rsidP="00F37F2E">
            <w:pPr>
              <w:widowControl w:val="0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Efekty realizacji zadania:</w:t>
            </w:r>
          </w:p>
          <w:p w14:paraId="754951FB" w14:textId="77777777" w:rsidR="000B4120" w:rsidRPr="005B0024" w:rsidRDefault="000B4120" w:rsidP="00F37F2E">
            <w:pPr>
              <w:widowControl w:val="0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- 72 osoby</w:t>
            </w:r>
          </w:p>
        </w:tc>
        <w:tc>
          <w:tcPr>
            <w:tcW w:w="448" w:type="dxa"/>
            <w:vMerge/>
            <w:vAlign w:val="center"/>
          </w:tcPr>
          <w:p w14:paraId="18DAF9E8" w14:textId="77777777" w:rsidR="000B4120" w:rsidRPr="005B0024" w:rsidRDefault="000B4120" w:rsidP="00F37F2E">
            <w:pPr>
              <w:widowControl w:val="0"/>
              <w:rPr>
                <w:rFonts w:ascii="Times New Roman" w:eastAsia="Times New Roman" w:hAnsi="Times New Roman"/>
                <w:b/>
                <w:color w:val="FF0000"/>
                <w:sz w:val="23"/>
                <w:szCs w:val="23"/>
                <w:shd w:val="clear" w:color="auto" w:fill="FFFFFF"/>
                <w:lang w:eastAsia="pl-PL"/>
              </w:rPr>
            </w:pPr>
          </w:p>
        </w:tc>
        <w:tc>
          <w:tcPr>
            <w:tcW w:w="2824" w:type="dxa"/>
            <w:tcBorders>
              <w:bottom w:val="single" w:sz="4" w:space="0" w:color="auto"/>
            </w:tcBorders>
          </w:tcPr>
          <w:p w14:paraId="23B1E62A" w14:textId="77777777" w:rsidR="000B4120" w:rsidRPr="005B0024" w:rsidRDefault="000B4120" w:rsidP="00F37F2E">
            <w:pPr>
              <w:widowControl w:val="0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- sprawozdanie,</w:t>
            </w:r>
          </w:p>
          <w:p w14:paraId="7AD7AB87" w14:textId="77777777" w:rsidR="000B4120" w:rsidRPr="005B0024" w:rsidRDefault="000B4120" w:rsidP="00F37F2E">
            <w:pPr>
              <w:widowControl w:val="0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 xml:space="preserve">- prowadzona dokumentacja </w:t>
            </w:r>
          </w:p>
        </w:tc>
        <w:tc>
          <w:tcPr>
            <w:tcW w:w="495" w:type="dxa"/>
            <w:vMerge/>
            <w:vAlign w:val="center"/>
          </w:tcPr>
          <w:p w14:paraId="3EDC44D1" w14:textId="77777777" w:rsidR="000B4120" w:rsidRPr="005B0024" w:rsidRDefault="000B4120" w:rsidP="00F37F2E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shd w:val="clear" w:color="auto" w:fill="FFFFFF"/>
                <w:lang w:eastAsia="pl-PL"/>
              </w:rPr>
            </w:pPr>
          </w:p>
        </w:tc>
        <w:tc>
          <w:tcPr>
            <w:tcW w:w="1683" w:type="dxa"/>
            <w:tcBorders>
              <w:bottom w:val="single" w:sz="4" w:space="0" w:color="auto"/>
            </w:tcBorders>
          </w:tcPr>
          <w:p w14:paraId="2348D99F" w14:textId="77777777" w:rsidR="000B4120" w:rsidRPr="005B0024" w:rsidRDefault="000B4120" w:rsidP="00F37F2E">
            <w:pPr>
              <w:widowControl w:val="0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- MOPR,</w:t>
            </w:r>
          </w:p>
          <w:p w14:paraId="3CD17E7B" w14:textId="77777777" w:rsidR="000B4120" w:rsidRPr="005B0024" w:rsidRDefault="000B4120" w:rsidP="00F37F2E">
            <w:pPr>
              <w:widowControl w:val="0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- SZ</w:t>
            </w:r>
          </w:p>
        </w:tc>
      </w:tr>
      <w:tr w:rsidR="00A6546B" w:rsidRPr="005B0024" w14:paraId="19E83E08" w14:textId="77777777" w:rsidTr="00F37F2E">
        <w:tc>
          <w:tcPr>
            <w:tcW w:w="508" w:type="dxa"/>
            <w:vMerge/>
          </w:tcPr>
          <w:p w14:paraId="058509CE" w14:textId="77777777" w:rsidR="00A6546B" w:rsidRPr="005B0024" w:rsidRDefault="00A6546B" w:rsidP="00F37F2E">
            <w:pPr>
              <w:widowControl w:val="0"/>
              <w:jc w:val="center"/>
              <w:rPr>
                <w:color w:val="FF0000"/>
              </w:rPr>
            </w:pPr>
          </w:p>
        </w:tc>
        <w:tc>
          <w:tcPr>
            <w:tcW w:w="562" w:type="dxa"/>
          </w:tcPr>
          <w:p w14:paraId="5BD5DD74" w14:textId="77777777" w:rsidR="00A6546B" w:rsidRPr="005B0024" w:rsidRDefault="00A6546B" w:rsidP="00F37F2E">
            <w:pPr>
              <w:widowControl w:val="0"/>
              <w:jc w:val="both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2.3</w:t>
            </w:r>
          </w:p>
        </w:tc>
        <w:tc>
          <w:tcPr>
            <w:tcW w:w="4991" w:type="dxa"/>
          </w:tcPr>
          <w:p w14:paraId="369D9F21" w14:textId="77777777" w:rsidR="00A6546B" w:rsidRPr="005B0024" w:rsidRDefault="00A6546B" w:rsidP="00F37F2E">
            <w:pPr>
              <w:widowControl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pl-PL"/>
              </w:rPr>
              <w:t>Wspieranie zajęć terapeutycznych i grup wsparcia dla osób współuzależnionych</w:t>
            </w:r>
            <w:r w:rsidRPr="005B0024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pl-PL"/>
              </w:rPr>
              <w:t xml:space="preserve"> </w:t>
            </w:r>
            <w:r w:rsidRPr="005B0024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pl-PL"/>
              </w:rPr>
              <w:t xml:space="preserve">(ustawa </w:t>
            </w:r>
            <w:r w:rsidRPr="005B0024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pl-PL"/>
              </w:rPr>
              <w:br/>
              <w:t>o wychowaniu w trzeźwości).</w:t>
            </w:r>
          </w:p>
        </w:tc>
        <w:tc>
          <w:tcPr>
            <w:tcW w:w="530" w:type="dxa"/>
            <w:vMerge/>
            <w:vAlign w:val="center"/>
          </w:tcPr>
          <w:p w14:paraId="57EE95B8" w14:textId="77777777" w:rsidR="00A6546B" w:rsidRPr="005B0024" w:rsidRDefault="00A6546B" w:rsidP="00F37F2E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shd w:val="clear" w:color="auto" w:fill="FFFFFF"/>
                <w:lang w:eastAsia="pl-PL"/>
              </w:rPr>
            </w:pPr>
          </w:p>
        </w:tc>
        <w:tc>
          <w:tcPr>
            <w:tcW w:w="2894" w:type="dxa"/>
          </w:tcPr>
          <w:p w14:paraId="76F2A0C9" w14:textId="77777777" w:rsidR="00A6546B" w:rsidRPr="005B0024" w:rsidRDefault="00A6546B" w:rsidP="00F37F2E">
            <w:pPr>
              <w:widowControl w:val="0"/>
              <w:jc w:val="both"/>
              <w:rPr>
                <w:rFonts w:ascii="Times New Roman" w:eastAsia="Times New Roman" w:hAnsi="Times New Roman"/>
                <w:b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pl-PL"/>
              </w:rPr>
              <w:t>- liczba uczestników,</w:t>
            </w:r>
          </w:p>
          <w:p w14:paraId="550F4344" w14:textId="77777777" w:rsidR="00A6546B" w:rsidRPr="005B0024" w:rsidRDefault="00A6546B" w:rsidP="00F37F2E">
            <w:pPr>
              <w:widowControl w:val="0"/>
              <w:jc w:val="both"/>
              <w:rPr>
                <w:rFonts w:ascii="Times New Roman" w:eastAsia="Times New Roman" w:hAnsi="Times New Roman"/>
                <w:b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pl-PL"/>
              </w:rPr>
              <w:t>- liczba zajęć,</w:t>
            </w:r>
          </w:p>
          <w:p w14:paraId="45947878" w14:textId="77777777" w:rsidR="00A6546B" w:rsidRPr="005B0024" w:rsidRDefault="00A6546B" w:rsidP="00F37F2E">
            <w:pPr>
              <w:widowControl w:val="0"/>
              <w:jc w:val="both"/>
              <w:rPr>
                <w:rFonts w:ascii="Times New Roman" w:eastAsia="Times New Roman" w:hAnsi="Times New Roman"/>
                <w:b/>
                <w:color w:val="FF0000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pl-PL"/>
              </w:rPr>
              <w:t>- liczba godzin</w:t>
            </w:r>
          </w:p>
        </w:tc>
        <w:tc>
          <w:tcPr>
            <w:tcW w:w="448" w:type="dxa"/>
            <w:vMerge/>
            <w:vAlign w:val="center"/>
          </w:tcPr>
          <w:p w14:paraId="6BDE7B98" w14:textId="77777777" w:rsidR="00A6546B" w:rsidRPr="005B0024" w:rsidRDefault="00A6546B" w:rsidP="00F37F2E">
            <w:pPr>
              <w:widowControl w:val="0"/>
              <w:rPr>
                <w:rFonts w:ascii="Times New Roman" w:eastAsia="Times New Roman" w:hAnsi="Times New Roman"/>
                <w:b/>
                <w:color w:val="FF0000"/>
                <w:sz w:val="23"/>
                <w:szCs w:val="23"/>
                <w:shd w:val="clear" w:color="auto" w:fill="FFFFFF"/>
                <w:lang w:eastAsia="pl-PL"/>
              </w:rPr>
            </w:pPr>
          </w:p>
        </w:tc>
        <w:tc>
          <w:tcPr>
            <w:tcW w:w="2824" w:type="dxa"/>
          </w:tcPr>
          <w:p w14:paraId="5138548E" w14:textId="77777777" w:rsidR="00A6546B" w:rsidRPr="005B0024" w:rsidRDefault="00A6546B" w:rsidP="00F37F2E">
            <w:pPr>
              <w:widowControl w:val="0"/>
              <w:jc w:val="both"/>
              <w:rPr>
                <w:rFonts w:ascii="Times New Roman" w:eastAsia="Times New Roman" w:hAnsi="Times New Roman"/>
                <w:b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pl-PL"/>
              </w:rPr>
              <w:t>- sprawozdania,</w:t>
            </w:r>
          </w:p>
          <w:p w14:paraId="7910996F" w14:textId="77777777" w:rsidR="00A6546B" w:rsidRPr="005B0024" w:rsidRDefault="00A6546B" w:rsidP="00F37F2E">
            <w:pPr>
              <w:widowControl w:val="0"/>
              <w:rPr>
                <w:rFonts w:ascii="Times New Roman" w:eastAsia="Times New Roman" w:hAnsi="Times New Roman"/>
                <w:b/>
                <w:color w:val="FF0000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pl-PL"/>
              </w:rPr>
              <w:t>- prowadzona dokumentacja</w:t>
            </w:r>
          </w:p>
        </w:tc>
        <w:tc>
          <w:tcPr>
            <w:tcW w:w="495" w:type="dxa"/>
            <w:vMerge/>
            <w:vAlign w:val="center"/>
          </w:tcPr>
          <w:p w14:paraId="0CDB2CF7" w14:textId="77777777" w:rsidR="00A6546B" w:rsidRPr="005B0024" w:rsidRDefault="00A6546B" w:rsidP="00F37F2E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shd w:val="clear" w:color="auto" w:fill="FFFFFF"/>
                <w:lang w:eastAsia="pl-PL"/>
              </w:rPr>
            </w:pPr>
          </w:p>
        </w:tc>
        <w:tc>
          <w:tcPr>
            <w:tcW w:w="1683" w:type="dxa"/>
          </w:tcPr>
          <w:p w14:paraId="4F58BA19" w14:textId="77777777" w:rsidR="00A6546B" w:rsidRPr="005B0024" w:rsidRDefault="00A6546B" w:rsidP="00F37F2E">
            <w:pPr>
              <w:widowControl w:val="0"/>
              <w:rPr>
                <w:rFonts w:ascii="Times New Roman" w:eastAsia="Times New Roman" w:hAnsi="Times New Roman"/>
                <w:b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pl-PL"/>
              </w:rPr>
              <w:t>NGO,</w:t>
            </w:r>
            <w:r w:rsidRPr="005B0024">
              <w:rPr>
                <w:rFonts w:ascii="Times New Roman" w:eastAsia="Times New Roman" w:hAnsi="Times New Roman" w:cs="Times New Roman"/>
                <w:b/>
                <w:sz w:val="21"/>
                <w:szCs w:val="21"/>
                <w:shd w:val="clear" w:color="auto" w:fill="FFFFFF"/>
                <w:lang w:eastAsia="pl-PL"/>
              </w:rPr>
              <w:t xml:space="preserve"> </w:t>
            </w:r>
            <w:r w:rsidRPr="005B0024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pl-PL"/>
              </w:rPr>
              <w:t>ZOZ, NZOZ, SZ</w:t>
            </w:r>
          </w:p>
        </w:tc>
      </w:tr>
      <w:tr w:rsidR="00A6546B" w:rsidRPr="005B0024" w14:paraId="2429F3C7" w14:textId="77777777" w:rsidTr="00F37F2E">
        <w:trPr>
          <w:trHeight w:val="3581"/>
        </w:trPr>
        <w:tc>
          <w:tcPr>
            <w:tcW w:w="508" w:type="dxa"/>
            <w:vMerge/>
          </w:tcPr>
          <w:p w14:paraId="7DA0706D" w14:textId="77777777" w:rsidR="00A6546B" w:rsidRPr="005B0024" w:rsidRDefault="00A6546B" w:rsidP="00F37F2E">
            <w:pPr>
              <w:widowControl w:val="0"/>
              <w:jc w:val="center"/>
              <w:rPr>
                <w:color w:val="FF0000"/>
              </w:rPr>
            </w:pPr>
          </w:p>
        </w:tc>
        <w:tc>
          <w:tcPr>
            <w:tcW w:w="562" w:type="dxa"/>
            <w:vMerge w:val="restart"/>
          </w:tcPr>
          <w:p w14:paraId="0F05F64B" w14:textId="77777777" w:rsidR="00A6546B" w:rsidRPr="005B0024" w:rsidRDefault="00A6546B" w:rsidP="00F37F2E">
            <w:pPr>
              <w:widowControl w:val="0"/>
              <w:jc w:val="both"/>
              <w:rPr>
                <w:color w:val="FF0000"/>
              </w:rPr>
            </w:pPr>
          </w:p>
        </w:tc>
        <w:tc>
          <w:tcPr>
            <w:tcW w:w="4991" w:type="dxa"/>
            <w:tcBorders>
              <w:bottom w:val="single" w:sz="4" w:space="0" w:color="auto"/>
            </w:tcBorders>
          </w:tcPr>
          <w:p w14:paraId="72C655EA" w14:textId="77777777" w:rsidR="00A6546B" w:rsidRPr="005B0024" w:rsidRDefault="00A6546B" w:rsidP="00F37F2E">
            <w:pPr>
              <w:widowControl w:val="0"/>
              <w:jc w:val="both"/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</w:pPr>
            <w:r w:rsidRPr="005B0024">
              <w:rPr>
                <w:rFonts w:ascii="Times New Roman" w:eastAsia="Calibri" w:hAnsi="Times New Roman" w:cs="Times New Roman"/>
                <w:sz w:val="23"/>
                <w:szCs w:val="23"/>
                <w:shd w:val="clear" w:color="auto" w:fill="FFFFFF"/>
              </w:rPr>
              <w:t xml:space="preserve">- dofinansowano treningi rozwoju umiejętności życiowych dla współuzależnionych w kwocie </w:t>
            </w:r>
            <w:r w:rsidRPr="005B0024">
              <w:rPr>
                <w:rFonts w:ascii="Times New Roman" w:eastAsia="Calibri" w:hAnsi="Times New Roman" w:cs="Times New Roman"/>
                <w:sz w:val="23"/>
                <w:szCs w:val="23"/>
              </w:rPr>
              <w:t>10.190 zł</w:t>
            </w:r>
          </w:p>
          <w:p w14:paraId="3DDAD477" w14:textId="77777777" w:rsidR="00A6546B" w:rsidRPr="005B0024" w:rsidRDefault="00A6546B" w:rsidP="00F37F2E">
            <w:pPr>
              <w:widowControl w:val="0"/>
              <w:jc w:val="both"/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l-PL"/>
              </w:rPr>
            </w:pPr>
          </w:p>
          <w:p w14:paraId="0F15A6C9" w14:textId="77777777" w:rsidR="00A6546B" w:rsidRPr="005B0024" w:rsidRDefault="00A6546B" w:rsidP="00F37F2E">
            <w:pPr>
              <w:widowControl w:val="0"/>
              <w:jc w:val="both"/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l-PL"/>
              </w:rPr>
            </w:pPr>
          </w:p>
          <w:p w14:paraId="4CAC206B" w14:textId="77777777" w:rsidR="00A6546B" w:rsidRPr="005B0024" w:rsidRDefault="00A6546B" w:rsidP="00F37F2E">
            <w:pPr>
              <w:widowControl w:val="0"/>
              <w:jc w:val="both"/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l-PL"/>
              </w:rPr>
            </w:pPr>
          </w:p>
          <w:p w14:paraId="026499F1" w14:textId="77777777" w:rsidR="00A6546B" w:rsidRPr="005B0024" w:rsidRDefault="00A6546B" w:rsidP="00F37F2E">
            <w:pPr>
              <w:widowControl w:val="0"/>
              <w:jc w:val="both"/>
              <w:rPr>
                <w:sz w:val="23"/>
                <w:szCs w:val="23"/>
              </w:rPr>
            </w:pPr>
          </w:p>
        </w:tc>
        <w:tc>
          <w:tcPr>
            <w:tcW w:w="530" w:type="dxa"/>
            <w:vMerge/>
          </w:tcPr>
          <w:p w14:paraId="687269B2" w14:textId="77777777" w:rsidR="00A6546B" w:rsidRPr="005B0024" w:rsidRDefault="00A6546B" w:rsidP="00F37F2E">
            <w:pPr>
              <w:widowControl w:val="0"/>
              <w:jc w:val="center"/>
            </w:pPr>
          </w:p>
        </w:tc>
        <w:tc>
          <w:tcPr>
            <w:tcW w:w="2894" w:type="dxa"/>
            <w:tcBorders>
              <w:bottom w:val="single" w:sz="4" w:space="0" w:color="auto"/>
            </w:tcBorders>
          </w:tcPr>
          <w:p w14:paraId="084DC5E2" w14:textId="77777777" w:rsidR="00A6546B" w:rsidRPr="005B0024" w:rsidRDefault="00A6546B" w:rsidP="00F37F2E">
            <w:pPr>
              <w:widowControl w:val="0"/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Efekty realizacji zadania:</w:t>
            </w:r>
          </w:p>
          <w:p w14:paraId="2AAD2F04" w14:textId="77777777" w:rsidR="00A6546B" w:rsidRPr="005B0024" w:rsidRDefault="00A6546B" w:rsidP="00F37F2E">
            <w:pPr>
              <w:widowControl w:val="0"/>
              <w:contextualSpacing/>
              <w:rPr>
                <w:rFonts w:ascii="Times New Roman" w:eastAsia="Calibri" w:hAnsi="Times New Roman" w:cs="Times New Roman"/>
                <w:sz w:val="23"/>
                <w:szCs w:val="23"/>
                <w:shd w:val="clear" w:color="auto" w:fill="FFFFFF"/>
              </w:rPr>
            </w:pPr>
            <w:r w:rsidRPr="005B0024">
              <w:rPr>
                <w:rFonts w:ascii="Times New Roman" w:eastAsia="Calibri" w:hAnsi="Times New Roman" w:cs="Times New Roman"/>
                <w:sz w:val="23"/>
                <w:szCs w:val="23"/>
                <w:shd w:val="clear" w:color="auto" w:fill="FFFFFF"/>
              </w:rPr>
              <w:t>- 15 uczestników spotkań grupowych,</w:t>
            </w:r>
          </w:p>
          <w:p w14:paraId="50F183F8" w14:textId="77777777" w:rsidR="00A6546B" w:rsidRPr="005B0024" w:rsidRDefault="00A6546B" w:rsidP="00F37F2E">
            <w:pPr>
              <w:widowControl w:val="0"/>
              <w:contextualSpacing/>
              <w:rPr>
                <w:rFonts w:ascii="Times New Roman" w:eastAsia="Calibri" w:hAnsi="Times New Roman" w:cs="Times New Roman"/>
                <w:sz w:val="23"/>
                <w:szCs w:val="23"/>
                <w:shd w:val="clear" w:color="auto" w:fill="FFFFFF"/>
              </w:rPr>
            </w:pPr>
            <w:r w:rsidRPr="005B0024">
              <w:rPr>
                <w:rFonts w:ascii="Times New Roman" w:eastAsia="Calibri" w:hAnsi="Times New Roman" w:cs="Times New Roman"/>
                <w:sz w:val="23"/>
                <w:szCs w:val="23"/>
                <w:shd w:val="clear" w:color="auto" w:fill="FFFFFF"/>
              </w:rPr>
              <w:t>- 6 spotkań grupowych,</w:t>
            </w:r>
          </w:p>
          <w:p w14:paraId="5C60A0ED" w14:textId="77777777" w:rsidR="00A6546B" w:rsidRPr="005B0024" w:rsidRDefault="00A6546B" w:rsidP="00F37F2E">
            <w:pPr>
              <w:widowControl w:val="0"/>
              <w:contextualSpacing/>
              <w:rPr>
                <w:rFonts w:ascii="Times New Roman" w:eastAsia="Calibri" w:hAnsi="Times New Roman" w:cs="Times New Roman"/>
                <w:sz w:val="23"/>
                <w:szCs w:val="23"/>
                <w:shd w:val="clear" w:color="auto" w:fill="FFFFFF"/>
              </w:rPr>
            </w:pPr>
            <w:r w:rsidRPr="005B0024">
              <w:rPr>
                <w:rFonts w:ascii="Times New Roman" w:eastAsia="Calibri" w:hAnsi="Times New Roman" w:cs="Times New Roman"/>
                <w:sz w:val="23"/>
                <w:szCs w:val="23"/>
                <w:shd w:val="clear" w:color="auto" w:fill="FFFFFF"/>
              </w:rPr>
              <w:t>- 12 godzin spotkań grupowych,</w:t>
            </w:r>
          </w:p>
          <w:p w14:paraId="020A8A27" w14:textId="77777777" w:rsidR="00A6546B" w:rsidRPr="005B0024" w:rsidRDefault="00A6546B" w:rsidP="00F37F2E">
            <w:pPr>
              <w:widowControl w:val="0"/>
              <w:contextualSpacing/>
              <w:rPr>
                <w:rFonts w:ascii="Times New Roman" w:eastAsia="Calibri" w:hAnsi="Times New Roman" w:cs="Times New Roman"/>
                <w:sz w:val="23"/>
                <w:szCs w:val="23"/>
                <w:shd w:val="clear" w:color="auto" w:fill="FFFFFF"/>
              </w:rPr>
            </w:pPr>
            <w:r w:rsidRPr="005B0024">
              <w:rPr>
                <w:rFonts w:ascii="Times New Roman" w:eastAsia="Calibri" w:hAnsi="Times New Roman" w:cs="Times New Roman"/>
                <w:sz w:val="23"/>
                <w:szCs w:val="23"/>
                <w:shd w:val="clear" w:color="auto" w:fill="FFFFFF"/>
              </w:rPr>
              <w:t xml:space="preserve">- 36 uczestników konsultacji indywidualnych </w:t>
            </w:r>
            <w:r w:rsidRPr="005B0024">
              <w:rPr>
                <w:rFonts w:ascii="Times New Roman" w:eastAsia="Calibri" w:hAnsi="Times New Roman" w:cs="Times New Roman"/>
                <w:sz w:val="23"/>
                <w:szCs w:val="23"/>
                <w:shd w:val="clear" w:color="auto" w:fill="FFFFFF"/>
              </w:rPr>
              <w:br/>
              <w:t>z psychologiem,</w:t>
            </w:r>
          </w:p>
          <w:p w14:paraId="6962BCC7" w14:textId="77777777" w:rsidR="00A6546B" w:rsidRPr="005B0024" w:rsidRDefault="00A6546B" w:rsidP="00F37F2E">
            <w:pPr>
              <w:widowControl w:val="0"/>
              <w:contextualSpacing/>
              <w:rPr>
                <w:rFonts w:ascii="Times New Roman" w:eastAsia="Calibri" w:hAnsi="Times New Roman" w:cs="Times New Roman"/>
                <w:sz w:val="23"/>
                <w:szCs w:val="23"/>
                <w:shd w:val="clear" w:color="auto" w:fill="FFFFFF"/>
              </w:rPr>
            </w:pPr>
            <w:r w:rsidRPr="005B0024">
              <w:rPr>
                <w:rFonts w:ascii="Times New Roman" w:eastAsia="Calibri" w:hAnsi="Times New Roman" w:cs="Times New Roman"/>
                <w:sz w:val="23"/>
                <w:szCs w:val="23"/>
                <w:shd w:val="clear" w:color="auto" w:fill="FFFFFF"/>
              </w:rPr>
              <w:t xml:space="preserve">- 22 spotkania/dyżury </w:t>
            </w:r>
            <w:r w:rsidRPr="005B0024">
              <w:rPr>
                <w:rFonts w:ascii="Times New Roman" w:eastAsia="Calibri" w:hAnsi="Times New Roman" w:cs="Times New Roman"/>
                <w:sz w:val="23"/>
                <w:szCs w:val="23"/>
                <w:shd w:val="clear" w:color="auto" w:fill="FFFFFF"/>
              </w:rPr>
              <w:br/>
              <w:t>z  psychologiem,</w:t>
            </w:r>
          </w:p>
          <w:p w14:paraId="0BF10A7F" w14:textId="77777777" w:rsidR="00A6546B" w:rsidRPr="005B0024" w:rsidRDefault="00A6546B" w:rsidP="00F37F2E">
            <w:pPr>
              <w:widowControl w:val="0"/>
              <w:contextualSpacing/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</w:pPr>
            <w:r w:rsidRPr="005B0024">
              <w:rPr>
                <w:rFonts w:ascii="Times New Roman" w:eastAsia="Calibri" w:hAnsi="Times New Roman" w:cs="Times New Roman"/>
                <w:sz w:val="23"/>
                <w:szCs w:val="23"/>
                <w:shd w:val="clear" w:color="auto" w:fill="FFFFFF"/>
              </w:rPr>
              <w:t xml:space="preserve">- 44 godzin dyżurów psychologa przeznaczono na konsultacje indywidualne  </w:t>
            </w:r>
          </w:p>
        </w:tc>
        <w:tc>
          <w:tcPr>
            <w:tcW w:w="448" w:type="dxa"/>
            <w:vMerge/>
          </w:tcPr>
          <w:p w14:paraId="392C5958" w14:textId="77777777" w:rsidR="00A6546B" w:rsidRPr="005B0024" w:rsidRDefault="00A6546B" w:rsidP="00F37F2E">
            <w:pPr>
              <w:widowControl w:val="0"/>
            </w:pPr>
          </w:p>
        </w:tc>
        <w:tc>
          <w:tcPr>
            <w:tcW w:w="2824" w:type="dxa"/>
            <w:tcBorders>
              <w:bottom w:val="single" w:sz="4" w:space="0" w:color="auto"/>
            </w:tcBorders>
          </w:tcPr>
          <w:p w14:paraId="756C4913" w14:textId="77777777" w:rsidR="00A6546B" w:rsidRPr="005B0024" w:rsidRDefault="00A6546B" w:rsidP="00F37F2E">
            <w:pPr>
              <w:widowControl w:val="0"/>
              <w:contextualSpacing/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</w:pPr>
            <w:r w:rsidRPr="005B0024">
              <w:rPr>
                <w:rFonts w:ascii="Times New Roman" w:eastAsia="Calibri" w:hAnsi="Times New Roman" w:cs="Times New Roman"/>
                <w:sz w:val="23"/>
                <w:szCs w:val="23"/>
                <w:shd w:val="clear" w:color="auto" w:fill="FFFFFF"/>
              </w:rPr>
              <w:t xml:space="preserve">- protokoły z kontroli, </w:t>
            </w:r>
          </w:p>
          <w:p w14:paraId="563C6260" w14:textId="77777777" w:rsidR="00A6546B" w:rsidRPr="005B0024" w:rsidRDefault="00A6546B" w:rsidP="00F37F2E">
            <w:pPr>
              <w:widowControl w:val="0"/>
              <w:contextualSpacing/>
              <w:rPr>
                <w:rFonts w:ascii="Times New Roman" w:hAnsi="Times New Roman"/>
                <w:b/>
                <w:sz w:val="23"/>
                <w:szCs w:val="23"/>
                <w:shd w:val="clear" w:color="auto" w:fill="FFFFFF"/>
              </w:rPr>
            </w:pPr>
            <w:r w:rsidRPr="005B0024">
              <w:rPr>
                <w:rFonts w:ascii="Times New Roman" w:eastAsia="Calibri" w:hAnsi="Times New Roman" w:cs="Times New Roman"/>
                <w:sz w:val="23"/>
                <w:szCs w:val="23"/>
                <w:shd w:val="clear" w:color="auto" w:fill="FFFFFF"/>
              </w:rPr>
              <w:t>- sprawozdanie</w:t>
            </w:r>
            <w:r w:rsidRPr="005B0024">
              <w:rPr>
                <w:rFonts w:ascii="Times New Roman" w:eastAsia="Calibri" w:hAnsi="Times New Roman" w:cs="Times New Roman"/>
                <w:b/>
                <w:sz w:val="23"/>
                <w:szCs w:val="23"/>
                <w:shd w:val="clear" w:color="auto" w:fill="FFFFFF"/>
              </w:rPr>
              <w:t xml:space="preserve"> </w:t>
            </w:r>
          </w:p>
          <w:p w14:paraId="6596DC1B" w14:textId="77777777" w:rsidR="00A6546B" w:rsidRPr="005B0024" w:rsidRDefault="00A6546B" w:rsidP="00F37F2E">
            <w:pPr>
              <w:widowControl w:val="0"/>
              <w:rPr>
                <w:rFonts w:ascii="Calibri" w:eastAsia="Calibri" w:hAnsi="Calibri" w:cs="Times New Roman"/>
              </w:rPr>
            </w:pPr>
          </w:p>
        </w:tc>
        <w:tc>
          <w:tcPr>
            <w:tcW w:w="495" w:type="dxa"/>
            <w:vMerge/>
          </w:tcPr>
          <w:p w14:paraId="6786F2D7" w14:textId="77777777" w:rsidR="00A6546B" w:rsidRPr="005B0024" w:rsidRDefault="00A6546B" w:rsidP="00F37F2E">
            <w:pPr>
              <w:widowControl w:val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3" w:type="dxa"/>
            <w:tcBorders>
              <w:bottom w:val="single" w:sz="4" w:space="0" w:color="auto"/>
            </w:tcBorders>
          </w:tcPr>
          <w:p w14:paraId="3F1F05B0" w14:textId="77777777" w:rsidR="00A6546B" w:rsidRPr="005B0024" w:rsidRDefault="00A6546B" w:rsidP="00F37F2E">
            <w:pPr>
              <w:widowControl w:val="0"/>
              <w:rPr>
                <w:rFonts w:cs="Times New Roman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SSKA „Filar”</w:t>
            </w:r>
          </w:p>
        </w:tc>
      </w:tr>
      <w:tr w:rsidR="00A6546B" w:rsidRPr="005B0024" w14:paraId="7431FE3E" w14:textId="77777777" w:rsidTr="00F37F2E">
        <w:tc>
          <w:tcPr>
            <w:tcW w:w="508" w:type="dxa"/>
            <w:vMerge/>
          </w:tcPr>
          <w:p w14:paraId="7879CDAA" w14:textId="77777777" w:rsidR="00A6546B" w:rsidRPr="005B0024" w:rsidRDefault="00A6546B" w:rsidP="00F37F2E">
            <w:pPr>
              <w:widowControl w:val="0"/>
              <w:jc w:val="center"/>
              <w:rPr>
                <w:color w:val="FF0000"/>
              </w:rPr>
            </w:pPr>
          </w:p>
        </w:tc>
        <w:tc>
          <w:tcPr>
            <w:tcW w:w="562" w:type="dxa"/>
            <w:vMerge/>
          </w:tcPr>
          <w:p w14:paraId="73D3F1AF" w14:textId="77777777" w:rsidR="00A6546B" w:rsidRPr="005B0024" w:rsidRDefault="00A6546B" w:rsidP="00F37F2E">
            <w:pPr>
              <w:widowControl w:val="0"/>
              <w:jc w:val="both"/>
              <w:rPr>
                <w:color w:val="FF0000"/>
              </w:rPr>
            </w:pPr>
          </w:p>
        </w:tc>
        <w:tc>
          <w:tcPr>
            <w:tcW w:w="4991" w:type="dxa"/>
          </w:tcPr>
          <w:p w14:paraId="142ADA09" w14:textId="77777777" w:rsidR="00A6546B" w:rsidRPr="005B0024" w:rsidRDefault="00A6546B" w:rsidP="00F37F2E">
            <w:pPr>
              <w:widowControl w:val="0"/>
              <w:jc w:val="both"/>
              <w:rPr>
                <w:rFonts w:ascii="Times New Roman" w:eastAsia="Calibri" w:hAnsi="Times New Roman" w:cs="Times New Roman"/>
                <w:sz w:val="23"/>
                <w:szCs w:val="23"/>
                <w:shd w:val="clear" w:color="auto" w:fill="FFFFFF"/>
              </w:rPr>
            </w:pPr>
            <w:r w:rsidRPr="005B0024">
              <w:rPr>
                <w:rFonts w:ascii="Times New Roman" w:eastAsia="Calibri" w:hAnsi="Times New Roman" w:cs="Times New Roman"/>
                <w:sz w:val="23"/>
                <w:szCs w:val="23"/>
                <w:shd w:val="clear" w:color="auto" w:fill="FFFFFF"/>
              </w:rPr>
              <w:t xml:space="preserve">- udzielono w kwocie </w:t>
            </w:r>
            <w:r w:rsidRPr="005B0024">
              <w:rPr>
                <w:rFonts w:ascii="Times New Roman" w:eastAsia="Calibri" w:hAnsi="Times New Roman" w:cs="Times New Roman"/>
                <w:sz w:val="23"/>
                <w:szCs w:val="23"/>
              </w:rPr>
              <w:t>7.950 zł</w:t>
            </w:r>
            <w:r w:rsidRPr="005B0024">
              <w:rPr>
                <w:rFonts w:ascii="Times New Roman" w:eastAsia="Calibri" w:hAnsi="Times New Roman" w:cs="Times New Roman"/>
                <w:sz w:val="23"/>
                <w:szCs w:val="23"/>
                <w:shd w:val="clear" w:color="auto" w:fill="FFFFFF"/>
              </w:rPr>
              <w:t xml:space="preserve"> wsparcia finansowego na spotkania grupy dla osób współuzależnionych</w:t>
            </w:r>
          </w:p>
          <w:p w14:paraId="4AFB4EDB" w14:textId="77777777" w:rsidR="0028552E" w:rsidRPr="005B0024" w:rsidRDefault="0028552E" w:rsidP="00F37F2E">
            <w:pPr>
              <w:widowControl w:val="0"/>
              <w:jc w:val="both"/>
              <w:rPr>
                <w:rFonts w:ascii="Times New Roman" w:eastAsia="Calibri" w:hAnsi="Times New Roman" w:cs="Times New Roman"/>
                <w:sz w:val="23"/>
                <w:szCs w:val="23"/>
                <w:shd w:val="clear" w:color="auto" w:fill="FFFFFF"/>
              </w:rPr>
            </w:pPr>
          </w:p>
          <w:p w14:paraId="260CFB41" w14:textId="77777777" w:rsidR="0028552E" w:rsidRPr="005B0024" w:rsidRDefault="0028552E" w:rsidP="00F37F2E">
            <w:pPr>
              <w:widowControl w:val="0"/>
              <w:jc w:val="both"/>
              <w:rPr>
                <w:rFonts w:ascii="Times New Roman" w:eastAsia="Calibri" w:hAnsi="Times New Roman" w:cs="Times New Roman"/>
                <w:sz w:val="23"/>
                <w:szCs w:val="23"/>
                <w:shd w:val="clear" w:color="auto" w:fill="FFFFFF"/>
              </w:rPr>
            </w:pPr>
          </w:p>
          <w:p w14:paraId="5B0FC254" w14:textId="77777777" w:rsidR="0028552E" w:rsidRPr="005B0024" w:rsidRDefault="0028552E" w:rsidP="00F37F2E">
            <w:pPr>
              <w:widowControl w:val="0"/>
              <w:jc w:val="both"/>
              <w:rPr>
                <w:rFonts w:ascii="Times New Roman" w:eastAsia="Calibri" w:hAnsi="Times New Roman" w:cs="Times New Roman"/>
                <w:sz w:val="23"/>
                <w:szCs w:val="23"/>
                <w:shd w:val="clear" w:color="auto" w:fill="FFFFFF"/>
              </w:rPr>
            </w:pPr>
          </w:p>
          <w:p w14:paraId="069F08EE" w14:textId="77777777" w:rsidR="0028552E" w:rsidRPr="005B0024" w:rsidRDefault="0028552E" w:rsidP="00F37F2E">
            <w:pPr>
              <w:widowControl w:val="0"/>
              <w:jc w:val="both"/>
              <w:rPr>
                <w:rFonts w:ascii="Times New Roman" w:eastAsia="Calibri" w:hAnsi="Times New Roman" w:cs="Times New Roman"/>
                <w:sz w:val="23"/>
                <w:szCs w:val="23"/>
                <w:shd w:val="clear" w:color="auto" w:fill="FFFFFF"/>
              </w:rPr>
            </w:pPr>
          </w:p>
          <w:p w14:paraId="1E2641F8" w14:textId="77777777" w:rsidR="0028552E" w:rsidRPr="005B0024" w:rsidRDefault="0028552E" w:rsidP="00F37F2E">
            <w:pPr>
              <w:widowControl w:val="0"/>
              <w:jc w:val="both"/>
              <w:rPr>
                <w:rFonts w:ascii="Times New Roman" w:eastAsia="Calibri" w:hAnsi="Times New Roman" w:cs="Times New Roman"/>
                <w:sz w:val="23"/>
                <w:szCs w:val="23"/>
                <w:shd w:val="clear" w:color="auto" w:fill="FFFFFF"/>
              </w:rPr>
            </w:pPr>
          </w:p>
          <w:p w14:paraId="3CBD80B7" w14:textId="77777777" w:rsidR="0028552E" w:rsidRPr="005B0024" w:rsidRDefault="0028552E" w:rsidP="00F37F2E">
            <w:pPr>
              <w:widowControl w:val="0"/>
              <w:jc w:val="both"/>
              <w:rPr>
                <w:rFonts w:ascii="Times New Roman" w:eastAsia="Calibri" w:hAnsi="Times New Roman" w:cs="Times New Roman"/>
                <w:sz w:val="23"/>
                <w:szCs w:val="23"/>
                <w:shd w:val="clear" w:color="auto" w:fill="FFFFFF"/>
              </w:rPr>
            </w:pPr>
          </w:p>
          <w:p w14:paraId="4CFFBA1B" w14:textId="77777777" w:rsidR="0028552E" w:rsidRPr="005B0024" w:rsidRDefault="0028552E" w:rsidP="00F37F2E">
            <w:pPr>
              <w:widowControl w:val="0"/>
              <w:jc w:val="both"/>
              <w:rPr>
                <w:rFonts w:ascii="Times New Roman" w:eastAsia="Calibri" w:hAnsi="Times New Roman" w:cs="Times New Roman"/>
                <w:sz w:val="23"/>
                <w:szCs w:val="23"/>
                <w:shd w:val="clear" w:color="auto" w:fill="FFFFFF"/>
              </w:rPr>
            </w:pPr>
          </w:p>
          <w:p w14:paraId="09937E8B" w14:textId="77777777" w:rsidR="0028552E" w:rsidRPr="005B0024" w:rsidRDefault="0028552E" w:rsidP="00F37F2E">
            <w:pPr>
              <w:widowControl w:val="0"/>
              <w:jc w:val="both"/>
              <w:rPr>
                <w:rFonts w:ascii="Times New Roman" w:eastAsia="Calibri" w:hAnsi="Times New Roman" w:cs="Times New Roman"/>
                <w:sz w:val="23"/>
                <w:szCs w:val="23"/>
                <w:shd w:val="clear" w:color="auto" w:fill="FFFFFF"/>
              </w:rPr>
            </w:pPr>
          </w:p>
          <w:p w14:paraId="7A6A6113" w14:textId="77777777" w:rsidR="0028552E" w:rsidRPr="005B0024" w:rsidRDefault="0028552E" w:rsidP="00F37F2E">
            <w:pPr>
              <w:widowControl w:val="0"/>
              <w:jc w:val="both"/>
              <w:rPr>
                <w:rFonts w:ascii="Times New Roman" w:eastAsia="Calibri" w:hAnsi="Times New Roman" w:cs="Times New Roman"/>
                <w:sz w:val="23"/>
                <w:szCs w:val="23"/>
                <w:shd w:val="clear" w:color="auto" w:fill="FFFFFF"/>
              </w:rPr>
            </w:pPr>
          </w:p>
          <w:p w14:paraId="5E1B1A26" w14:textId="77777777" w:rsidR="0028552E" w:rsidRPr="005B0024" w:rsidRDefault="0028552E" w:rsidP="00F37F2E">
            <w:pPr>
              <w:widowControl w:val="0"/>
              <w:jc w:val="both"/>
              <w:rPr>
                <w:rFonts w:ascii="Times New Roman" w:eastAsia="Calibri" w:hAnsi="Times New Roman" w:cs="Times New Roman"/>
                <w:sz w:val="23"/>
                <w:szCs w:val="23"/>
                <w:shd w:val="clear" w:color="auto" w:fill="FFFFFF"/>
              </w:rPr>
            </w:pPr>
          </w:p>
          <w:p w14:paraId="50C71492" w14:textId="77777777" w:rsidR="0028552E" w:rsidRPr="005B0024" w:rsidRDefault="0028552E" w:rsidP="00F37F2E">
            <w:pPr>
              <w:widowControl w:val="0"/>
              <w:jc w:val="both"/>
              <w:rPr>
                <w:rFonts w:ascii="Times New Roman" w:eastAsia="Calibri" w:hAnsi="Times New Roman" w:cs="Times New Roman"/>
                <w:sz w:val="23"/>
                <w:szCs w:val="23"/>
                <w:shd w:val="clear" w:color="auto" w:fill="FFFFFF"/>
              </w:rPr>
            </w:pPr>
          </w:p>
          <w:p w14:paraId="006D0D0B" w14:textId="77777777" w:rsidR="0028552E" w:rsidRPr="005B0024" w:rsidRDefault="0028552E" w:rsidP="00F37F2E">
            <w:pPr>
              <w:widowControl w:val="0"/>
              <w:jc w:val="both"/>
              <w:rPr>
                <w:rFonts w:ascii="Times New Roman" w:eastAsia="Calibri" w:hAnsi="Times New Roman" w:cs="Times New Roman"/>
                <w:sz w:val="23"/>
                <w:szCs w:val="23"/>
                <w:shd w:val="clear" w:color="auto" w:fill="FFFFFF"/>
              </w:rPr>
            </w:pPr>
          </w:p>
          <w:p w14:paraId="729A16F7" w14:textId="77777777" w:rsidR="0028552E" w:rsidRPr="005B0024" w:rsidRDefault="0028552E" w:rsidP="00F37F2E">
            <w:pPr>
              <w:widowControl w:val="0"/>
              <w:jc w:val="both"/>
              <w:rPr>
                <w:rFonts w:ascii="Times New Roman" w:eastAsia="Calibri" w:hAnsi="Times New Roman" w:cs="Times New Roman"/>
                <w:sz w:val="23"/>
                <w:szCs w:val="23"/>
                <w:shd w:val="clear" w:color="auto" w:fill="FFFFFF"/>
              </w:rPr>
            </w:pPr>
          </w:p>
          <w:p w14:paraId="1C6FF5DF" w14:textId="77777777" w:rsidR="0028552E" w:rsidRPr="005B0024" w:rsidRDefault="0028552E" w:rsidP="00F37F2E">
            <w:pPr>
              <w:widowControl w:val="0"/>
              <w:jc w:val="both"/>
              <w:rPr>
                <w:rFonts w:ascii="Times New Roman" w:eastAsia="Calibri" w:hAnsi="Times New Roman" w:cs="Times New Roman"/>
                <w:sz w:val="23"/>
                <w:szCs w:val="23"/>
                <w:shd w:val="clear" w:color="auto" w:fill="FFFFFF"/>
              </w:rPr>
            </w:pPr>
          </w:p>
          <w:p w14:paraId="24EBBB64" w14:textId="77777777" w:rsidR="0028552E" w:rsidRPr="005B0024" w:rsidRDefault="0028552E" w:rsidP="00F37F2E">
            <w:pPr>
              <w:widowControl w:val="0"/>
              <w:jc w:val="both"/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530" w:type="dxa"/>
            <w:vMerge/>
          </w:tcPr>
          <w:p w14:paraId="0280A5B4" w14:textId="77777777" w:rsidR="00A6546B" w:rsidRPr="005B0024" w:rsidRDefault="00A6546B" w:rsidP="00F37F2E">
            <w:pPr>
              <w:widowControl w:val="0"/>
              <w:jc w:val="center"/>
            </w:pPr>
          </w:p>
        </w:tc>
        <w:tc>
          <w:tcPr>
            <w:tcW w:w="2894" w:type="dxa"/>
          </w:tcPr>
          <w:p w14:paraId="1C618A9D" w14:textId="77777777" w:rsidR="00A6546B" w:rsidRPr="005B0024" w:rsidRDefault="00A6546B" w:rsidP="00F37F2E">
            <w:pPr>
              <w:widowControl w:val="0"/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Efekty realizacji zadania:</w:t>
            </w:r>
          </w:p>
          <w:p w14:paraId="650F608F" w14:textId="77777777" w:rsidR="00A6546B" w:rsidRPr="005B0024" w:rsidRDefault="00A6546B" w:rsidP="00F37F2E">
            <w:pPr>
              <w:widowControl w:val="0"/>
              <w:contextualSpacing/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</w:pPr>
            <w:r w:rsidRPr="005B0024">
              <w:rPr>
                <w:rFonts w:ascii="Times New Roman" w:eastAsia="Calibri" w:hAnsi="Times New Roman" w:cs="Times New Roman"/>
                <w:sz w:val="23"/>
                <w:szCs w:val="23"/>
                <w:shd w:val="clear" w:color="auto" w:fill="FFFFFF"/>
              </w:rPr>
              <w:t>- 2 grupy,</w:t>
            </w:r>
          </w:p>
          <w:p w14:paraId="19F82F49" w14:textId="77777777" w:rsidR="00A6546B" w:rsidRPr="005B0024" w:rsidRDefault="00A6546B" w:rsidP="00F37F2E">
            <w:pPr>
              <w:widowControl w:val="0"/>
              <w:contextualSpacing/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</w:pPr>
            <w:r w:rsidRPr="005B0024">
              <w:rPr>
                <w:rFonts w:ascii="Times New Roman" w:eastAsia="Calibri" w:hAnsi="Times New Roman" w:cs="Times New Roman"/>
                <w:sz w:val="23"/>
                <w:szCs w:val="23"/>
                <w:shd w:val="clear" w:color="auto" w:fill="FFFFFF"/>
              </w:rPr>
              <w:t>- 18 osób,</w:t>
            </w:r>
          </w:p>
          <w:p w14:paraId="613AB51F" w14:textId="77777777" w:rsidR="00A6546B" w:rsidRPr="005B0024" w:rsidRDefault="00A6546B" w:rsidP="00F37F2E">
            <w:pPr>
              <w:widowControl w:val="0"/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- 160 godzin spotkań</w:t>
            </w:r>
          </w:p>
        </w:tc>
        <w:tc>
          <w:tcPr>
            <w:tcW w:w="448" w:type="dxa"/>
            <w:vMerge/>
          </w:tcPr>
          <w:p w14:paraId="2443498B" w14:textId="77777777" w:rsidR="00A6546B" w:rsidRPr="005B0024" w:rsidRDefault="00A6546B" w:rsidP="00F37F2E">
            <w:pPr>
              <w:widowControl w:val="0"/>
            </w:pPr>
          </w:p>
        </w:tc>
        <w:tc>
          <w:tcPr>
            <w:tcW w:w="2824" w:type="dxa"/>
          </w:tcPr>
          <w:p w14:paraId="446926D2" w14:textId="77777777" w:rsidR="00A6546B" w:rsidRPr="005B0024" w:rsidRDefault="00A6546B" w:rsidP="00F37F2E">
            <w:pPr>
              <w:widowControl w:val="0"/>
              <w:contextualSpacing/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</w:pPr>
            <w:r w:rsidRPr="005B0024">
              <w:rPr>
                <w:rFonts w:ascii="Times New Roman" w:eastAsia="Calibri" w:hAnsi="Times New Roman" w:cs="Times New Roman"/>
                <w:sz w:val="23"/>
                <w:szCs w:val="23"/>
                <w:shd w:val="clear" w:color="auto" w:fill="FFFFFF"/>
              </w:rPr>
              <w:t xml:space="preserve">- protokoły z kontroli, </w:t>
            </w:r>
          </w:p>
          <w:p w14:paraId="11033184" w14:textId="77777777" w:rsidR="00A6546B" w:rsidRPr="005B0024" w:rsidRDefault="00A6546B" w:rsidP="00F37F2E">
            <w:pPr>
              <w:widowControl w:val="0"/>
              <w:contextualSpacing/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</w:pPr>
            <w:r w:rsidRPr="005B0024">
              <w:rPr>
                <w:rFonts w:ascii="Times New Roman" w:eastAsia="Calibri" w:hAnsi="Times New Roman" w:cs="Times New Roman"/>
                <w:sz w:val="23"/>
                <w:szCs w:val="23"/>
                <w:shd w:val="clear" w:color="auto" w:fill="FFFFFF"/>
              </w:rPr>
              <w:t>- sprawozdanie</w:t>
            </w:r>
            <w:r w:rsidRPr="005B0024">
              <w:rPr>
                <w:rFonts w:ascii="Times New Roman" w:eastAsia="Calibri" w:hAnsi="Times New Roman" w:cs="Times New Roman"/>
                <w:b/>
                <w:sz w:val="23"/>
                <w:szCs w:val="23"/>
                <w:shd w:val="clear" w:color="auto" w:fill="FFFFFF"/>
              </w:rPr>
              <w:t xml:space="preserve"> </w:t>
            </w:r>
          </w:p>
          <w:p w14:paraId="428F45A8" w14:textId="77777777" w:rsidR="00A6546B" w:rsidRPr="005B0024" w:rsidRDefault="00A6546B" w:rsidP="00F37F2E">
            <w:pPr>
              <w:widowControl w:val="0"/>
              <w:contextualSpacing/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495" w:type="dxa"/>
            <w:vMerge/>
          </w:tcPr>
          <w:p w14:paraId="0D701A6C" w14:textId="77777777" w:rsidR="00A6546B" w:rsidRPr="005B0024" w:rsidRDefault="00A6546B" w:rsidP="00F37F2E">
            <w:pPr>
              <w:widowControl w:val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3" w:type="dxa"/>
          </w:tcPr>
          <w:p w14:paraId="20B2534A" w14:textId="77777777" w:rsidR="00A6546B" w:rsidRPr="005B0024" w:rsidRDefault="00A6546B" w:rsidP="00F37F2E">
            <w:pPr>
              <w:widowControl w:val="0"/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SSKA „Filar”</w:t>
            </w:r>
          </w:p>
        </w:tc>
      </w:tr>
      <w:tr w:rsidR="00A6546B" w:rsidRPr="005B0024" w14:paraId="608062F8" w14:textId="77777777" w:rsidTr="00F37F2E">
        <w:trPr>
          <w:cantSplit/>
          <w:trHeight w:val="64"/>
        </w:trPr>
        <w:tc>
          <w:tcPr>
            <w:tcW w:w="508" w:type="dxa"/>
            <w:vMerge/>
            <w:vAlign w:val="center"/>
          </w:tcPr>
          <w:p w14:paraId="3CF391DA" w14:textId="77777777" w:rsidR="00A6546B" w:rsidRPr="005B0024" w:rsidRDefault="00A6546B" w:rsidP="00F37F2E">
            <w:pPr>
              <w:widowControl w:val="0"/>
              <w:jc w:val="center"/>
              <w:rPr>
                <w:color w:val="FF0000"/>
              </w:rPr>
            </w:pPr>
          </w:p>
        </w:tc>
        <w:tc>
          <w:tcPr>
            <w:tcW w:w="562" w:type="dxa"/>
            <w:vMerge w:val="restart"/>
          </w:tcPr>
          <w:p w14:paraId="672F1F73" w14:textId="77777777" w:rsidR="00A6546B" w:rsidRPr="005B0024" w:rsidRDefault="00A6546B" w:rsidP="00F37F2E">
            <w:pPr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2.4</w:t>
            </w:r>
          </w:p>
        </w:tc>
        <w:tc>
          <w:tcPr>
            <w:tcW w:w="4991" w:type="dxa"/>
          </w:tcPr>
          <w:p w14:paraId="15D67504" w14:textId="77777777" w:rsidR="00A6546B" w:rsidRPr="005B0024" w:rsidRDefault="00A6546B" w:rsidP="00F37F2E">
            <w:pPr>
              <w:widowControl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pl-PL"/>
              </w:rPr>
              <w:t xml:space="preserve">Wspieranie pomocy psychologicznej </w:t>
            </w:r>
            <w:r w:rsidRPr="005B0024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pl-PL"/>
              </w:rPr>
              <w:br/>
              <w:t xml:space="preserve">i psychoterapii dla osób z syndromem Dorosłych Dzieci Alkoholików - DDA </w:t>
            </w:r>
            <w:r w:rsidRPr="005B0024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pl-PL"/>
              </w:rPr>
              <w:t xml:space="preserve">(ustawa o wychowaniu </w:t>
            </w:r>
            <w:r w:rsidRPr="005B0024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pl-PL"/>
              </w:rPr>
              <w:br/>
              <w:t>w trzeźwości).</w:t>
            </w:r>
          </w:p>
        </w:tc>
        <w:tc>
          <w:tcPr>
            <w:tcW w:w="530" w:type="dxa"/>
            <w:vMerge/>
            <w:vAlign w:val="center"/>
          </w:tcPr>
          <w:p w14:paraId="5F53E60E" w14:textId="77777777" w:rsidR="00A6546B" w:rsidRPr="005B0024" w:rsidRDefault="00A6546B" w:rsidP="00F37F2E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shd w:val="clear" w:color="auto" w:fill="FFFFFF"/>
                <w:lang w:eastAsia="pl-PL"/>
              </w:rPr>
            </w:pPr>
          </w:p>
        </w:tc>
        <w:tc>
          <w:tcPr>
            <w:tcW w:w="2894" w:type="dxa"/>
          </w:tcPr>
          <w:p w14:paraId="30AD8B7E" w14:textId="77777777" w:rsidR="00A6546B" w:rsidRPr="005B0024" w:rsidRDefault="00A6546B" w:rsidP="00F37F2E">
            <w:pPr>
              <w:widowControl w:val="0"/>
              <w:jc w:val="both"/>
              <w:rPr>
                <w:rFonts w:ascii="Times New Roman" w:eastAsia="Times New Roman" w:hAnsi="Times New Roman"/>
                <w:b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pl-PL"/>
              </w:rPr>
              <w:t>- liczba uczestników,</w:t>
            </w:r>
          </w:p>
          <w:p w14:paraId="0CCD238A" w14:textId="77777777" w:rsidR="00A6546B" w:rsidRPr="005B0024" w:rsidRDefault="00A6546B" w:rsidP="00F37F2E">
            <w:pPr>
              <w:widowControl w:val="0"/>
              <w:jc w:val="both"/>
              <w:rPr>
                <w:rFonts w:ascii="Times New Roman" w:eastAsia="Times New Roman" w:hAnsi="Times New Roman"/>
                <w:b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pl-PL"/>
              </w:rPr>
              <w:t>- liczba zajęć,</w:t>
            </w:r>
          </w:p>
          <w:p w14:paraId="34D9128A" w14:textId="77777777" w:rsidR="00A6546B" w:rsidRPr="005B0024" w:rsidRDefault="00A6546B" w:rsidP="00F37F2E">
            <w:pPr>
              <w:widowControl w:val="0"/>
              <w:jc w:val="both"/>
              <w:rPr>
                <w:rFonts w:ascii="Times New Roman" w:eastAsia="Times New Roman" w:hAnsi="Times New Roman"/>
                <w:b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pl-PL"/>
              </w:rPr>
              <w:t>- liczba godzin</w:t>
            </w:r>
          </w:p>
        </w:tc>
        <w:tc>
          <w:tcPr>
            <w:tcW w:w="448" w:type="dxa"/>
            <w:vMerge/>
            <w:vAlign w:val="center"/>
          </w:tcPr>
          <w:p w14:paraId="06A914D3" w14:textId="77777777" w:rsidR="00A6546B" w:rsidRPr="005B0024" w:rsidRDefault="00A6546B" w:rsidP="00F37F2E">
            <w:pPr>
              <w:widowControl w:val="0"/>
              <w:rPr>
                <w:rFonts w:ascii="Times New Roman" w:eastAsia="Times New Roman" w:hAnsi="Times New Roman"/>
                <w:b/>
                <w:sz w:val="23"/>
                <w:szCs w:val="23"/>
                <w:shd w:val="clear" w:color="auto" w:fill="FFFFFF"/>
                <w:lang w:eastAsia="pl-PL"/>
              </w:rPr>
            </w:pPr>
          </w:p>
        </w:tc>
        <w:tc>
          <w:tcPr>
            <w:tcW w:w="2824" w:type="dxa"/>
          </w:tcPr>
          <w:p w14:paraId="1F908A37" w14:textId="77777777" w:rsidR="00A6546B" w:rsidRPr="005B0024" w:rsidRDefault="00A6546B" w:rsidP="00F37F2E">
            <w:pPr>
              <w:widowControl w:val="0"/>
              <w:jc w:val="both"/>
              <w:rPr>
                <w:rFonts w:ascii="Times New Roman" w:eastAsia="Times New Roman" w:hAnsi="Times New Roman"/>
                <w:b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pl-PL"/>
              </w:rPr>
              <w:t>- sprawozdania,</w:t>
            </w:r>
          </w:p>
          <w:p w14:paraId="0713363A" w14:textId="77777777" w:rsidR="00A6546B" w:rsidRPr="005B0024" w:rsidRDefault="00A6546B" w:rsidP="00F37F2E">
            <w:pPr>
              <w:widowControl w:val="0"/>
              <w:rPr>
                <w:rFonts w:ascii="Times New Roman" w:eastAsia="Times New Roman" w:hAnsi="Times New Roman"/>
                <w:b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pl-PL"/>
              </w:rPr>
              <w:t>- prowadzona dokumentacja</w:t>
            </w:r>
          </w:p>
        </w:tc>
        <w:tc>
          <w:tcPr>
            <w:tcW w:w="495" w:type="dxa"/>
            <w:vMerge/>
            <w:vAlign w:val="center"/>
          </w:tcPr>
          <w:p w14:paraId="0714052C" w14:textId="77777777" w:rsidR="00A6546B" w:rsidRPr="005B0024" w:rsidRDefault="00A6546B" w:rsidP="00F37F2E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83" w:type="dxa"/>
          </w:tcPr>
          <w:p w14:paraId="26172202" w14:textId="77777777" w:rsidR="00A6546B" w:rsidRPr="005B0024" w:rsidRDefault="00A6546B" w:rsidP="00F37F2E">
            <w:pPr>
              <w:widowControl w:val="0"/>
              <w:rPr>
                <w:rFonts w:ascii="Times New Roman" w:eastAsia="Times New Roman" w:hAnsi="Times New Roman"/>
                <w:b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pl-PL"/>
              </w:rPr>
              <w:t>NGO, ZOZ, NZOZ, SZ</w:t>
            </w:r>
          </w:p>
        </w:tc>
      </w:tr>
      <w:tr w:rsidR="00A6546B" w:rsidRPr="005B0024" w14:paraId="79D24066" w14:textId="77777777" w:rsidTr="00F37F2E">
        <w:trPr>
          <w:trHeight w:val="3438"/>
        </w:trPr>
        <w:tc>
          <w:tcPr>
            <w:tcW w:w="508" w:type="dxa"/>
            <w:vMerge/>
          </w:tcPr>
          <w:p w14:paraId="38619F6F" w14:textId="77777777" w:rsidR="00A6546B" w:rsidRPr="005B0024" w:rsidRDefault="00A6546B" w:rsidP="00F37F2E">
            <w:pPr>
              <w:widowControl w:val="0"/>
              <w:jc w:val="center"/>
              <w:rPr>
                <w:color w:val="FF0000"/>
              </w:rPr>
            </w:pPr>
          </w:p>
        </w:tc>
        <w:tc>
          <w:tcPr>
            <w:tcW w:w="562" w:type="dxa"/>
            <w:vMerge/>
          </w:tcPr>
          <w:p w14:paraId="142E28EA" w14:textId="77777777" w:rsidR="00A6546B" w:rsidRPr="005B0024" w:rsidRDefault="00A6546B" w:rsidP="00F37F2E">
            <w:pPr>
              <w:widowControl w:val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991" w:type="dxa"/>
          </w:tcPr>
          <w:p w14:paraId="49E44657" w14:textId="29F0C052" w:rsidR="00A6546B" w:rsidRPr="005B0024" w:rsidRDefault="00A6546B" w:rsidP="00F37F2E">
            <w:pPr>
              <w:widowControl w:val="0"/>
              <w:jc w:val="both"/>
              <w:rPr>
                <w:sz w:val="23"/>
                <w:szCs w:val="23"/>
              </w:rPr>
            </w:pPr>
            <w:r w:rsidRPr="005B0024">
              <w:rPr>
                <w:rFonts w:ascii="Times New Roman" w:eastAsia="Calibri" w:hAnsi="Times New Roman" w:cs="Times New Roman"/>
                <w:sz w:val="23"/>
                <w:szCs w:val="23"/>
                <w:shd w:val="clear" w:color="auto" w:fill="FFFFFF"/>
              </w:rPr>
              <w:t xml:space="preserve">- wsparto w wysokości 98.811,79 zł działanie </w:t>
            </w:r>
            <w:r w:rsidRPr="005B0024">
              <w:rPr>
                <w:rFonts w:ascii="Times New Roman" w:eastAsia="Calibri" w:hAnsi="Times New Roman" w:cs="Times New Roman"/>
                <w:sz w:val="23"/>
                <w:szCs w:val="23"/>
                <w:shd w:val="clear" w:color="auto" w:fill="FFFFFF"/>
              </w:rPr>
              <w:br/>
              <w:t xml:space="preserve">pn. „Wychodzenie z cienia” - realizacja zajęć psycho-edukacyjno-rozwojowych dla osób </w:t>
            </w:r>
            <w:r w:rsidRPr="005B0024">
              <w:rPr>
                <w:rFonts w:ascii="Times New Roman" w:eastAsia="Calibri" w:hAnsi="Times New Roman" w:cs="Times New Roman"/>
                <w:sz w:val="23"/>
                <w:szCs w:val="23"/>
                <w:shd w:val="clear" w:color="auto" w:fill="FFFFFF"/>
              </w:rPr>
              <w:br/>
              <w:t xml:space="preserve">z syndromem Dorosłych Dzieci Alkoholików </w:t>
            </w:r>
            <w:r w:rsidRPr="005B0024">
              <w:rPr>
                <w:rFonts w:ascii="Times New Roman" w:eastAsia="Calibri" w:hAnsi="Times New Roman" w:cs="Times New Roman"/>
                <w:sz w:val="23"/>
                <w:szCs w:val="23"/>
                <w:shd w:val="clear" w:color="auto" w:fill="FFFFFF"/>
              </w:rPr>
              <w:br/>
              <w:t xml:space="preserve">i Dorosłych Dzieci z rodzin Dysfunkcyjnych (DDA/DDD)   </w:t>
            </w:r>
          </w:p>
        </w:tc>
        <w:tc>
          <w:tcPr>
            <w:tcW w:w="530" w:type="dxa"/>
            <w:vMerge/>
            <w:vAlign w:val="center"/>
          </w:tcPr>
          <w:p w14:paraId="556B4D53" w14:textId="77777777" w:rsidR="00A6546B" w:rsidRPr="005B0024" w:rsidRDefault="00A6546B" w:rsidP="00F37F2E">
            <w:pPr>
              <w:widowControl w:val="0"/>
              <w:jc w:val="center"/>
            </w:pPr>
          </w:p>
        </w:tc>
        <w:tc>
          <w:tcPr>
            <w:tcW w:w="2894" w:type="dxa"/>
          </w:tcPr>
          <w:p w14:paraId="10823B34" w14:textId="77777777" w:rsidR="00A6546B" w:rsidRPr="005B0024" w:rsidRDefault="00A6546B" w:rsidP="00F37F2E">
            <w:pPr>
              <w:widowControl w:val="0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Efekty realizacji zadania:</w:t>
            </w:r>
          </w:p>
          <w:p w14:paraId="6F25E965" w14:textId="77777777" w:rsidR="00A6546B" w:rsidRPr="005B0024" w:rsidRDefault="00A6546B" w:rsidP="00F37F2E">
            <w:pPr>
              <w:widowControl w:val="0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- 20 uczestników,</w:t>
            </w:r>
          </w:p>
          <w:p w14:paraId="1C77A7AD" w14:textId="77777777" w:rsidR="00A6546B" w:rsidRPr="005B0024" w:rsidRDefault="00A6546B" w:rsidP="00F37F2E">
            <w:pPr>
              <w:widowControl w:val="0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- 10 rodziców/opiekunów prawnych,</w:t>
            </w:r>
          </w:p>
          <w:p w14:paraId="3568658D" w14:textId="77777777" w:rsidR="00A6546B" w:rsidRPr="005B0024" w:rsidRDefault="00A6546B" w:rsidP="00F37F2E">
            <w:pPr>
              <w:widowControl w:val="0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- 5 spotkań - 10 godz. zajęć z profilaktyki uzależnień prowadzonych przez psychoterapeutę uzależnień,</w:t>
            </w:r>
          </w:p>
          <w:p w14:paraId="010C9390" w14:textId="77777777" w:rsidR="00A6546B" w:rsidRPr="005B0024" w:rsidRDefault="00A6546B" w:rsidP="00F37F2E">
            <w:pPr>
              <w:widowControl w:val="0"/>
              <w:rPr>
                <w:color w:val="FF0000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 xml:space="preserve">- 1 spotkanie - 2 godz. indywidualnych konsultacji z psychologiem dla rodziców/opiekunów prawnych </w:t>
            </w:r>
          </w:p>
        </w:tc>
        <w:tc>
          <w:tcPr>
            <w:tcW w:w="448" w:type="dxa"/>
            <w:vMerge/>
          </w:tcPr>
          <w:p w14:paraId="5A85BDC6" w14:textId="77777777" w:rsidR="00A6546B" w:rsidRPr="005B0024" w:rsidRDefault="00A6546B" w:rsidP="00F37F2E">
            <w:pPr>
              <w:widowControl w:val="0"/>
              <w:rPr>
                <w:color w:val="FF0000"/>
              </w:rPr>
            </w:pPr>
          </w:p>
        </w:tc>
        <w:tc>
          <w:tcPr>
            <w:tcW w:w="2824" w:type="dxa"/>
          </w:tcPr>
          <w:p w14:paraId="1C8EB113" w14:textId="0EF7CF50" w:rsidR="00A6546B" w:rsidRPr="005B0024" w:rsidRDefault="00A6546B" w:rsidP="00F37F2E">
            <w:pPr>
              <w:widowControl w:val="0"/>
              <w:rPr>
                <w:rFonts w:eastAsia="Calibri" w:cs="Times New Roman"/>
                <w:color w:val="FF0000"/>
              </w:rPr>
            </w:pPr>
            <w:r w:rsidRPr="005B0024">
              <w:rPr>
                <w:rFonts w:eastAsia="Calibri" w:cs="Times New Roman"/>
                <w:color w:val="FF0000"/>
                <w:sz w:val="23"/>
                <w:szCs w:val="23"/>
                <w:shd w:val="clear" w:color="auto" w:fill="FFFFFF"/>
              </w:rPr>
              <w:t xml:space="preserve"> </w:t>
            </w:r>
            <w:r w:rsidRPr="005B0024">
              <w:rPr>
                <w:rFonts w:ascii="Times New Roman" w:eastAsia="Calibri" w:hAnsi="Times New Roman" w:cs="Times New Roman"/>
                <w:sz w:val="23"/>
                <w:szCs w:val="23"/>
                <w:shd w:val="clear" w:color="auto" w:fill="FFFFFF"/>
              </w:rPr>
              <w:t xml:space="preserve">- prowadzona dokumentacja </w:t>
            </w:r>
          </w:p>
          <w:p w14:paraId="292BEA50" w14:textId="77777777" w:rsidR="00A6546B" w:rsidRPr="005B0024" w:rsidRDefault="00A6546B" w:rsidP="00F37F2E">
            <w:pPr>
              <w:widowControl w:val="0"/>
              <w:contextualSpacing/>
              <w:rPr>
                <w:rFonts w:ascii="Times New Roman" w:eastAsia="Calibri" w:hAnsi="Times New Roman" w:cs="Times New Roman"/>
                <w:sz w:val="23"/>
                <w:szCs w:val="23"/>
                <w:shd w:val="clear" w:color="auto" w:fill="FFFFFF"/>
              </w:rPr>
            </w:pPr>
            <w:r w:rsidRPr="005B0024">
              <w:rPr>
                <w:rFonts w:ascii="Times New Roman" w:eastAsia="Calibri" w:hAnsi="Times New Roman" w:cs="Times New Roman"/>
                <w:sz w:val="23"/>
                <w:szCs w:val="23"/>
                <w:shd w:val="clear" w:color="auto" w:fill="FFFFFF"/>
              </w:rPr>
              <w:t>- sprawozdanie,</w:t>
            </w:r>
          </w:p>
          <w:p w14:paraId="14C8D2AF" w14:textId="77777777" w:rsidR="00A6546B" w:rsidRPr="005B0024" w:rsidRDefault="00A6546B" w:rsidP="00F37F2E">
            <w:pPr>
              <w:widowControl w:val="0"/>
              <w:contextualSpacing/>
              <w:rPr>
                <w:rFonts w:eastAsia="Calibri" w:cs="Times New Roman"/>
                <w:color w:val="FF0000"/>
              </w:rPr>
            </w:pPr>
          </w:p>
        </w:tc>
        <w:tc>
          <w:tcPr>
            <w:tcW w:w="495" w:type="dxa"/>
            <w:vMerge/>
          </w:tcPr>
          <w:p w14:paraId="77475252" w14:textId="77777777" w:rsidR="00A6546B" w:rsidRPr="005B0024" w:rsidRDefault="00A6546B" w:rsidP="00F37F2E">
            <w:pPr>
              <w:widowControl w:val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3" w:type="dxa"/>
          </w:tcPr>
          <w:p w14:paraId="062E1053" w14:textId="77777777" w:rsidR="00A6546B" w:rsidRPr="005B0024" w:rsidRDefault="00A6546B" w:rsidP="00F37F2E">
            <w:pPr>
              <w:widowControl w:val="0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- ŚDS,</w:t>
            </w:r>
          </w:p>
          <w:p w14:paraId="3034EF6F" w14:textId="77777777" w:rsidR="00A6546B" w:rsidRPr="005B0024" w:rsidRDefault="00A6546B" w:rsidP="00F37F2E">
            <w:pPr>
              <w:widowControl w:val="0"/>
              <w:rPr>
                <w:rFonts w:cs="Times New Roman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- SZ</w:t>
            </w:r>
          </w:p>
        </w:tc>
      </w:tr>
      <w:tr w:rsidR="00A6546B" w:rsidRPr="005B0024" w14:paraId="2BB6ABAB" w14:textId="77777777" w:rsidTr="00F37F2E">
        <w:tc>
          <w:tcPr>
            <w:tcW w:w="508" w:type="dxa"/>
            <w:vMerge/>
          </w:tcPr>
          <w:p w14:paraId="11FD8969" w14:textId="77777777" w:rsidR="00A6546B" w:rsidRPr="005B0024" w:rsidRDefault="00A6546B" w:rsidP="00F37F2E">
            <w:pPr>
              <w:widowControl w:val="0"/>
              <w:jc w:val="center"/>
              <w:rPr>
                <w:color w:val="FF0000"/>
              </w:rPr>
            </w:pPr>
          </w:p>
        </w:tc>
        <w:tc>
          <w:tcPr>
            <w:tcW w:w="562" w:type="dxa"/>
            <w:vMerge w:val="restart"/>
          </w:tcPr>
          <w:p w14:paraId="468D3A77" w14:textId="77777777" w:rsidR="00A6546B" w:rsidRPr="005B0024" w:rsidRDefault="00A6546B" w:rsidP="00F37F2E">
            <w:pPr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2.5</w:t>
            </w:r>
          </w:p>
        </w:tc>
        <w:tc>
          <w:tcPr>
            <w:tcW w:w="4991" w:type="dxa"/>
          </w:tcPr>
          <w:p w14:paraId="3308BF59" w14:textId="77777777" w:rsidR="00A6546B" w:rsidRPr="005B0024" w:rsidRDefault="00A6546B" w:rsidP="00F37F2E">
            <w:pPr>
              <w:widowControl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pl-PL"/>
              </w:rPr>
              <w:t xml:space="preserve">Wspieranie zajęć i programów socjoterapeutycznych lub opiekuńczo – wychowawczych dla dzieci z rodzin </w:t>
            </w:r>
            <w:r w:rsidRPr="005B0024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pl-PL"/>
              </w:rPr>
              <w:br/>
              <w:t xml:space="preserve">z problemem choroby alkoholowej, narkomanii lub przemocy w rodzinie </w:t>
            </w:r>
            <w:r w:rsidRPr="005B0024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pl-PL"/>
              </w:rPr>
              <w:t xml:space="preserve">(ustawa o wychowaniu </w:t>
            </w:r>
            <w:r w:rsidRPr="005B0024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pl-PL"/>
              </w:rPr>
              <w:br/>
              <w:t>w trzeźwości i ustawa o przeciwdziałaniu narkomanii).</w:t>
            </w:r>
          </w:p>
        </w:tc>
        <w:tc>
          <w:tcPr>
            <w:tcW w:w="530" w:type="dxa"/>
            <w:vMerge/>
            <w:vAlign w:val="center"/>
          </w:tcPr>
          <w:p w14:paraId="71A1842F" w14:textId="77777777" w:rsidR="00A6546B" w:rsidRPr="005B0024" w:rsidRDefault="00A6546B" w:rsidP="00F37F2E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shd w:val="clear" w:color="auto" w:fill="FFFFFF"/>
                <w:lang w:eastAsia="pl-PL"/>
              </w:rPr>
            </w:pPr>
          </w:p>
        </w:tc>
        <w:tc>
          <w:tcPr>
            <w:tcW w:w="2894" w:type="dxa"/>
          </w:tcPr>
          <w:p w14:paraId="5C58EA85" w14:textId="77777777" w:rsidR="00A6546B" w:rsidRPr="005B0024" w:rsidRDefault="00A6546B" w:rsidP="00F37F2E">
            <w:pPr>
              <w:widowControl w:val="0"/>
              <w:jc w:val="both"/>
              <w:rPr>
                <w:rFonts w:ascii="Times New Roman" w:eastAsia="Times New Roman" w:hAnsi="Times New Roman"/>
                <w:b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pl-PL"/>
              </w:rPr>
              <w:t>- liczba uczestników,</w:t>
            </w:r>
          </w:p>
          <w:p w14:paraId="5A29DC70" w14:textId="77777777" w:rsidR="00A6546B" w:rsidRPr="005B0024" w:rsidRDefault="00A6546B" w:rsidP="00F37F2E">
            <w:pPr>
              <w:widowControl w:val="0"/>
              <w:jc w:val="both"/>
              <w:rPr>
                <w:rFonts w:ascii="Times New Roman" w:eastAsia="Times New Roman" w:hAnsi="Times New Roman"/>
                <w:b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pl-PL"/>
              </w:rPr>
              <w:t>- liczba zajęć,</w:t>
            </w:r>
          </w:p>
          <w:p w14:paraId="12FA92A7" w14:textId="77777777" w:rsidR="00A6546B" w:rsidRPr="005B0024" w:rsidRDefault="00A6546B" w:rsidP="00F37F2E">
            <w:pPr>
              <w:widowControl w:val="0"/>
              <w:jc w:val="both"/>
              <w:rPr>
                <w:rFonts w:ascii="Times New Roman" w:eastAsia="Times New Roman" w:hAnsi="Times New Roman"/>
                <w:b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pl-PL"/>
              </w:rPr>
              <w:t>- liczba godzin</w:t>
            </w:r>
          </w:p>
        </w:tc>
        <w:tc>
          <w:tcPr>
            <w:tcW w:w="448" w:type="dxa"/>
            <w:vMerge/>
            <w:vAlign w:val="center"/>
          </w:tcPr>
          <w:p w14:paraId="31D8BB9A" w14:textId="77777777" w:rsidR="00A6546B" w:rsidRPr="005B0024" w:rsidRDefault="00A6546B" w:rsidP="00F37F2E">
            <w:pPr>
              <w:widowControl w:val="0"/>
              <w:rPr>
                <w:rFonts w:ascii="Times New Roman" w:eastAsia="Times New Roman" w:hAnsi="Times New Roman"/>
                <w:b/>
                <w:sz w:val="23"/>
                <w:szCs w:val="23"/>
                <w:shd w:val="clear" w:color="auto" w:fill="FFFFFF"/>
                <w:lang w:eastAsia="pl-PL"/>
              </w:rPr>
            </w:pPr>
          </w:p>
        </w:tc>
        <w:tc>
          <w:tcPr>
            <w:tcW w:w="2824" w:type="dxa"/>
          </w:tcPr>
          <w:p w14:paraId="62A1DFDB" w14:textId="77777777" w:rsidR="00A6546B" w:rsidRPr="005B0024" w:rsidRDefault="00A6546B" w:rsidP="00F37F2E">
            <w:pPr>
              <w:widowControl w:val="0"/>
              <w:jc w:val="both"/>
              <w:rPr>
                <w:rFonts w:ascii="Times New Roman" w:eastAsia="Times New Roman" w:hAnsi="Times New Roman"/>
                <w:b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pl-PL"/>
              </w:rPr>
              <w:t>- sprawozdania,</w:t>
            </w:r>
          </w:p>
          <w:p w14:paraId="7715B763" w14:textId="77777777" w:rsidR="00A6546B" w:rsidRPr="005B0024" w:rsidRDefault="00A6546B" w:rsidP="00F37F2E">
            <w:pPr>
              <w:widowControl w:val="0"/>
              <w:rPr>
                <w:rFonts w:ascii="Times New Roman" w:eastAsia="Times New Roman" w:hAnsi="Times New Roman"/>
                <w:b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pl-PL"/>
              </w:rPr>
              <w:t>- prowadzona dokumentacja</w:t>
            </w:r>
          </w:p>
        </w:tc>
        <w:tc>
          <w:tcPr>
            <w:tcW w:w="495" w:type="dxa"/>
            <w:vMerge/>
            <w:vAlign w:val="center"/>
          </w:tcPr>
          <w:p w14:paraId="17294136" w14:textId="77777777" w:rsidR="00A6546B" w:rsidRPr="005B0024" w:rsidRDefault="00A6546B" w:rsidP="00F37F2E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shd w:val="clear" w:color="auto" w:fill="FFFFFF"/>
                <w:lang w:eastAsia="pl-PL"/>
              </w:rPr>
            </w:pPr>
          </w:p>
        </w:tc>
        <w:tc>
          <w:tcPr>
            <w:tcW w:w="1683" w:type="dxa"/>
          </w:tcPr>
          <w:p w14:paraId="24B76BFE" w14:textId="77777777" w:rsidR="00A6546B" w:rsidRPr="005B0024" w:rsidRDefault="00A6546B" w:rsidP="00F37F2E">
            <w:pPr>
              <w:widowControl w:val="0"/>
              <w:rPr>
                <w:rFonts w:ascii="Times New Roman" w:eastAsia="Times New Roman" w:hAnsi="Times New Roman"/>
                <w:b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pl-PL"/>
              </w:rPr>
              <w:t>NGO,</w:t>
            </w:r>
            <w:r w:rsidRPr="005B0024">
              <w:rPr>
                <w:rFonts w:ascii="Times New Roman" w:eastAsia="Times New Roman" w:hAnsi="Times New Roman" w:cs="Times New Roman"/>
                <w:b/>
                <w:sz w:val="21"/>
                <w:szCs w:val="21"/>
                <w:shd w:val="clear" w:color="auto" w:fill="FFFFFF"/>
                <w:lang w:eastAsia="pl-PL"/>
              </w:rPr>
              <w:t xml:space="preserve"> </w:t>
            </w:r>
            <w:r w:rsidRPr="005B0024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pl-PL"/>
              </w:rPr>
              <w:t>ZOZ, NZOZ, SZ, KS, O, jednostki miejskie, jednostki kultury</w:t>
            </w:r>
          </w:p>
        </w:tc>
      </w:tr>
      <w:tr w:rsidR="00A6546B" w:rsidRPr="005B0024" w14:paraId="5FE7E48F" w14:textId="77777777" w:rsidTr="00F37F2E">
        <w:trPr>
          <w:trHeight w:val="980"/>
        </w:trPr>
        <w:tc>
          <w:tcPr>
            <w:tcW w:w="508" w:type="dxa"/>
            <w:vMerge/>
          </w:tcPr>
          <w:p w14:paraId="19E48209" w14:textId="77777777" w:rsidR="00A6546B" w:rsidRPr="005B0024" w:rsidRDefault="00A6546B" w:rsidP="00F37F2E">
            <w:pPr>
              <w:widowControl w:val="0"/>
              <w:jc w:val="center"/>
              <w:rPr>
                <w:color w:val="FF0000"/>
              </w:rPr>
            </w:pPr>
          </w:p>
        </w:tc>
        <w:tc>
          <w:tcPr>
            <w:tcW w:w="562" w:type="dxa"/>
            <w:vMerge/>
          </w:tcPr>
          <w:p w14:paraId="6E5D4E9C" w14:textId="77777777" w:rsidR="00A6546B" w:rsidRPr="005B0024" w:rsidRDefault="00A6546B" w:rsidP="00F37F2E">
            <w:pPr>
              <w:widowControl w:val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991" w:type="dxa"/>
          </w:tcPr>
          <w:p w14:paraId="0C9DB17C" w14:textId="77777777" w:rsidR="00A6546B" w:rsidRPr="005B0024" w:rsidRDefault="00A6546B" w:rsidP="00F37F2E">
            <w:pPr>
              <w:widowControl w:val="0"/>
              <w:jc w:val="both"/>
              <w:rPr>
                <w:sz w:val="23"/>
                <w:szCs w:val="23"/>
              </w:rPr>
            </w:pPr>
            <w:r w:rsidRPr="005B0024">
              <w:rPr>
                <w:rFonts w:ascii="Times New Roman" w:eastAsia="Calibri" w:hAnsi="Times New Roman" w:cs="Times New Roman"/>
                <w:sz w:val="23"/>
                <w:szCs w:val="23"/>
                <w:shd w:val="clear" w:color="auto" w:fill="FFFFFF"/>
              </w:rPr>
              <w:t xml:space="preserve">- dofinansowano w kwocie </w:t>
            </w:r>
            <w:r w:rsidRPr="005B0024">
              <w:rPr>
                <w:rFonts w:ascii="Times New Roman" w:eastAsia="Calibri" w:hAnsi="Times New Roman" w:cs="Times New Roman"/>
                <w:sz w:val="23"/>
                <w:szCs w:val="23"/>
              </w:rPr>
              <w:t>11.520 zł</w:t>
            </w:r>
            <w:r w:rsidRPr="005B0024">
              <w:rPr>
                <w:rFonts w:ascii="Times New Roman" w:eastAsia="Calibri" w:hAnsi="Times New Roman" w:cs="Times New Roman"/>
                <w:sz w:val="23"/>
                <w:szCs w:val="23"/>
                <w:shd w:val="clear" w:color="auto" w:fill="FFFFFF"/>
              </w:rPr>
              <w:t xml:space="preserve"> program wsparcia i rozwoju osobistego młodzieży i rodziców</w:t>
            </w:r>
          </w:p>
        </w:tc>
        <w:tc>
          <w:tcPr>
            <w:tcW w:w="530" w:type="dxa"/>
            <w:vMerge/>
            <w:vAlign w:val="center"/>
          </w:tcPr>
          <w:p w14:paraId="18AE8A70" w14:textId="77777777" w:rsidR="00A6546B" w:rsidRPr="005B0024" w:rsidRDefault="00A6546B" w:rsidP="00F37F2E">
            <w:pPr>
              <w:widowControl w:val="0"/>
              <w:jc w:val="center"/>
            </w:pPr>
          </w:p>
        </w:tc>
        <w:tc>
          <w:tcPr>
            <w:tcW w:w="2894" w:type="dxa"/>
          </w:tcPr>
          <w:p w14:paraId="7B019A7D" w14:textId="77777777" w:rsidR="00A6546B" w:rsidRPr="005B0024" w:rsidRDefault="00A6546B" w:rsidP="00F37F2E">
            <w:pPr>
              <w:widowControl w:val="0"/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Efekty realizacji zadania:</w:t>
            </w:r>
          </w:p>
          <w:p w14:paraId="0790A945" w14:textId="77777777" w:rsidR="00A6546B" w:rsidRPr="005B0024" w:rsidRDefault="00A6546B" w:rsidP="00F37F2E">
            <w:pPr>
              <w:widowControl w:val="0"/>
              <w:contextualSpacing/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</w:pPr>
            <w:r w:rsidRPr="005B0024">
              <w:rPr>
                <w:rFonts w:ascii="Times New Roman" w:eastAsia="Calibri" w:hAnsi="Times New Roman" w:cs="Times New Roman"/>
                <w:sz w:val="23"/>
                <w:szCs w:val="23"/>
                <w:shd w:val="clear" w:color="auto" w:fill="FFFFFF"/>
              </w:rPr>
              <w:t>- 24 osoby (młodzieży),</w:t>
            </w:r>
          </w:p>
          <w:p w14:paraId="53BA7948" w14:textId="77777777" w:rsidR="00A6546B" w:rsidRPr="005B0024" w:rsidRDefault="00A6546B" w:rsidP="00F37F2E">
            <w:pPr>
              <w:widowControl w:val="0"/>
              <w:contextualSpacing/>
              <w:rPr>
                <w:rFonts w:ascii="Times New Roman" w:hAnsi="Times New Roman"/>
                <w:color w:val="FF0000"/>
                <w:sz w:val="23"/>
                <w:szCs w:val="23"/>
                <w:shd w:val="clear" w:color="auto" w:fill="FFFFFF"/>
              </w:rPr>
            </w:pPr>
            <w:r w:rsidRPr="005B0024">
              <w:rPr>
                <w:rFonts w:ascii="Times New Roman" w:eastAsia="Calibri" w:hAnsi="Times New Roman" w:cs="Times New Roman"/>
                <w:sz w:val="23"/>
                <w:szCs w:val="23"/>
                <w:shd w:val="clear" w:color="auto" w:fill="FFFFFF"/>
              </w:rPr>
              <w:t>- 5 (2-3-dniowych) wyjazdów socjoterapeutycznych,</w:t>
            </w:r>
          </w:p>
          <w:p w14:paraId="33CBA85B" w14:textId="77777777" w:rsidR="00A6546B" w:rsidRPr="005B0024" w:rsidRDefault="00A6546B" w:rsidP="00F37F2E">
            <w:pPr>
              <w:widowControl w:val="0"/>
              <w:contextualSpacing/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</w:pPr>
            <w:r w:rsidRPr="005B0024">
              <w:rPr>
                <w:rFonts w:ascii="Times New Roman" w:eastAsia="Calibri" w:hAnsi="Times New Roman" w:cs="Times New Roman"/>
                <w:sz w:val="23"/>
                <w:szCs w:val="23"/>
                <w:shd w:val="clear" w:color="auto" w:fill="FFFFFF"/>
              </w:rPr>
              <w:t>- 90 godz. zajęć socjoterapeutycznych,</w:t>
            </w:r>
          </w:p>
          <w:p w14:paraId="270685CC" w14:textId="77777777" w:rsidR="00A6546B" w:rsidRPr="005B0024" w:rsidRDefault="00A6546B" w:rsidP="00F37F2E">
            <w:pPr>
              <w:widowControl w:val="0"/>
              <w:rPr>
                <w:color w:val="FF0000"/>
              </w:rPr>
            </w:pPr>
            <w:r w:rsidRPr="005B0024">
              <w:rPr>
                <w:rFonts w:ascii="Times New Roman" w:eastAsia="Calibri" w:hAnsi="Times New Roman" w:cs="Times New Roman"/>
                <w:sz w:val="23"/>
                <w:szCs w:val="23"/>
                <w:shd w:val="clear" w:color="auto" w:fill="FFFFFF"/>
              </w:rPr>
              <w:t>- 4 dwugodzinne warsztaty dla 16 rodziców</w:t>
            </w:r>
          </w:p>
        </w:tc>
        <w:tc>
          <w:tcPr>
            <w:tcW w:w="448" w:type="dxa"/>
            <w:vMerge/>
          </w:tcPr>
          <w:p w14:paraId="4047BBAD" w14:textId="77777777" w:rsidR="00A6546B" w:rsidRPr="005B0024" w:rsidRDefault="00A6546B" w:rsidP="00F37F2E">
            <w:pPr>
              <w:widowControl w:val="0"/>
              <w:rPr>
                <w:color w:val="FF0000"/>
              </w:rPr>
            </w:pPr>
          </w:p>
        </w:tc>
        <w:tc>
          <w:tcPr>
            <w:tcW w:w="2824" w:type="dxa"/>
          </w:tcPr>
          <w:p w14:paraId="1AF7AA26" w14:textId="2619ED70" w:rsidR="00A6546B" w:rsidRPr="005B0024" w:rsidRDefault="00277B5A" w:rsidP="00F37F2E">
            <w:pPr>
              <w:widowControl w:val="0"/>
              <w:contextualSpacing/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</w:pPr>
            <w:r w:rsidRPr="005B0024">
              <w:rPr>
                <w:rFonts w:ascii="Times New Roman" w:eastAsia="Calibri" w:hAnsi="Times New Roman" w:cs="Times New Roman"/>
                <w:sz w:val="23"/>
                <w:szCs w:val="23"/>
                <w:shd w:val="clear" w:color="auto" w:fill="FFFFFF"/>
              </w:rPr>
              <w:t>- protokoły</w:t>
            </w:r>
            <w:r w:rsidR="00A6546B" w:rsidRPr="005B0024">
              <w:rPr>
                <w:rFonts w:ascii="Times New Roman" w:eastAsia="Calibri" w:hAnsi="Times New Roman" w:cs="Times New Roman"/>
                <w:sz w:val="23"/>
                <w:szCs w:val="23"/>
                <w:shd w:val="clear" w:color="auto" w:fill="FFFFFF"/>
              </w:rPr>
              <w:t xml:space="preserve"> z kontroli,</w:t>
            </w:r>
          </w:p>
          <w:p w14:paraId="2A474687" w14:textId="77777777" w:rsidR="00A6546B" w:rsidRPr="005B0024" w:rsidRDefault="00A6546B" w:rsidP="00F37F2E">
            <w:pPr>
              <w:widowControl w:val="0"/>
              <w:rPr>
                <w:rFonts w:eastAsia="Calibri" w:cs="Times New Roman"/>
              </w:rPr>
            </w:pPr>
            <w:r w:rsidRPr="005B0024">
              <w:rPr>
                <w:rFonts w:ascii="Times New Roman" w:eastAsia="Calibri" w:hAnsi="Times New Roman" w:cs="Times New Roman"/>
                <w:sz w:val="23"/>
                <w:szCs w:val="23"/>
                <w:shd w:val="clear" w:color="auto" w:fill="FFFFFF"/>
              </w:rPr>
              <w:t xml:space="preserve">- sprawozdanie  </w:t>
            </w:r>
          </w:p>
        </w:tc>
        <w:tc>
          <w:tcPr>
            <w:tcW w:w="495" w:type="dxa"/>
            <w:vMerge/>
          </w:tcPr>
          <w:p w14:paraId="0B6970E7" w14:textId="77777777" w:rsidR="00A6546B" w:rsidRPr="005B0024" w:rsidRDefault="00A6546B" w:rsidP="00F37F2E">
            <w:pPr>
              <w:widowControl w:val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3" w:type="dxa"/>
          </w:tcPr>
          <w:p w14:paraId="671D08CF" w14:textId="77777777" w:rsidR="00A6546B" w:rsidRPr="005B0024" w:rsidRDefault="00A6546B" w:rsidP="00F37F2E">
            <w:pPr>
              <w:widowControl w:val="0"/>
              <w:rPr>
                <w:rFonts w:cs="Times New Roman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Parafia NSPJ</w:t>
            </w:r>
          </w:p>
        </w:tc>
      </w:tr>
      <w:tr w:rsidR="000C0701" w:rsidRPr="005B0024" w14:paraId="4AC6772E" w14:textId="77777777" w:rsidTr="008D2B4E">
        <w:trPr>
          <w:trHeight w:val="1970"/>
        </w:trPr>
        <w:tc>
          <w:tcPr>
            <w:tcW w:w="508" w:type="dxa"/>
            <w:vMerge/>
          </w:tcPr>
          <w:p w14:paraId="5E382959" w14:textId="77777777" w:rsidR="000C0701" w:rsidRPr="005B0024" w:rsidRDefault="000C0701" w:rsidP="00F37F2E">
            <w:pPr>
              <w:widowControl w:val="0"/>
              <w:jc w:val="center"/>
              <w:rPr>
                <w:color w:val="FF0000"/>
              </w:rPr>
            </w:pPr>
          </w:p>
        </w:tc>
        <w:tc>
          <w:tcPr>
            <w:tcW w:w="562" w:type="dxa"/>
            <w:vMerge/>
          </w:tcPr>
          <w:p w14:paraId="2B972EA6" w14:textId="77777777" w:rsidR="000C0701" w:rsidRPr="005B0024" w:rsidRDefault="000C0701" w:rsidP="00F37F2E">
            <w:pPr>
              <w:widowControl w:val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991" w:type="dxa"/>
          </w:tcPr>
          <w:p w14:paraId="61E55EAF" w14:textId="77777777" w:rsidR="000C0701" w:rsidRPr="005B0024" w:rsidRDefault="000C0701" w:rsidP="00F37F2E">
            <w:pPr>
              <w:widowControl w:val="0"/>
              <w:jc w:val="both"/>
              <w:rPr>
                <w:rFonts w:ascii="Times New Roman" w:hAnsi="Times New Roman"/>
                <w:color w:val="FF0000"/>
                <w:sz w:val="23"/>
                <w:szCs w:val="23"/>
                <w:shd w:val="clear" w:color="auto" w:fill="FFFFFF"/>
              </w:rPr>
            </w:pPr>
            <w:r w:rsidRPr="005B0024">
              <w:rPr>
                <w:rFonts w:ascii="Times New Roman" w:eastAsia="Calibri" w:hAnsi="Times New Roman" w:cs="Times New Roman"/>
                <w:sz w:val="23"/>
                <w:szCs w:val="23"/>
                <w:shd w:val="clear" w:color="auto" w:fill="FFFFFF"/>
              </w:rPr>
              <w:t xml:space="preserve">- dofinansowano w kwocie </w:t>
            </w:r>
            <w:r w:rsidRPr="005B0024">
              <w:rPr>
                <w:rFonts w:ascii="Times New Roman" w:eastAsia="Calibri" w:hAnsi="Times New Roman" w:cs="Times New Roman"/>
                <w:sz w:val="23"/>
                <w:szCs w:val="23"/>
              </w:rPr>
              <w:t>18.510 zł</w:t>
            </w:r>
            <w:r w:rsidRPr="005B0024">
              <w:rPr>
                <w:rFonts w:ascii="Times New Roman" w:eastAsia="Calibri" w:hAnsi="Times New Roman" w:cs="Times New Roman"/>
                <w:sz w:val="23"/>
                <w:szCs w:val="23"/>
                <w:shd w:val="clear" w:color="auto" w:fill="FFFFFF"/>
              </w:rPr>
              <w:t xml:space="preserve"> program  socjoterapeutyczny dla dzieci z rodzin dysfunkcyjnych </w:t>
            </w:r>
          </w:p>
        </w:tc>
        <w:tc>
          <w:tcPr>
            <w:tcW w:w="530" w:type="dxa"/>
            <w:vMerge/>
            <w:vAlign w:val="center"/>
          </w:tcPr>
          <w:p w14:paraId="376E4B3F" w14:textId="77777777" w:rsidR="000C0701" w:rsidRPr="005B0024" w:rsidRDefault="000C0701" w:rsidP="00F37F2E">
            <w:pPr>
              <w:widowControl w:val="0"/>
              <w:jc w:val="center"/>
              <w:rPr>
                <w:color w:val="FF0000"/>
              </w:rPr>
            </w:pPr>
          </w:p>
        </w:tc>
        <w:tc>
          <w:tcPr>
            <w:tcW w:w="2894" w:type="dxa"/>
          </w:tcPr>
          <w:p w14:paraId="1D498A67" w14:textId="77777777" w:rsidR="000C0701" w:rsidRPr="005B0024" w:rsidRDefault="000C0701" w:rsidP="00F37F2E">
            <w:pPr>
              <w:widowControl w:val="0"/>
              <w:jc w:val="both"/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Efekty realizacji zadania:</w:t>
            </w:r>
          </w:p>
          <w:p w14:paraId="294F5514" w14:textId="77777777" w:rsidR="000C0701" w:rsidRPr="005B0024" w:rsidRDefault="000C0701" w:rsidP="00F37F2E">
            <w:pPr>
              <w:widowControl w:val="0"/>
              <w:contextualSpacing/>
              <w:jc w:val="both"/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</w:pPr>
            <w:r w:rsidRPr="005B0024">
              <w:rPr>
                <w:rFonts w:ascii="Times New Roman" w:eastAsia="Calibri" w:hAnsi="Times New Roman" w:cs="Times New Roman"/>
                <w:sz w:val="23"/>
                <w:szCs w:val="23"/>
                <w:shd w:val="clear" w:color="auto" w:fill="FFFFFF"/>
              </w:rPr>
              <w:t>- 2 grupy dziecięce,</w:t>
            </w:r>
          </w:p>
          <w:p w14:paraId="637FBAED" w14:textId="77777777" w:rsidR="000C0701" w:rsidRPr="005B0024" w:rsidRDefault="000C0701" w:rsidP="00F37F2E">
            <w:pPr>
              <w:widowControl w:val="0"/>
              <w:contextualSpacing/>
              <w:jc w:val="both"/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</w:pPr>
            <w:r w:rsidRPr="005B0024">
              <w:rPr>
                <w:rFonts w:ascii="Times New Roman" w:eastAsia="Calibri" w:hAnsi="Times New Roman" w:cs="Times New Roman"/>
                <w:sz w:val="23"/>
                <w:szCs w:val="23"/>
                <w:shd w:val="clear" w:color="auto" w:fill="FFFFFF"/>
              </w:rPr>
              <w:t xml:space="preserve">- 16 osób, </w:t>
            </w:r>
          </w:p>
          <w:p w14:paraId="36330E0F" w14:textId="77777777" w:rsidR="000C0701" w:rsidRPr="005B0024" w:rsidRDefault="000C0701" w:rsidP="00F37F2E">
            <w:pPr>
              <w:widowControl w:val="0"/>
              <w:contextualSpacing/>
              <w:jc w:val="both"/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</w:pPr>
            <w:r w:rsidRPr="005B0024">
              <w:rPr>
                <w:rFonts w:ascii="Times New Roman" w:eastAsia="Calibri" w:hAnsi="Times New Roman" w:cs="Times New Roman"/>
                <w:sz w:val="23"/>
                <w:szCs w:val="23"/>
                <w:shd w:val="clear" w:color="auto" w:fill="FFFFFF"/>
              </w:rPr>
              <w:t>- 46 zajęć,</w:t>
            </w:r>
          </w:p>
          <w:p w14:paraId="5FAF27DE" w14:textId="77777777" w:rsidR="000C0701" w:rsidRPr="005B0024" w:rsidRDefault="000C0701" w:rsidP="00F37F2E">
            <w:pPr>
              <w:widowControl w:val="0"/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- 92 godz. zajęć</w:t>
            </w:r>
            <w:r w:rsidRPr="005B0024">
              <w:rPr>
                <w:rFonts w:cs="Times New Roman"/>
                <w:sz w:val="23"/>
                <w:szCs w:val="23"/>
                <w:shd w:val="clear" w:color="auto" w:fill="FFFFFF"/>
              </w:rPr>
              <w:t xml:space="preserve"> </w:t>
            </w:r>
            <w:r w:rsidRPr="005B0024">
              <w:rPr>
                <w:rFonts w:cs="Times New Roman"/>
                <w:b/>
                <w:sz w:val="23"/>
                <w:szCs w:val="23"/>
                <w:shd w:val="clear" w:color="auto" w:fill="FFFFFF"/>
              </w:rPr>
              <w:t xml:space="preserve"> </w:t>
            </w:r>
          </w:p>
        </w:tc>
        <w:tc>
          <w:tcPr>
            <w:tcW w:w="448" w:type="dxa"/>
            <w:vMerge/>
          </w:tcPr>
          <w:p w14:paraId="5D99685B" w14:textId="77777777" w:rsidR="000C0701" w:rsidRPr="005B0024" w:rsidRDefault="000C0701" w:rsidP="00F37F2E">
            <w:pPr>
              <w:widowControl w:val="0"/>
            </w:pPr>
          </w:p>
        </w:tc>
        <w:tc>
          <w:tcPr>
            <w:tcW w:w="2824" w:type="dxa"/>
          </w:tcPr>
          <w:p w14:paraId="61455CCC" w14:textId="77777777" w:rsidR="000C0701" w:rsidRPr="005B0024" w:rsidRDefault="000C0701" w:rsidP="00F37F2E">
            <w:pPr>
              <w:widowControl w:val="0"/>
              <w:contextualSpacing/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</w:pPr>
            <w:r w:rsidRPr="005B0024">
              <w:rPr>
                <w:rFonts w:ascii="Times New Roman" w:eastAsia="Calibri" w:hAnsi="Times New Roman" w:cs="Times New Roman"/>
                <w:sz w:val="23"/>
                <w:szCs w:val="23"/>
                <w:shd w:val="clear" w:color="auto" w:fill="FFFFFF"/>
              </w:rPr>
              <w:t>- protokół z kontroli,</w:t>
            </w:r>
          </w:p>
          <w:p w14:paraId="3D05F3F9" w14:textId="77777777" w:rsidR="000C0701" w:rsidRPr="005B0024" w:rsidRDefault="000C0701" w:rsidP="00F37F2E">
            <w:pPr>
              <w:widowControl w:val="0"/>
              <w:contextualSpacing/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</w:pPr>
            <w:r w:rsidRPr="005B0024">
              <w:rPr>
                <w:rFonts w:ascii="Times New Roman" w:eastAsia="Calibri" w:hAnsi="Times New Roman" w:cs="Times New Roman"/>
                <w:sz w:val="23"/>
                <w:szCs w:val="23"/>
                <w:shd w:val="clear" w:color="auto" w:fill="FFFFFF"/>
              </w:rPr>
              <w:t>- sprawozdanie</w:t>
            </w:r>
          </w:p>
        </w:tc>
        <w:tc>
          <w:tcPr>
            <w:tcW w:w="495" w:type="dxa"/>
            <w:vMerge/>
          </w:tcPr>
          <w:p w14:paraId="286D6695" w14:textId="77777777" w:rsidR="000C0701" w:rsidRPr="005B0024" w:rsidRDefault="000C0701" w:rsidP="00F37F2E">
            <w:pPr>
              <w:widowControl w:val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3" w:type="dxa"/>
          </w:tcPr>
          <w:p w14:paraId="080534C7" w14:textId="77777777" w:rsidR="000C0701" w:rsidRPr="005B0024" w:rsidRDefault="000C0701" w:rsidP="00F37F2E">
            <w:pPr>
              <w:widowControl w:val="0"/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SSKA „Filar”</w:t>
            </w:r>
          </w:p>
        </w:tc>
      </w:tr>
      <w:tr w:rsidR="00A6546B" w:rsidRPr="005B0024" w14:paraId="3D59CE3F" w14:textId="77777777" w:rsidTr="00F37F2E">
        <w:tc>
          <w:tcPr>
            <w:tcW w:w="508" w:type="dxa"/>
            <w:vMerge/>
          </w:tcPr>
          <w:p w14:paraId="3FAA3300" w14:textId="77777777" w:rsidR="00A6546B" w:rsidRPr="005B0024" w:rsidRDefault="00A6546B" w:rsidP="00F37F2E">
            <w:pPr>
              <w:widowControl w:val="0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562" w:type="dxa"/>
            <w:vMerge w:val="restart"/>
          </w:tcPr>
          <w:p w14:paraId="7F736734" w14:textId="77777777" w:rsidR="00A6546B" w:rsidRPr="005B0024" w:rsidRDefault="00A6546B" w:rsidP="00F37F2E">
            <w:pPr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2.6</w:t>
            </w:r>
          </w:p>
          <w:p w14:paraId="094B3ECA" w14:textId="77777777" w:rsidR="00A6546B" w:rsidRPr="005B0024" w:rsidRDefault="00A6546B" w:rsidP="00F37F2E">
            <w:pPr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91" w:type="dxa"/>
          </w:tcPr>
          <w:p w14:paraId="26B47977" w14:textId="77777777" w:rsidR="00A6546B" w:rsidRPr="005B0024" w:rsidRDefault="00A6546B" w:rsidP="00F37F2E">
            <w:pPr>
              <w:widowControl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pl-PL"/>
              </w:rPr>
              <w:t xml:space="preserve">Wspieranie kolonii, półkolonii, obozów i innych form wypoczynku z programem socjoterapeutycznym dla dzieci z rodzin </w:t>
            </w:r>
            <w:r w:rsidRPr="005B0024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pl-PL"/>
              </w:rPr>
              <w:br/>
              <w:t xml:space="preserve">z problemem choroby alkoholowej, narkomanii lub przemocy w rodzinie </w:t>
            </w:r>
            <w:r w:rsidRPr="005B0024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pl-PL"/>
              </w:rPr>
              <w:t xml:space="preserve">(ustawa o wychowaniu </w:t>
            </w:r>
            <w:r w:rsidRPr="005B0024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pl-PL"/>
              </w:rPr>
              <w:br/>
              <w:t>w trzeźwości i ustawa o przeciwdziałaniu narkomanii).</w:t>
            </w:r>
          </w:p>
        </w:tc>
        <w:tc>
          <w:tcPr>
            <w:tcW w:w="530" w:type="dxa"/>
            <w:vMerge/>
            <w:vAlign w:val="center"/>
          </w:tcPr>
          <w:p w14:paraId="74A498E7" w14:textId="77777777" w:rsidR="00A6546B" w:rsidRPr="005B0024" w:rsidRDefault="00A6546B" w:rsidP="00F37F2E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shd w:val="clear" w:color="auto" w:fill="FFFFFF"/>
                <w:lang w:eastAsia="pl-PL"/>
              </w:rPr>
            </w:pPr>
          </w:p>
        </w:tc>
        <w:tc>
          <w:tcPr>
            <w:tcW w:w="2894" w:type="dxa"/>
          </w:tcPr>
          <w:p w14:paraId="698ACB7A" w14:textId="77777777" w:rsidR="00A6546B" w:rsidRPr="005B0024" w:rsidRDefault="00A6546B" w:rsidP="00F37F2E">
            <w:pPr>
              <w:widowControl w:val="0"/>
              <w:jc w:val="both"/>
              <w:rPr>
                <w:rFonts w:ascii="Times New Roman" w:eastAsia="Times New Roman" w:hAnsi="Times New Roman"/>
                <w:b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pl-PL"/>
              </w:rPr>
              <w:t>- liczba uczestników</w:t>
            </w:r>
          </w:p>
        </w:tc>
        <w:tc>
          <w:tcPr>
            <w:tcW w:w="448" w:type="dxa"/>
            <w:vMerge/>
            <w:textDirection w:val="btLr"/>
          </w:tcPr>
          <w:p w14:paraId="0CAD0760" w14:textId="77777777" w:rsidR="00A6546B" w:rsidRPr="005B0024" w:rsidRDefault="00A6546B" w:rsidP="00F37F2E">
            <w:pPr>
              <w:widowControl w:val="0"/>
              <w:rPr>
                <w:rFonts w:ascii="Times New Roman" w:eastAsia="Times New Roman" w:hAnsi="Times New Roman"/>
                <w:b/>
                <w:sz w:val="23"/>
                <w:szCs w:val="23"/>
                <w:shd w:val="clear" w:color="auto" w:fill="FFFFFF"/>
                <w:lang w:eastAsia="pl-PL"/>
              </w:rPr>
            </w:pPr>
          </w:p>
        </w:tc>
        <w:tc>
          <w:tcPr>
            <w:tcW w:w="2824" w:type="dxa"/>
          </w:tcPr>
          <w:p w14:paraId="6500B19C" w14:textId="77777777" w:rsidR="00A6546B" w:rsidRPr="005B0024" w:rsidRDefault="00A6546B" w:rsidP="00F37F2E">
            <w:pPr>
              <w:widowControl w:val="0"/>
              <w:jc w:val="both"/>
              <w:rPr>
                <w:rFonts w:ascii="Times New Roman" w:eastAsia="Times New Roman" w:hAnsi="Times New Roman"/>
                <w:b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pl-PL"/>
              </w:rPr>
              <w:t>- sprawozdania,</w:t>
            </w:r>
          </w:p>
          <w:p w14:paraId="66AA8F4D" w14:textId="77777777" w:rsidR="00A6546B" w:rsidRPr="005B0024" w:rsidRDefault="00A6546B" w:rsidP="00F37F2E">
            <w:pPr>
              <w:widowControl w:val="0"/>
              <w:rPr>
                <w:rFonts w:ascii="Times New Roman" w:eastAsia="Times New Roman" w:hAnsi="Times New Roman"/>
                <w:b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pl-PL"/>
              </w:rPr>
              <w:t>- prowadzona dokumentacja</w:t>
            </w:r>
          </w:p>
        </w:tc>
        <w:tc>
          <w:tcPr>
            <w:tcW w:w="495" w:type="dxa"/>
            <w:vMerge/>
          </w:tcPr>
          <w:p w14:paraId="384870D0" w14:textId="77777777" w:rsidR="00A6546B" w:rsidRPr="005B0024" w:rsidRDefault="00A6546B" w:rsidP="00F37F2E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shd w:val="clear" w:color="auto" w:fill="FFFFFF"/>
                <w:lang w:eastAsia="pl-PL"/>
              </w:rPr>
            </w:pPr>
          </w:p>
        </w:tc>
        <w:tc>
          <w:tcPr>
            <w:tcW w:w="1683" w:type="dxa"/>
          </w:tcPr>
          <w:p w14:paraId="4E1CAE5C" w14:textId="77777777" w:rsidR="00A6546B" w:rsidRPr="005B0024" w:rsidRDefault="00A6546B" w:rsidP="00F37F2E">
            <w:pPr>
              <w:widowControl w:val="0"/>
              <w:rPr>
                <w:rFonts w:ascii="Times New Roman" w:eastAsia="Times New Roman" w:hAnsi="Times New Roman"/>
                <w:b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pl-PL"/>
              </w:rPr>
              <w:t xml:space="preserve">NGO, SZ, KS, O, jednostki miejskie, jednostki kultury </w:t>
            </w:r>
          </w:p>
        </w:tc>
      </w:tr>
      <w:tr w:rsidR="00A6546B" w:rsidRPr="005B0024" w14:paraId="2D18A492" w14:textId="77777777" w:rsidTr="00F37F2E">
        <w:trPr>
          <w:trHeight w:val="84"/>
        </w:trPr>
        <w:tc>
          <w:tcPr>
            <w:tcW w:w="508" w:type="dxa"/>
            <w:vMerge/>
          </w:tcPr>
          <w:p w14:paraId="394A2406" w14:textId="77777777" w:rsidR="00A6546B" w:rsidRPr="005B0024" w:rsidRDefault="00A6546B" w:rsidP="00F37F2E">
            <w:pPr>
              <w:widowControl w:val="0"/>
              <w:jc w:val="both"/>
              <w:rPr>
                <w:color w:val="FF0000"/>
              </w:rPr>
            </w:pPr>
          </w:p>
        </w:tc>
        <w:tc>
          <w:tcPr>
            <w:tcW w:w="562" w:type="dxa"/>
            <w:vMerge/>
          </w:tcPr>
          <w:p w14:paraId="6C54CB8D" w14:textId="77777777" w:rsidR="00A6546B" w:rsidRPr="005B0024" w:rsidRDefault="00A6546B" w:rsidP="00F37F2E">
            <w:pPr>
              <w:widowControl w:val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991" w:type="dxa"/>
          </w:tcPr>
          <w:p w14:paraId="0C11C41B" w14:textId="77777777" w:rsidR="00A6546B" w:rsidRPr="005B0024" w:rsidRDefault="00A6546B" w:rsidP="00F37F2E">
            <w:pPr>
              <w:widowControl w:val="0"/>
              <w:jc w:val="both"/>
              <w:rPr>
                <w:rFonts w:ascii="Times New Roman" w:hAnsi="Times New Roman"/>
                <w:color w:val="FF0000"/>
                <w:sz w:val="23"/>
                <w:szCs w:val="23"/>
              </w:rPr>
            </w:pPr>
            <w:r w:rsidRPr="005B0024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Brak realizacji zadania w 2024 r. </w:t>
            </w:r>
          </w:p>
        </w:tc>
        <w:tc>
          <w:tcPr>
            <w:tcW w:w="530" w:type="dxa"/>
            <w:vMerge/>
            <w:vAlign w:val="center"/>
          </w:tcPr>
          <w:p w14:paraId="209CF83B" w14:textId="77777777" w:rsidR="00A6546B" w:rsidRPr="005B0024" w:rsidRDefault="00A6546B" w:rsidP="00F37F2E">
            <w:pPr>
              <w:widowControl w:val="0"/>
              <w:jc w:val="center"/>
              <w:rPr>
                <w:color w:val="FF0000"/>
              </w:rPr>
            </w:pPr>
          </w:p>
        </w:tc>
        <w:tc>
          <w:tcPr>
            <w:tcW w:w="2894" w:type="dxa"/>
          </w:tcPr>
          <w:p w14:paraId="40EBC0A8" w14:textId="77777777" w:rsidR="00A6546B" w:rsidRPr="005B0024" w:rsidRDefault="00A6546B" w:rsidP="00F37F2E">
            <w:pPr>
              <w:widowControl w:val="0"/>
              <w:rPr>
                <w:color w:val="FF0000"/>
              </w:rPr>
            </w:pPr>
          </w:p>
        </w:tc>
        <w:tc>
          <w:tcPr>
            <w:tcW w:w="448" w:type="dxa"/>
            <w:vMerge/>
          </w:tcPr>
          <w:p w14:paraId="2F4AC2FA" w14:textId="77777777" w:rsidR="00A6546B" w:rsidRPr="005B0024" w:rsidRDefault="00A6546B" w:rsidP="00F37F2E">
            <w:pPr>
              <w:widowControl w:val="0"/>
              <w:rPr>
                <w:color w:val="FF0000"/>
              </w:rPr>
            </w:pPr>
          </w:p>
        </w:tc>
        <w:tc>
          <w:tcPr>
            <w:tcW w:w="2824" w:type="dxa"/>
          </w:tcPr>
          <w:p w14:paraId="6226B168" w14:textId="77777777" w:rsidR="00A6546B" w:rsidRPr="005B0024" w:rsidRDefault="00A6546B" w:rsidP="00F37F2E">
            <w:pPr>
              <w:widowControl w:val="0"/>
              <w:contextualSpacing/>
              <w:rPr>
                <w:color w:val="FF0000"/>
              </w:rPr>
            </w:pPr>
          </w:p>
        </w:tc>
        <w:tc>
          <w:tcPr>
            <w:tcW w:w="495" w:type="dxa"/>
            <w:vMerge/>
          </w:tcPr>
          <w:p w14:paraId="0170D2A7" w14:textId="77777777" w:rsidR="00A6546B" w:rsidRPr="005B0024" w:rsidRDefault="00A6546B" w:rsidP="00F37F2E">
            <w:pPr>
              <w:widowControl w:val="0"/>
              <w:rPr>
                <w:color w:val="FF0000"/>
              </w:rPr>
            </w:pPr>
          </w:p>
        </w:tc>
        <w:tc>
          <w:tcPr>
            <w:tcW w:w="1683" w:type="dxa"/>
          </w:tcPr>
          <w:p w14:paraId="604E0B69" w14:textId="77777777" w:rsidR="00A6546B" w:rsidRPr="005B0024" w:rsidRDefault="00A6546B" w:rsidP="00F37F2E">
            <w:pPr>
              <w:widowControl w:val="0"/>
              <w:rPr>
                <w:color w:val="FF0000"/>
              </w:rPr>
            </w:pPr>
          </w:p>
        </w:tc>
      </w:tr>
      <w:tr w:rsidR="00A6546B" w:rsidRPr="005B0024" w14:paraId="02050374" w14:textId="77777777" w:rsidTr="00F37F2E">
        <w:tc>
          <w:tcPr>
            <w:tcW w:w="508" w:type="dxa"/>
            <w:vMerge/>
          </w:tcPr>
          <w:p w14:paraId="256E49C9" w14:textId="77777777" w:rsidR="00A6546B" w:rsidRPr="005B0024" w:rsidRDefault="00A6546B" w:rsidP="00F37F2E">
            <w:pPr>
              <w:widowControl w:val="0"/>
              <w:jc w:val="both"/>
              <w:rPr>
                <w:color w:val="FF0000"/>
              </w:rPr>
            </w:pPr>
          </w:p>
        </w:tc>
        <w:tc>
          <w:tcPr>
            <w:tcW w:w="562" w:type="dxa"/>
            <w:vMerge w:val="restart"/>
          </w:tcPr>
          <w:p w14:paraId="13116835" w14:textId="77777777" w:rsidR="00A6546B" w:rsidRPr="005B0024" w:rsidRDefault="00A6546B" w:rsidP="00F37F2E">
            <w:pPr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2.7</w:t>
            </w:r>
          </w:p>
        </w:tc>
        <w:tc>
          <w:tcPr>
            <w:tcW w:w="4991" w:type="dxa"/>
          </w:tcPr>
          <w:p w14:paraId="1DD777F9" w14:textId="77777777" w:rsidR="00A6546B" w:rsidRPr="005B0024" w:rsidRDefault="00A6546B" w:rsidP="00F37F2E">
            <w:pPr>
              <w:widowControl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pl-PL"/>
              </w:rPr>
              <w:t xml:space="preserve">Zakup i rozpowszechnianie materiałów promocyjnych i informatorów dotyczących działalności Miejskiej Komisji </w:t>
            </w:r>
            <w:r w:rsidRPr="005B0024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pl-PL"/>
              </w:rPr>
              <w:t>Rozwiązywania Problemów Alkoholowych</w:t>
            </w:r>
            <w:r w:rsidRPr="005B0024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pl-PL"/>
              </w:rPr>
              <w:t xml:space="preserve"> </w:t>
            </w:r>
            <w:r w:rsidRPr="005B0024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pl-PL"/>
              </w:rPr>
              <w:t xml:space="preserve">(ustawa o wychowaniu </w:t>
            </w:r>
            <w:r w:rsidRPr="005B0024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pl-PL"/>
              </w:rPr>
              <w:br/>
              <w:t>w trzeźwości).</w:t>
            </w:r>
          </w:p>
        </w:tc>
        <w:tc>
          <w:tcPr>
            <w:tcW w:w="530" w:type="dxa"/>
            <w:vMerge/>
            <w:vAlign w:val="center"/>
          </w:tcPr>
          <w:p w14:paraId="6E224034" w14:textId="77777777" w:rsidR="00A6546B" w:rsidRPr="005B0024" w:rsidRDefault="00A6546B" w:rsidP="00F37F2E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shd w:val="clear" w:color="auto" w:fill="FFFFFF"/>
                <w:lang w:eastAsia="pl-PL"/>
              </w:rPr>
            </w:pPr>
          </w:p>
        </w:tc>
        <w:tc>
          <w:tcPr>
            <w:tcW w:w="2894" w:type="dxa"/>
          </w:tcPr>
          <w:p w14:paraId="3306064C" w14:textId="77777777" w:rsidR="00A6546B" w:rsidRPr="005B0024" w:rsidRDefault="00A6546B" w:rsidP="00F37F2E">
            <w:pPr>
              <w:widowControl w:val="0"/>
              <w:rPr>
                <w:rFonts w:ascii="Times New Roman" w:eastAsia="Times New Roman" w:hAnsi="Times New Roman"/>
                <w:b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pl-PL"/>
              </w:rPr>
              <w:t>- liczba zakupionych materiałów</w:t>
            </w:r>
          </w:p>
        </w:tc>
        <w:tc>
          <w:tcPr>
            <w:tcW w:w="448" w:type="dxa"/>
            <w:vMerge/>
            <w:vAlign w:val="center"/>
          </w:tcPr>
          <w:p w14:paraId="092C71BF" w14:textId="77777777" w:rsidR="00A6546B" w:rsidRPr="005B0024" w:rsidRDefault="00A6546B" w:rsidP="00F37F2E">
            <w:pPr>
              <w:widowControl w:val="0"/>
              <w:rPr>
                <w:rFonts w:ascii="Times New Roman" w:eastAsia="Times New Roman" w:hAnsi="Times New Roman"/>
                <w:b/>
                <w:sz w:val="23"/>
                <w:szCs w:val="23"/>
                <w:shd w:val="clear" w:color="auto" w:fill="FFFFFF"/>
                <w:lang w:eastAsia="pl-PL"/>
              </w:rPr>
            </w:pPr>
          </w:p>
        </w:tc>
        <w:tc>
          <w:tcPr>
            <w:tcW w:w="2824" w:type="dxa"/>
          </w:tcPr>
          <w:p w14:paraId="09146197" w14:textId="77777777" w:rsidR="00A6546B" w:rsidRPr="005B0024" w:rsidRDefault="00A6546B" w:rsidP="00F37F2E">
            <w:pPr>
              <w:widowControl w:val="0"/>
              <w:jc w:val="both"/>
              <w:rPr>
                <w:rFonts w:ascii="Times New Roman" w:eastAsia="Times New Roman" w:hAnsi="Times New Roman"/>
                <w:b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pl-PL"/>
              </w:rPr>
              <w:t>- sprawozdania,</w:t>
            </w:r>
          </w:p>
          <w:p w14:paraId="6DF08FFB" w14:textId="77777777" w:rsidR="00A6546B" w:rsidRPr="005B0024" w:rsidRDefault="00A6546B" w:rsidP="00F37F2E">
            <w:pPr>
              <w:widowControl w:val="0"/>
              <w:rPr>
                <w:rFonts w:ascii="Times New Roman" w:eastAsia="Times New Roman" w:hAnsi="Times New Roman"/>
                <w:b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pl-PL"/>
              </w:rPr>
              <w:t>- prowadzona dokumentacja,</w:t>
            </w:r>
          </w:p>
          <w:p w14:paraId="40D07DE1" w14:textId="77777777" w:rsidR="00A6546B" w:rsidRPr="005B0024" w:rsidRDefault="00A6546B" w:rsidP="00F37F2E">
            <w:pPr>
              <w:widowControl w:val="0"/>
              <w:rPr>
                <w:rFonts w:ascii="Times New Roman" w:eastAsia="Times New Roman" w:hAnsi="Times New Roman"/>
                <w:b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pl-PL"/>
              </w:rPr>
              <w:t>- dokumenty finansowe</w:t>
            </w:r>
          </w:p>
        </w:tc>
        <w:tc>
          <w:tcPr>
            <w:tcW w:w="495" w:type="dxa"/>
            <w:vMerge/>
            <w:vAlign w:val="center"/>
          </w:tcPr>
          <w:p w14:paraId="1979F795" w14:textId="77777777" w:rsidR="00A6546B" w:rsidRPr="005B0024" w:rsidRDefault="00A6546B" w:rsidP="00F37F2E">
            <w:pPr>
              <w:widowControl w:val="0"/>
              <w:rPr>
                <w:rFonts w:ascii="Times New Roman" w:eastAsia="Times New Roman" w:hAnsi="Times New Roman"/>
                <w:b/>
                <w:sz w:val="23"/>
                <w:szCs w:val="23"/>
                <w:shd w:val="clear" w:color="auto" w:fill="FFFFFF"/>
                <w:lang w:eastAsia="pl-PL"/>
              </w:rPr>
            </w:pPr>
          </w:p>
        </w:tc>
        <w:tc>
          <w:tcPr>
            <w:tcW w:w="1683" w:type="dxa"/>
          </w:tcPr>
          <w:p w14:paraId="771BD69C" w14:textId="77777777" w:rsidR="00A6546B" w:rsidRPr="005B0024" w:rsidRDefault="00A6546B" w:rsidP="00F37F2E">
            <w:pPr>
              <w:widowControl w:val="0"/>
              <w:rPr>
                <w:rFonts w:ascii="Times New Roman" w:eastAsia="Times New Roman" w:hAnsi="Times New Roman"/>
                <w:b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pl-PL"/>
              </w:rPr>
              <w:t>SZ, NGO</w:t>
            </w:r>
          </w:p>
        </w:tc>
      </w:tr>
      <w:tr w:rsidR="00A6546B" w:rsidRPr="005B0024" w14:paraId="21ABD577" w14:textId="77777777" w:rsidTr="00F37F2E">
        <w:trPr>
          <w:trHeight w:val="752"/>
        </w:trPr>
        <w:tc>
          <w:tcPr>
            <w:tcW w:w="508" w:type="dxa"/>
            <w:vMerge/>
          </w:tcPr>
          <w:p w14:paraId="15623875" w14:textId="77777777" w:rsidR="00A6546B" w:rsidRPr="005B0024" w:rsidRDefault="00A6546B" w:rsidP="00F37F2E">
            <w:pPr>
              <w:widowControl w:val="0"/>
              <w:jc w:val="both"/>
              <w:rPr>
                <w:color w:val="FF0000"/>
              </w:rPr>
            </w:pPr>
          </w:p>
        </w:tc>
        <w:tc>
          <w:tcPr>
            <w:tcW w:w="562" w:type="dxa"/>
            <w:vMerge/>
          </w:tcPr>
          <w:p w14:paraId="741CA6A3" w14:textId="77777777" w:rsidR="00A6546B" w:rsidRPr="005B0024" w:rsidRDefault="00A6546B" w:rsidP="00F37F2E">
            <w:pPr>
              <w:widowControl w:val="0"/>
              <w:jc w:val="both"/>
              <w:rPr>
                <w:color w:val="FF0000"/>
              </w:rPr>
            </w:pPr>
          </w:p>
        </w:tc>
        <w:tc>
          <w:tcPr>
            <w:tcW w:w="4991" w:type="dxa"/>
          </w:tcPr>
          <w:p w14:paraId="0A31ACA9" w14:textId="77777777" w:rsidR="00A6546B" w:rsidRPr="005B0024" w:rsidRDefault="00A6546B" w:rsidP="00F37F2E">
            <w:pPr>
              <w:widowControl w:val="0"/>
              <w:jc w:val="both"/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 xml:space="preserve">- zakupiono kalendarz MKRPA na 2025 r. zawierający treści informacyjno – profilaktyczne </w:t>
            </w: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br/>
              <w:t xml:space="preserve"> kwocie </w:t>
            </w: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3.062,70 zł</w:t>
            </w: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 xml:space="preserve"> </w:t>
            </w:r>
          </w:p>
        </w:tc>
        <w:tc>
          <w:tcPr>
            <w:tcW w:w="530" w:type="dxa"/>
            <w:vMerge/>
            <w:vAlign w:val="center"/>
          </w:tcPr>
          <w:p w14:paraId="2EB9832C" w14:textId="77777777" w:rsidR="00A6546B" w:rsidRPr="005B0024" w:rsidRDefault="00A6546B" w:rsidP="00F37F2E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shd w:val="clear" w:color="auto" w:fill="FFFFFF"/>
                <w:lang w:eastAsia="pl-PL"/>
              </w:rPr>
            </w:pPr>
          </w:p>
        </w:tc>
        <w:tc>
          <w:tcPr>
            <w:tcW w:w="2894" w:type="dxa"/>
          </w:tcPr>
          <w:p w14:paraId="1DE9F62B" w14:textId="77777777" w:rsidR="00A6546B" w:rsidRPr="005B0024" w:rsidRDefault="00A6546B" w:rsidP="00F37F2E">
            <w:pPr>
              <w:widowControl w:val="0"/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 xml:space="preserve">Efekty realizacji zadania: </w:t>
            </w:r>
          </w:p>
          <w:p w14:paraId="33959887" w14:textId="77777777" w:rsidR="00A6546B" w:rsidRPr="005B0024" w:rsidRDefault="00A6546B" w:rsidP="00F37F2E">
            <w:pPr>
              <w:widowControl w:val="0"/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 xml:space="preserve">- 100 szt.   </w:t>
            </w:r>
          </w:p>
          <w:p w14:paraId="0D0942C5" w14:textId="77777777" w:rsidR="00A6546B" w:rsidRPr="005B0024" w:rsidRDefault="00A6546B" w:rsidP="00F37F2E">
            <w:pPr>
              <w:widowControl w:val="0"/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pl-PL"/>
              </w:rPr>
              <w:t xml:space="preserve"> </w:t>
            </w:r>
          </w:p>
        </w:tc>
        <w:tc>
          <w:tcPr>
            <w:tcW w:w="448" w:type="dxa"/>
            <w:vMerge/>
            <w:vAlign w:val="center"/>
          </w:tcPr>
          <w:p w14:paraId="37533D3C" w14:textId="77777777" w:rsidR="00A6546B" w:rsidRPr="005B0024" w:rsidRDefault="00A6546B" w:rsidP="00F37F2E">
            <w:pPr>
              <w:widowControl w:val="0"/>
              <w:rPr>
                <w:rFonts w:ascii="Times New Roman" w:eastAsia="Times New Roman" w:hAnsi="Times New Roman"/>
                <w:b/>
                <w:sz w:val="23"/>
                <w:szCs w:val="23"/>
                <w:shd w:val="clear" w:color="auto" w:fill="FFFFFF"/>
                <w:lang w:eastAsia="pl-PL"/>
              </w:rPr>
            </w:pPr>
          </w:p>
        </w:tc>
        <w:tc>
          <w:tcPr>
            <w:tcW w:w="2824" w:type="dxa"/>
          </w:tcPr>
          <w:p w14:paraId="0F60ED15" w14:textId="77777777" w:rsidR="00A6546B" w:rsidRPr="005B0024" w:rsidRDefault="00A6546B" w:rsidP="00F37F2E">
            <w:pPr>
              <w:widowControl w:val="0"/>
              <w:jc w:val="both"/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 xml:space="preserve">- faktura </w:t>
            </w:r>
          </w:p>
        </w:tc>
        <w:tc>
          <w:tcPr>
            <w:tcW w:w="495" w:type="dxa"/>
            <w:vMerge/>
            <w:vAlign w:val="center"/>
          </w:tcPr>
          <w:p w14:paraId="147400A5" w14:textId="77777777" w:rsidR="00A6546B" w:rsidRPr="005B0024" w:rsidRDefault="00A6546B" w:rsidP="00F37F2E">
            <w:pPr>
              <w:widowControl w:val="0"/>
              <w:rPr>
                <w:rFonts w:ascii="Times New Roman" w:eastAsia="Times New Roman" w:hAnsi="Times New Roman"/>
                <w:b/>
                <w:sz w:val="23"/>
                <w:szCs w:val="23"/>
                <w:shd w:val="clear" w:color="auto" w:fill="FFFFFF"/>
                <w:lang w:eastAsia="pl-PL"/>
              </w:rPr>
            </w:pPr>
          </w:p>
        </w:tc>
        <w:tc>
          <w:tcPr>
            <w:tcW w:w="1683" w:type="dxa"/>
          </w:tcPr>
          <w:p w14:paraId="41496E64" w14:textId="77777777" w:rsidR="00A6546B" w:rsidRPr="005B0024" w:rsidRDefault="00A6546B" w:rsidP="00F37F2E">
            <w:pPr>
              <w:widowControl w:val="0"/>
              <w:jc w:val="both"/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- SZ,</w:t>
            </w:r>
          </w:p>
          <w:p w14:paraId="391CD1DD" w14:textId="77777777" w:rsidR="00A6546B" w:rsidRPr="005B0024" w:rsidRDefault="00A6546B" w:rsidP="00F37F2E">
            <w:pPr>
              <w:widowControl w:val="0"/>
              <w:jc w:val="both"/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 xml:space="preserve">- MKRPA </w:t>
            </w:r>
          </w:p>
        </w:tc>
      </w:tr>
    </w:tbl>
    <w:p w14:paraId="58290953" w14:textId="79EF36C1" w:rsidR="00441934" w:rsidRPr="005B0024" w:rsidRDefault="00F37F2E" w:rsidP="00441934">
      <w:pPr>
        <w:suppressAutoHyphens/>
        <w:rPr>
          <w:color w:val="FF0000"/>
        </w:rPr>
      </w:pPr>
      <w:r w:rsidRPr="005B0024">
        <w:rPr>
          <w:color w:val="FF0000"/>
        </w:rPr>
        <w:br w:type="textWrapping" w:clear="all"/>
      </w:r>
      <w:r w:rsidR="00441934" w:rsidRPr="005B0024">
        <w:rPr>
          <w:color w:val="FF0000"/>
        </w:rPr>
        <w:br w:type="page"/>
      </w:r>
    </w:p>
    <w:tbl>
      <w:tblPr>
        <w:tblStyle w:val="Tabela-Siatka"/>
        <w:tblW w:w="14935" w:type="dxa"/>
        <w:tblLayout w:type="fixed"/>
        <w:tblLook w:val="04A0" w:firstRow="1" w:lastRow="0" w:firstColumn="1" w:lastColumn="0" w:noHBand="0" w:noVBand="1"/>
      </w:tblPr>
      <w:tblGrid>
        <w:gridCol w:w="486"/>
        <w:gridCol w:w="609"/>
        <w:gridCol w:w="4934"/>
        <w:gridCol w:w="508"/>
        <w:gridCol w:w="2960"/>
        <w:gridCol w:w="436"/>
        <w:gridCol w:w="2836"/>
        <w:gridCol w:w="483"/>
        <w:gridCol w:w="1683"/>
      </w:tblGrid>
      <w:tr w:rsidR="00441934" w:rsidRPr="005B0024" w14:paraId="719C3AD8" w14:textId="77777777" w:rsidTr="007F73B7">
        <w:tc>
          <w:tcPr>
            <w:tcW w:w="14935" w:type="dxa"/>
            <w:gridSpan w:val="9"/>
          </w:tcPr>
          <w:p w14:paraId="39579FDA" w14:textId="77777777" w:rsidR="00441934" w:rsidRPr="005B0024" w:rsidRDefault="00441934" w:rsidP="00441934">
            <w:pPr>
              <w:pageBreakBefore/>
              <w:widowControl w:val="0"/>
              <w:jc w:val="center"/>
              <w:rPr>
                <w:color w:val="FF0000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pl-PL"/>
              </w:rPr>
              <w:t>III. Prowadzenie profilaktycznej działalności informacyjnej i edukacyjnej oraz działalności szkoleniowej w zakresie rozwiązywania problemów alkoholowych, przeciwdziałania narkomanii oraz uzależnieniom behawioralnym i przemocy w rodzinie</w:t>
            </w:r>
          </w:p>
        </w:tc>
      </w:tr>
      <w:tr w:rsidR="00441934" w:rsidRPr="005B0024" w14:paraId="03961B6B" w14:textId="77777777" w:rsidTr="003833A3">
        <w:trPr>
          <w:trHeight w:val="2408"/>
        </w:trPr>
        <w:tc>
          <w:tcPr>
            <w:tcW w:w="486" w:type="dxa"/>
            <w:vMerge w:val="restart"/>
            <w:vAlign w:val="center"/>
          </w:tcPr>
          <w:p w14:paraId="0605F456" w14:textId="77777777" w:rsidR="00441934" w:rsidRPr="005B0024" w:rsidRDefault="00441934" w:rsidP="00CD130E">
            <w:pPr>
              <w:widowControl w:val="0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2D7B47D5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ZREAL</w:t>
            </w:r>
          </w:p>
          <w:p w14:paraId="6D7F7FE2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I</w:t>
            </w:r>
          </w:p>
          <w:p w14:paraId="4F59E235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ZOWANE</w:t>
            </w:r>
          </w:p>
          <w:p w14:paraId="4647F4AE" w14:textId="77777777" w:rsidR="00441934" w:rsidRPr="005B0024" w:rsidRDefault="00441934" w:rsidP="00441934">
            <w:pPr>
              <w:widowControl w:val="0"/>
              <w:rPr>
                <w:rFonts w:ascii="Times New Roman" w:hAnsi="Times New Roman"/>
                <w:b/>
                <w:sz w:val="24"/>
              </w:rPr>
            </w:pPr>
          </w:p>
          <w:p w14:paraId="5182807D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DZ</w:t>
            </w:r>
          </w:p>
          <w:p w14:paraId="16882DFA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I</w:t>
            </w:r>
          </w:p>
          <w:p w14:paraId="01589F40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AŁAN</w:t>
            </w:r>
          </w:p>
          <w:p w14:paraId="3FE1FC0B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I</w:t>
            </w:r>
          </w:p>
          <w:p w14:paraId="5B8F08C3" w14:textId="77777777" w:rsidR="00441934" w:rsidRPr="005B0024" w:rsidRDefault="00441934" w:rsidP="00441934">
            <w:pPr>
              <w:widowControl w:val="0"/>
              <w:jc w:val="center"/>
              <w:rPr>
                <w:rFonts w:eastAsia="Calibri" w:cs="Times New Roman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A</w:t>
            </w:r>
          </w:p>
          <w:p w14:paraId="1950132F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2FFCAC98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0B7617BE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4C79834E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6CAF1269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13624680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3C3755D2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31E43168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1A482DA3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5E0B8B4C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ZREAL</w:t>
            </w:r>
          </w:p>
          <w:p w14:paraId="7BEBCE94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I</w:t>
            </w:r>
          </w:p>
          <w:p w14:paraId="2060FA28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ZOWANE</w:t>
            </w:r>
          </w:p>
          <w:p w14:paraId="436983B5" w14:textId="77777777" w:rsidR="00441934" w:rsidRPr="005B0024" w:rsidRDefault="00441934" w:rsidP="00441934">
            <w:pPr>
              <w:widowControl w:val="0"/>
              <w:rPr>
                <w:rFonts w:ascii="Times New Roman" w:hAnsi="Times New Roman"/>
                <w:b/>
                <w:sz w:val="24"/>
              </w:rPr>
            </w:pPr>
          </w:p>
          <w:p w14:paraId="41EE92EA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DZ</w:t>
            </w:r>
          </w:p>
          <w:p w14:paraId="788704E1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I</w:t>
            </w:r>
          </w:p>
          <w:p w14:paraId="6ED31ED3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AŁAN</w:t>
            </w:r>
          </w:p>
          <w:p w14:paraId="345284DB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I</w:t>
            </w:r>
          </w:p>
          <w:p w14:paraId="5CBF974E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A</w:t>
            </w:r>
          </w:p>
          <w:p w14:paraId="3D1C6BB2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065C55C6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1F5332B2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55CC9F1E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2601348A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17496887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763BC713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6E512168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397B7636" w14:textId="77777777" w:rsidR="00441934" w:rsidRPr="005B0024" w:rsidRDefault="00441934" w:rsidP="00441934">
            <w:pPr>
              <w:widowControl w:val="0"/>
              <w:rPr>
                <w:rFonts w:ascii="Times New Roman" w:hAnsi="Times New Roman"/>
                <w:b/>
                <w:sz w:val="24"/>
              </w:rPr>
            </w:pPr>
          </w:p>
          <w:p w14:paraId="356A3FB5" w14:textId="77777777" w:rsidR="008138F6" w:rsidRPr="005B0024" w:rsidRDefault="008138F6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481ACAD6" w14:textId="77777777" w:rsidR="008138F6" w:rsidRPr="005B0024" w:rsidRDefault="008138F6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46E4438A" w14:textId="77777777" w:rsidR="008138F6" w:rsidRPr="005B0024" w:rsidRDefault="008138F6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3DFFF022" w14:textId="77777777" w:rsidR="008138F6" w:rsidRPr="005B0024" w:rsidRDefault="008138F6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1EAC0A84" w14:textId="77777777" w:rsidR="008138F6" w:rsidRPr="005B0024" w:rsidRDefault="008138F6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5072D0F4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ZREAL</w:t>
            </w:r>
          </w:p>
          <w:p w14:paraId="5FC70A96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I</w:t>
            </w:r>
          </w:p>
          <w:p w14:paraId="71EE168C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ZOWANE</w:t>
            </w:r>
          </w:p>
          <w:p w14:paraId="55E3F4F1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25389399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DZ</w:t>
            </w:r>
          </w:p>
          <w:p w14:paraId="06832A74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I</w:t>
            </w:r>
          </w:p>
          <w:p w14:paraId="71005DC2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AŁAN</w:t>
            </w:r>
          </w:p>
          <w:p w14:paraId="3619CF77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I</w:t>
            </w:r>
          </w:p>
          <w:p w14:paraId="1738E8F7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A</w:t>
            </w:r>
          </w:p>
          <w:p w14:paraId="7D4E124F" w14:textId="77777777" w:rsidR="00441934" w:rsidRPr="005B0024" w:rsidRDefault="00441934" w:rsidP="00441934">
            <w:pPr>
              <w:widowControl w:val="0"/>
              <w:jc w:val="center"/>
              <w:rPr>
                <w:rFonts w:ascii="Calibri" w:eastAsia="Calibri" w:hAnsi="Calibri" w:cs="Times New Roman"/>
              </w:rPr>
            </w:pPr>
          </w:p>
          <w:p w14:paraId="372164F3" w14:textId="77777777" w:rsidR="00441934" w:rsidRPr="005B0024" w:rsidRDefault="00441934" w:rsidP="00441934">
            <w:pPr>
              <w:widowControl w:val="0"/>
              <w:jc w:val="center"/>
              <w:rPr>
                <w:rFonts w:ascii="Calibri" w:eastAsia="Calibri" w:hAnsi="Calibri" w:cs="Times New Roman"/>
              </w:rPr>
            </w:pPr>
          </w:p>
          <w:p w14:paraId="172A88AF" w14:textId="77777777" w:rsidR="00441934" w:rsidRPr="005B0024" w:rsidRDefault="00441934" w:rsidP="00441934">
            <w:pPr>
              <w:widowControl w:val="0"/>
              <w:jc w:val="center"/>
              <w:rPr>
                <w:rFonts w:ascii="Calibri" w:eastAsia="Calibri" w:hAnsi="Calibri" w:cs="Times New Roman"/>
              </w:rPr>
            </w:pPr>
          </w:p>
          <w:p w14:paraId="55CA6336" w14:textId="77777777" w:rsidR="00441934" w:rsidRPr="005B0024" w:rsidRDefault="00441934" w:rsidP="00441934">
            <w:pPr>
              <w:widowControl w:val="0"/>
              <w:jc w:val="center"/>
              <w:rPr>
                <w:rFonts w:ascii="Calibri" w:eastAsia="Calibri" w:hAnsi="Calibri" w:cs="Times New Roman"/>
              </w:rPr>
            </w:pPr>
          </w:p>
          <w:p w14:paraId="504CECF4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322B1A6B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3AA1432D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579AFA0D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6F77A35B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5BC2C3B5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ZREAL</w:t>
            </w:r>
          </w:p>
          <w:p w14:paraId="59DAD516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I</w:t>
            </w:r>
          </w:p>
          <w:p w14:paraId="3B2DA122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ZOWANE</w:t>
            </w:r>
          </w:p>
          <w:p w14:paraId="608B5DA8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5D94DABC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32983CEF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DZ</w:t>
            </w:r>
          </w:p>
          <w:p w14:paraId="1566601D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I</w:t>
            </w:r>
          </w:p>
          <w:p w14:paraId="1381F05C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AŁAN</w:t>
            </w:r>
          </w:p>
          <w:p w14:paraId="7AEEB942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I</w:t>
            </w:r>
          </w:p>
          <w:p w14:paraId="33460FE4" w14:textId="77777777" w:rsidR="00441934" w:rsidRPr="005B0024" w:rsidRDefault="00441934" w:rsidP="00441934">
            <w:pPr>
              <w:widowControl w:val="0"/>
              <w:jc w:val="center"/>
              <w:rPr>
                <w:rFonts w:eastAsia="Calibri" w:cs="Times New Roman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A</w:t>
            </w:r>
          </w:p>
          <w:p w14:paraId="21DC5B7F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1DAEDD6C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58713A3F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0AD45DB4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101B7B90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09600D7F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44F26DDE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236DC859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45ABCAFC" w14:textId="77777777" w:rsidR="00441934" w:rsidRPr="005B0024" w:rsidRDefault="00441934" w:rsidP="00441934">
            <w:pPr>
              <w:widowControl w:val="0"/>
              <w:rPr>
                <w:rFonts w:ascii="Times New Roman" w:hAnsi="Times New Roman"/>
                <w:b/>
                <w:sz w:val="24"/>
              </w:rPr>
            </w:pPr>
          </w:p>
          <w:p w14:paraId="6A96F86A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Z</w:t>
            </w:r>
          </w:p>
          <w:p w14:paraId="3CC4F6AA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REAL</w:t>
            </w:r>
          </w:p>
          <w:p w14:paraId="6B37B0C5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I</w:t>
            </w:r>
          </w:p>
          <w:p w14:paraId="52856DAD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ZOWANE</w:t>
            </w:r>
          </w:p>
          <w:p w14:paraId="63CD6647" w14:textId="77777777" w:rsidR="00441934" w:rsidRPr="005B0024" w:rsidRDefault="00441934" w:rsidP="00441934">
            <w:pPr>
              <w:widowControl w:val="0"/>
              <w:rPr>
                <w:rFonts w:ascii="Times New Roman" w:hAnsi="Times New Roman"/>
                <w:b/>
                <w:sz w:val="24"/>
              </w:rPr>
            </w:pPr>
          </w:p>
          <w:p w14:paraId="59D9A93A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DZ</w:t>
            </w:r>
          </w:p>
          <w:p w14:paraId="0E3E0471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I</w:t>
            </w:r>
          </w:p>
          <w:p w14:paraId="7C3D2BE1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AŁAN</w:t>
            </w:r>
          </w:p>
          <w:p w14:paraId="51C945DB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I</w:t>
            </w:r>
          </w:p>
          <w:p w14:paraId="3189CAC9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A</w:t>
            </w:r>
          </w:p>
          <w:p w14:paraId="0E354DE6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2DFA31F8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725BC085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44F5AED2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2040758C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63EA4BBB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2E6836E7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6F0EF9F5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2C981521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616F66D5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09C8DD0A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79D46C12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ZREAL</w:t>
            </w:r>
          </w:p>
          <w:p w14:paraId="6542EB84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I</w:t>
            </w:r>
          </w:p>
          <w:p w14:paraId="53522641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ZOWANE</w:t>
            </w:r>
          </w:p>
          <w:p w14:paraId="11927CC2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3BC8DC98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DZ</w:t>
            </w:r>
          </w:p>
          <w:p w14:paraId="23C37CF3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I</w:t>
            </w:r>
          </w:p>
          <w:p w14:paraId="1D9D45EE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AŁAN</w:t>
            </w:r>
          </w:p>
          <w:p w14:paraId="35907229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I</w:t>
            </w:r>
          </w:p>
          <w:p w14:paraId="0178594D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A</w:t>
            </w:r>
          </w:p>
          <w:p w14:paraId="0106A09D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764C5F01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6AE5A900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07914B6E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6C077A20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75E4FC2E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6CAB79E7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0970833D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3C67796D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68AA2243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61F1521C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01E7D9FC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36A25BE9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ZREAL</w:t>
            </w:r>
          </w:p>
          <w:p w14:paraId="0DACB871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I</w:t>
            </w:r>
          </w:p>
          <w:p w14:paraId="362C7369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ZOWANE</w:t>
            </w:r>
          </w:p>
          <w:p w14:paraId="62544B00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56CE2041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DZ</w:t>
            </w:r>
          </w:p>
          <w:p w14:paraId="3CB854F9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I</w:t>
            </w:r>
          </w:p>
          <w:p w14:paraId="06A0BBDD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AŁAN</w:t>
            </w:r>
          </w:p>
          <w:p w14:paraId="5F53B3DF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I</w:t>
            </w:r>
          </w:p>
          <w:p w14:paraId="292860C2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A</w:t>
            </w:r>
          </w:p>
          <w:p w14:paraId="0D14B7CA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6EDB7488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74126F6D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0249A9B4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5F0010AA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208C4565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404EF2EE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2FCA79FD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05B6BD79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4E8F8746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73456ABC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ZREAL</w:t>
            </w:r>
          </w:p>
          <w:p w14:paraId="491C9420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I</w:t>
            </w:r>
          </w:p>
          <w:p w14:paraId="686B63C4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ZOWANE</w:t>
            </w:r>
          </w:p>
          <w:p w14:paraId="7ADF55BA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64E8C69D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51187397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DZ</w:t>
            </w:r>
          </w:p>
          <w:p w14:paraId="321739AE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I</w:t>
            </w:r>
          </w:p>
          <w:p w14:paraId="400C892D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AŁAN</w:t>
            </w:r>
          </w:p>
          <w:p w14:paraId="3BF74955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I</w:t>
            </w:r>
          </w:p>
          <w:p w14:paraId="18C50E62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A</w:t>
            </w:r>
          </w:p>
          <w:p w14:paraId="5AC58A89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676087CD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7D46C219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1E91383D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44273914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2FC58198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47096914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4F10FB55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5986C844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22BDB11F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ZREAL</w:t>
            </w:r>
          </w:p>
          <w:p w14:paraId="6240B2A0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I</w:t>
            </w:r>
          </w:p>
          <w:p w14:paraId="67117F16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ZOWANE</w:t>
            </w:r>
          </w:p>
          <w:p w14:paraId="25455C77" w14:textId="77777777" w:rsidR="00441934" w:rsidRPr="005B0024" w:rsidRDefault="00441934" w:rsidP="00441934">
            <w:pPr>
              <w:widowControl w:val="0"/>
              <w:rPr>
                <w:rFonts w:ascii="Times New Roman" w:hAnsi="Times New Roman"/>
                <w:b/>
                <w:sz w:val="24"/>
              </w:rPr>
            </w:pPr>
          </w:p>
          <w:p w14:paraId="70F9032A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DZ</w:t>
            </w:r>
          </w:p>
          <w:p w14:paraId="1BFB5C78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I</w:t>
            </w:r>
          </w:p>
          <w:p w14:paraId="151724F7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AŁAN</w:t>
            </w:r>
          </w:p>
          <w:p w14:paraId="33F1C224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I</w:t>
            </w:r>
          </w:p>
          <w:p w14:paraId="5CB1B193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A</w:t>
            </w:r>
          </w:p>
          <w:p w14:paraId="27F62DB8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2A44B31A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2897BC52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60206164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55451DBB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5792780F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2914AB39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18F96008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753F7C1D" w14:textId="77777777" w:rsidR="006D10EC" w:rsidRPr="005B0024" w:rsidRDefault="006D10EC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1F896557" w14:textId="77777777" w:rsidR="006D10EC" w:rsidRPr="005B0024" w:rsidRDefault="006D10EC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7501775F" w14:textId="77777777" w:rsidR="006D10EC" w:rsidRPr="005B0024" w:rsidRDefault="006D10EC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31E5E0D5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ZREAL</w:t>
            </w:r>
          </w:p>
          <w:p w14:paraId="5AEF219F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I</w:t>
            </w:r>
          </w:p>
          <w:p w14:paraId="22E9AD3A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ZOWANE</w:t>
            </w:r>
          </w:p>
          <w:p w14:paraId="79A74316" w14:textId="77777777" w:rsidR="00441934" w:rsidRPr="005B0024" w:rsidRDefault="00441934" w:rsidP="00441934">
            <w:pPr>
              <w:widowControl w:val="0"/>
              <w:rPr>
                <w:rFonts w:ascii="Times New Roman" w:hAnsi="Times New Roman"/>
                <w:b/>
                <w:sz w:val="24"/>
              </w:rPr>
            </w:pPr>
          </w:p>
          <w:p w14:paraId="20C5ABF7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DZ</w:t>
            </w:r>
          </w:p>
          <w:p w14:paraId="5A62D7B4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I</w:t>
            </w:r>
          </w:p>
          <w:p w14:paraId="1CF9FE57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AŁAN</w:t>
            </w:r>
          </w:p>
          <w:p w14:paraId="3D9F234D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I</w:t>
            </w:r>
          </w:p>
          <w:p w14:paraId="1D1A16B1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A</w:t>
            </w:r>
          </w:p>
        </w:tc>
        <w:tc>
          <w:tcPr>
            <w:tcW w:w="609" w:type="dxa"/>
            <w:vMerge w:val="restart"/>
          </w:tcPr>
          <w:p w14:paraId="0CE5565A" w14:textId="77777777" w:rsidR="00441934" w:rsidRPr="005B0024" w:rsidRDefault="00441934" w:rsidP="00441934">
            <w:pPr>
              <w:widowControl w:val="0"/>
              <w:jc w:val="both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3.1</w:t>
            </w:r>
          </w:p>
        </w:tc>
        <w:tc>
          <w:tcPr>
            <w:tcW w:w="4934" w:type="dxa"/>
          </w:tcPr>
          <w:p w14:paraId="552E6A33" w14:textId="77777777" w:rsidR="00441934" w:rsidRPr="005B0024" w:rsidRDefault="00441934" w:rsidP="00441934">
            <w:pPr>
              <w:widowControl w:val="0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pl-PL"/>
              </w:rPr>
              <w:t xml:space="preserve">Organizowanie lokalnych i włączenie się </w:t>
            </w:r>
            <w:r w:rsidRPr="005B0024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pl-PL"/>
              </w:rPr>
              <w:br/>
              <w:t xml:space="preserve">do ogólnopolskich działań informacyjno – edukacyjnych, w tym kampanii edukacyjnych dotyczących ryzyka szkód wynikających </w:t>
            </w:r>
            <w:r w:rsidRPr="005B0024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pl-PL"/>
              </w:rPr>
              <w:br/>
              <w:t xml:space="preserve">ze spożywania alkoholu, środków odurzających, substancji psychoaktywnych, środków </w:t>
            </w:r>
            <w:r w:rsidRPr="005B0024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pl-PL"/>
              </w:rPr>
              <w:t>zastępczych, nowych środków</w:t>
            </w:r>
            <w:r w:rsidRPr="005B0024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pl-PL"/>
              </w:rPr>
              <w:t xml:space="preserve"> psychoaktywnych oraz z zakresu uzależnień behawioralnych </w:t>
            </w:r>
            <w:r w:rsidRPr="005B0024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pl-PL"/>
              </w:rPr>
              <w:br/>
              <w:t xml:space="preserve">i przeciwdziałania przemocy w rodzinie </w:t>
            </w:r>
            <w:r w:rsidRPr="005B0024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pl-PL"/>
              </w:rPr>
              <w:t xml:space="preserve">(ustawa </w:t>
            </w:r>
            <w:r w:rsidRPr="005B0024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pl-PL"/>
              </w:rPr>
              <w:br/>
              <w:t xml:space="preserve">o wychowaniu w trzeźwości i ustawa </w:t>
            </w:r>
            <w:r w:rsidRPr="005B0024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pl-PL"/>
              </w:rPr>
              <w:br/>
              <w:t>o przeciwdziałaniu narkomanii).</w:t>
            </w:r>
          </w:p>
        </w:tc>
        <w:tc>
          <w:tcPr>
            <w:tcW w:w="508" w:type="dxa"/>
            <w:vMerge w:val="restart"/>
            <w:vAlign w:val="center"/>
          </w:tcPr>
          <w:p w14:paraId="70AD0682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  <w:p w14:paraId="38DF9D37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  <w:p w14:paraId="759F27B6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  <w:p w14:paraId="75C35E0F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  <w:p w14:paraId="1F0FB1BF" w14:textId="77777777" w:rsidR="00441934" w:rsidRPr="005B0024" w:rsidRDefault="00441934" w:rsidP="00CD130E">
            <w:pPr>
              <w:widowControl w:val="0"/>
              <w:rPr>
                <w:rFonts w:ascii="Times New Roman" w:hAnsi="Times New Roman"/>
                <w:b/>
                <w:sz w:val="24"/>
              </w:rPr>
            </w:pPr>
          </w:p>
          <w:p w14:paraId="3822A51C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WS</w:t>
            </w:r>
          </w:p>
          <w:p w14:paraId="2424E9E8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KA</w:t>
            </w:r>
          </w:p>
          <w:p w14:paraId="372E2EBE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Ź</w:t>
            </w:r>
          </w:p>
          <w:p w14:paraId="01C3F11D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N</w:t>
            </w:r>
          </w:p>
          <w:p w14:paraId="5505A0F4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I</w:t>
            </w:r>
          </w:p>
          <w:p w14:paraId="53FC8C0E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K</w:t>
            </w:r>
          </w:p>
          <w:p w14:paraId="1A95D6A5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I</w:t>
            </w:r>
          </w:p>
          <w:p w14:paraId="01583E74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  <w:p w14:paraId="316098B2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  <w:p w14:paraId="61CEB31D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  <w:p w14:paraId="51BA4BB2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  <w:p w14:paraId="72F6B9E3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  <w:p w14:paraId="7E462B94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  <w:p w14:paraId="6502BF2E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  <w:p w14:paraId="356D2FA3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  <w:p w14:paraId="38C95795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  <w:p w14:paraId="1F31C107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  <w:p w14:paraId="52C6F179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  <w:p w14:paraId="352A972F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  <w:p w14:paraId="3DF6B2F3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  <w:p w14:paraId="3C3BFC0E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  <w:p w14:paraId="64416E84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  <w:p w14:paraId="3D399818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  <w:p w14:paraId="658C97E6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  <w:p w14:paraId="5DAC41D2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  <w:p w14:paraId="34660B61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  <w:p w14:paraId="49CF45E7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  <w:p w14:paraId="3D2C053A" w14:textId="77777777" w:rsidR="008A5AA9" w:rsidRPr="005B0024" w:rsidRDefault="008A5AA9" w:rsidP="00441934">
            <w:pPr>
              <w:widowControl w:val="0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  <w:p w14:paraId="5CD15BAF" w14:textId="77777777" w:rsidR="008A5AA9" w:rsidRPr="005B0024" w:rsidRDefault="008A5AA9" w:rsidP="00441934">
            <w:pPr>
              <w:widowControl w:val="0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  <w:p w14:paraId="2FB99B91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  <w:p w14:paraId="7E91CBAF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WS</w:t>
            </w:r>
          </w:p>
          <w:p w14:paraId="3A3FF9C0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KA</w:t>
            </w:r>
          </w:p>
          <w:p w14:paraId="435D1A49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Ź</w:t>
            </w:r>
          </w:p>
          <w:p w14:paraId="65C62CB2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N</w:t>
            </w:r>
          </w:p>
          <w:p w14:paraId="7EADA21F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I</w:t>
            </w:r>
          </w:p>
          <w:p w14:paraId="663169F5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K</w:t>
            </w:r>
          </w:p>
          <w:p w14:paraId="10BACF06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I</w:t>
            </w:r>
          </w:p>
          <w:p w14:paraId="69A4C5AF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  <w:p w14:paraId="7140C6BA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  <w:p w14:paraId="5D14CCF2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  <w:p w14:paraId="02075807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  <w:p w14:paraId="6EC8BE89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  <w:p w14:paraId="26427E3E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  <w:p w14:paraId="5FF1CD4A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  <w:p w14:paraId="5A5D75A2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  <w:p w14:paraId="4E76BB51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  <w:p w14:paraId="3BFCE8BE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  <w:p w14:paraId="7079A473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  <w:p w14:paraId="05A6D168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  <w:p w14:paraId="6BBC3F8C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  <w:p w14:paraId="2FDEC39D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  <w:p w14:paraId="10032B4A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  <w:p w14:paraId="64A073C6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  <w:p w14:paraId="7A864E1D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  <w:p w14:paraId="0D6FB0EA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  <w:p w14:paraId="10E2B696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  <w:p w14:paraId="64834718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  <w:p w14:paraId="1B4B632D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  <w:p w14:paraId="362867B3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  <w:p w14:paraId="471F1A44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  <w:p w14:paraId="0F3F6D2F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  <w:p w14:paraId="0F4C6CAF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WS</w:t>
            </w:r>
          </w:p>
          <w:p w14:paraId="01F2296E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KA</w:t>
            </w:r>
          </w:p>
          <w:p w14:paraId="422C08C0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Ź</w:t>
            </w:r>
          </w:p>
          <w:p w14:paraId="2E58728A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N</w:t>
            </w:r>
          </w:p>
          <w:p w14:paraId="122ED8E0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I</w:t>
            </w:r>
          </w:p>
          <w:p w14:paraId="2A42BA74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K</w:t>
            </w:r>
          </w:p>
          <w:p w14:paraId="5CF7CD01" w14:textId="77777777" w:rsidR="00441934" w:rsidRPr="005B0024" w:rsidRDefault="00441934" w:rsidP="00441934">
            <w:pPr>
              <w:widowControl w:val="0"/>
              <w:ind w:left="113" w:right="113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I</w:t>
            </w:r>
          </w:p>
          <w:p w14:paraId="2980898A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  <w:p w14:paraId="4329355F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  <w:p w14:paraId="1EF146DE" w14:textId="77777777" w:rsidR="00441934" w:rsidRPr="005B0024" w:rsidRDefault="00441934" w:rsidP="00441934">
            <w:pPr>
              <w:widowControl w:val="0"/>
              <w:rPr>
                <w:rFonts w:ascii="Times New Roman" w:hAnsi="Times New Roman"/>
                <w:b/>
                <w:color w:val="FF0000"/>
                <w:sz w:val="24"/>
              </w:rPr>
            </w:pPr>
          </w:p>
          <w:p w14:paraId="293885D2" w14:textId="77777777" w:rsidR="00441934" w:rsidRPr="005B0024" w:rsidRDefault="00441934" w:rsidP="00441934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pl-PL"/>
              </w:rPr>
            </w:pPr>
          </w:p>
          <w:p w14:paraId="78729497" w14:textId="77777777" w:rsidR="00441934" w:rsidRPr="005B0024" w:rsidRDefault="00441934" w:rsidP="00441934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pl-PL"/>
              </w:rPr>
            </w:pPr>
          </w:p>
          <w:p w14:paraId="5EBB53BF" w14:textId="77777777" w:rsidR="00441934" w:rsidRPr="005B0024" w:rsidRDefault="00441934" w:rsidP="00441934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pl-PL"/>
              </w:rPr>
            </w:pPr>
          </w:p>
          <w:p w14:paraId="5388BFFF" w14:textId="77777777" w:rsidR="00441934" w:rsidRPr="005B0024" w:rsidRDefault="00441934" w:rsidP="00441934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pl-PL"/>
              </w:rPr>
            </w:pPr>
          </w:p>
          <w:p w14:paraId="403A6BE9" w14:textId="77777777" w:rsidR="00441934" w:rsidRPr="005B0024" w:rsidRDefault="00441934" w:rsidP="00441934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pl-PL"/>
              </w:rPr>
            </w:pPr>
          </w:p>
          <w:p w14:paraId="1C4A8E0E" w14:textId="77777777" w:rsidR="00441934" w:rsidRPr="005B0024" w:rsidRDefault="00441934" w:rsidP="00441934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pl-PL"/>
              </w:rPr>
            </w:pPr>
          </w:p>
          <w:p w14:paraId="733882B4" w14:textId="77777777" w:rsidR="00441934" w:rsidRPr="005B0024" w:rsidRDefault="00441934" w:rsidP="00441934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pl-PL"/>
              </w:rPr>
            </w:pPr>
          </w:p>
          <w:p w14:paraId="59FB2881" w14:textId="77777777" w:rsidR="00441934" w:rsidRPr="005B0024" w:rsidRDefault="00441934" w:rsidP="00441934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pl-PL"/>
              </w:rPr>
            </w:pPr>
          </w:p>
          <w:p w14:paraId="134DB31C" w14:textId="77777777" w:rsidR="00441934" w:rsidRPr="005B0024" w:rsidRDefault="00441934" w:rsidP="00441934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pl-PL"/>
              </w:rPr>
            </w:pPr>
          </w:p>
          <w:p w14:paraId="26DCEF46" w14:textId="77777777" w:rsidR="00441934" w:rsidRPr="005B0024" w:rsidRDefault="00441934" w:rsidP="00441934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pl-PL"/>
              </w:rPr>
            </w:pPr>
          </w:p>
          <w:p w14:paraId="04D40974" w14:textId="77777777" w:rsidR="00441934" w:rsidRPr="005B0024" w:rsidRDefault="00441934" w:rsidP="00441934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pl-PL"/>
              </w:rPr>
            </w:pPr>
          </w:p>
          <w:p w14:paraId="557B6362" w14:textId="77777777" w:rsidR="00441934" w:rsidRPr="005B0024" w:rsidRDefault="00441934" w:rsidP="00441934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pl-PL"/>
              </w:rPr>
            </w:pPr>
          </w:p>
          <w:p w14:paraId="79A081F0" w14:textId="77777777" w:rsidR="00441934" w:rsidRPr="005B0024" w:rsidRDefault="00441934" w:rsidP="00441934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pl-PL"/>
              </w:rPr>
            </w:pPr>
          </w:p>
          <w:p w14:paraId="1DA5BE23" w14:textId="77777777" w:rsidR="00441934" w:rsidRPr="005B0024" w:rsidRDefault="00441934" w:rsidP="00441934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pl-PL"/>
              </w:rPr>
            </w:pPr>
          </w:p>
          <w:p w14:paraId="7A7C188E" w14:textId="77777777" w:rsidR="00441934" w:rsidRPr="005B0024" w:rsidRDefault="00441934" w:rsidP="00441934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pl-PL"/>
              </w:rPr>
            </w:pPr>
          </w:p>
          <w:p w14:paraId="05C7099C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  <w:p w14:paraId="3FC84943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  <w:p w14:paraId="01AF73E6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  <w:p w14:paraId="42FDE8E4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  <w:p w14:paraId="21DC3E5C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  <w:p w14:paraId="19511D80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  <w:p w14:paraId="57E57551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WS</w:t>
            </w:r>
          </w:p>
          <w:p w14:paraId="18D278A6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KA</w:t>
            </w:r>
          </w:p>
          <w:p w14:paraId="5D6B3213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Ź</w:t>
            </w:r>
          </w:p>
          <w:p w14:paraId="746CDE76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N</w:t>
            </w:r>
          </w:p>
          <w:p w14:paraId="0F9F53B9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I</w:t>
            </w:r>
          </w:p>
          <w:p w14:paraId="6E5BA79C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K</w:t>
            </w:r>
          </w:p>
          <w:p w14:paraId="4D3A0FD8" w14:textId="77777777" w:rsidR="00441934" w:rsidRPr="005B0024" w:rsidRDefault="00441934" w:rsidP="00441934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pl-PL"/>
              </w:rPr>
            </w:pPr>
            <w:r w:rsidRPr="005B0024">
              <w:rPr>
                <w:rFonts w:ascii="Times New Roman" w:hAnsi="Times New Roman" w:cs="Times New Roman"/>
                <w:b/>
                <w:sz w:val="24"/>
              </w:rPr>
              <w:t>I</w:t>
            </w:r>
          </w:p>
          <w:p w14:paraId="477EBB31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  <w:p w14:paraId="63E02BF4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  <w:p w14:paraId="2A0311B9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  <w:p w14:paraId="52CBB721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  <w:p w14:paraId="6C3D4D6B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  <w:p w14:paraId="06CFF950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  <w:p w14:paraId="739C13DA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  <w:p w14:paraId="45B28F53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  <w:p w14:paraId="6E314A2D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  <w:p w14:paraId="73F7972E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  <w:p w14:paraId="7C6FC335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  <w:p w14:paraId="66A0C010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  <w:p w14:paraId="3FF510BC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  <w:p w14:paraId="378FDDDB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  <w:p w14:paraId="253EE111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  <w:p w14:paraId="784D2017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  <w:p w14:paraId="41D5072B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  <w:p w14:paraId="2480DD5B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  <w:p w14:paraId="7EB8B2A3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  <w:p w14:paraId="0EAA1B77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  <w:p w14:paraId="2EEC6EA3" w14:textId="77777777" w:rsidR="00441934" w:rsidRPr="005B0024" w:rsidRDefault="00441934" w:rsidP="00441934">
            <w:pPr>
              <w:widowControl w:val="0"/>
              <w:rPr>
                <w:rFonts w:ascii="Times New Roman" w:hAnsi="Times New Roman"/>
                <w:b/>
                <w:color w:val="FF0000"/>
                <w:sz w:val="24"/>
              </w:rPr>
            </w:pPr>
          </w:p>
          <w:p w14:paraId="3F5D24DA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  <w:p w14:paraId="735B9D87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WS</w:t>
            </w:r>
          </w:p>
          <w:p w14:paraId="1CB7382F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KA</w:t>
            </w:r>
          </w:p>
          <w:p w14:paraId="3BF32B88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Ź</w:t>
            </w:r>
          </w:p>
          <w:p w14:paraId="7AD9CCAE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N</w:t>
            </w:r>
          </w:p>
          <w:p w14:paraId="108E2BF8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I</w:t>
            </w:r>
          </w:p>
          <w:p w14:paraId="39398D34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K</w:t>
            </w:r>
          </w:p>
          <w:p w14:paraId="6FEAE1FF" w14:textId="77777777" w:rsidR="00441934" w:rsidRPr="005B0024" w:rsidRDefault="00441934" w:rsidP="00441934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5B0024">
              <w:rPr>
                <w:rFonts w:ascii="Times New Roman" w:hAnsi="Times New Roman" w:cs="Times New Roman"/>
                <w:b/>
                <w:sz w:val="24"/>
              </w:rPr>
              <w:t>I</w:t>
            </w:r>
          </w:p>
          <w:p w14:paraId="20ECF93C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  <w:p w14:paraId="3E22478B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  <w:p w14:paraId="441F63AE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  <w:p w14:paraId="033FEF4B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  <w:p w14:paraId="46CBC4FF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  <w:p w14:paraId="12513FB0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  <w:p w14:paraId="5204ED45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  <w:p w14:paraId="220F61F6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  <w:p w14:paraId="432DD171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  <w:p w14:paraId="4FC8A2EF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  <w:p w14:paraId="5F1F7E38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  <w:p w14:paraId="563A0A8D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  <w:p w14:paraId="0BB3A5C2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  <w:p w14:paraId="05EAB17D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  <w:p w14:paraId="17A7A9C2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  <w:p w14:paraId="16282470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  <w:p w14:paraId="1D0A8F91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  <w:p w14:paraId="39326DF7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  <w:p w14:paraId="5EB170B9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  <w:p w14:paraId="583E5ACC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  <w:p w14:paraId="6B2E2C08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  <w:p w14:paraId="655C2CA2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</w:rPr>
            </w:pPr>
          </w:p>
          <w:p w14:paraId="3AFBE5FE" w14:textId="77777777" w:rsidR="0016210E" w:rsidRPr="005B0024" w:rsidRDefault="0016210E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6CB304A2" w14:textId="77777777" w:rsidR="0016210E" w:rsidRPr="005B0024" w:rsidRDefault="0016210E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2AC5A002" w14:textId="77777777" w:rsidR="0016210E" w:rsidRPr="005B0024" w:rsidRDefault="0016210E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7A982897" w14:textId="77777777" w:rsidR="0016210E" w:rsidRPr="005B0024" w:rsidRDefault="0016210E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3A5A2E14" w14:textId="77777777" w:rsidR="0016210E" w:rsidRPr="005B0024" w:rsidRDefault="0016210E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30A68D9B" w14:textId="77777777" w:rsidR="0016210E" w:rsidRPr="005B0024" w:rsidRDefault="0016210E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00935312" w14:textId="77777777" w:rsidR="0016210E" w:rsidRPr="005B0024" w:rsidRDefault="0016210E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2EE69243" w14:textId="77777777" w:rsidR="0016210E" w:rsidRPr="005B0024" w:rsidRDefault="0016210E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1C293B44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WS</w:t>
            </w:r>
          </w:p>
          <w:p w14:paraId="74D34F34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KA</w:t>
            </w:r>
          </w:p>
          <w:p w14:paraId="6992843C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Ź</w:t>
            </w:r>
          </w:p>
          <w:p w14:paraId="34E7E5DD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N</w:t>
            </w:r>
          </w:p>
          <w:p w14:paraId="3F6A109F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I</w:t>
            </w:r>
          </w:p>
          <w:p w14:paraId="630C8C96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K</w:t>
            </w:r>
          </w:p>
          <w:p w14:paraId="737A34C0" w14:textId="77777777" w:rsidR="00441934" w:rsidRPr="005B0024" w:rsidRDefault="00441934" w:rsidP="00441934">
            <w:pPr>
              <w:widowControl w:val="0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I</w:t>
            </w:r>
          </w:p>
          <w:p w14:paraId="324696EC" w14:textId="77777777" w:rsidR="00441934" w:rsidRPr="005B0024" w:rsidRDefault="00441934" w:rsidP="00441934">
            <w:pPr>
              <w:widowControl w:val="0"/>
              <w:ind w:left="113" w:right="113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  <w:p w14:paraId="5918A83C" w14:textId="77777777" w:rsidR="00441934" w:rsidRPr="005B0024" w:rsidRDefault="00441934" w:rsidP="00441934">
            <w:pPr>
              <w:widowControl w:val="0"/>
              <w:ind w:left="113" w:right="113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  <w:p w14:paraId="21FAF119" w14:textId="77777777" w:rsidR="00441934" w:rsidRPr="005B0024" w:rsidRDefault="00441934" w:rsidP="00441934">
            <w:pPr>
              <w:widowControl w:val="0"/>
              <w:ind w:left="113" w:right="113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  <w:p w14:paraId="330003C1" w14:textId="77777777" w:rsidR="00441934" w:rsidRPr="005B0024" w:rsidRDefault="00441934" w:rsidP="00441934">
            <w:pPr>
              <w:widowControl w:val="0"/>
              <w:ind w:left="113" w:right="113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  <w:p w14:paraId="229CDB62" w14:textId="77777777" w:rsidR="00441934" w:rsidRPr="005B0024" w:rsidRDefault="00441934" w:rsidP="00441934">
            <w:pPr>
              <w:widowControl w:val="0"/>
              <w:ind w:left="113" w:right="113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  <w:p w14:paraId="7698F106" w14:textId="77777777" w:rsidR="00441934" w:rsidRPr="005B0024" w:rsidRDefault="00441934" w:rsidP="00441934">
            <w:pPr>
              <w:widowControl w:val="0"/>
              <w:ind w:left="113" w:right="113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  <w:p w14:paraId="64637CBF" w14:textId="77777777" w:rsidR="00441934" w:rsidRPr="005B0024" w:rsidRDefault="00441934" w:rsidP="00441934">
            <w:pPr>
              <w:widowControl w:val="0"/>
              <w:ind w:left="113" w:right="113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  <w:p w14:paraId="57B5981B" w14:textId="77777777" w:rsidR="00441934" w:rsidRPr="005B0024" w:rsidRDefault="00441934" w:rsidP="00441934">
            <w:pPr>
              <w:widowControl w:val="0"/>
              <w:ind w:left="113" w:right="113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  <w:p w14:paraId="6C993326" w14:textId="77777777" w:rsidR="00441934" w:rsidRPr="005B0024" w:rsidRDefault="00441934" w:rsidP="00441934">
            <w:pPr>
              <w:widowControl w:val="0"/>
              <w:ind w:left="113" w:right="113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  <w:p w14:paraId="4C4C35DC" w14:textId="77777777" w:rsidR="00441934" w:rsidRPr="005B0024" w:rsidRDefault="00441934" w:rsidP="00441934">
            <w:pPr>
              <w:widowControl w:val="0"/>
              <w:ind w:left="113" w:right="113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  <w:p w14:paraId="22BB18E8" w14:textId="77777777" w:rsidR="00441934" w:rsidRPr="005B0024" w:rsidRDefault="00441934" w:rsidP="00441934">
            <w:pPr>
              <w:widowControl w:val="0"/>
              <w:ind w:left="113" w:right="113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  <w:p w14:paraId="7EB749E7" w14:textId="77777777" w:rsidR="00441934" w:rsidRPr="005B0024" w:rsidRDefault="00441934" w:rsidP="00441934">
            <w:pPr>
              <w:widowControl w:val="0"/>
              <w:ind w:left="113" w:right="113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  <w:p w14:paraId="589B2A03" w14:textId="77777777" w:rsidR="00441934" w:rsidRPr="005B0024" w:rsidRDefault="00441934" w:rsidP="00441934">
            <w:pPr>
              <w:widowControl w:val="0"/>
              <w:ind w:left="113" w:right="113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  <w:p w14:paraId="53A7A21C" w14:textId="77777777" w:rsidR="00441934" w:rsidRPr="005B0024" w:rsidRDefault="00441934" w:rsidP="00441934">
            <w:pPr>
              <w:widowControl w:val="0"/>
              <w:ind w:left="113" w:right="113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  <w:p w14:paraId="6102F106" w14:textId="77777777" w:rsidR="00441934" w:rsidRPr="005B0024" w:rsidRDefault="00441934" w:rsidP="00441934">
            <w:pPr>
              <w:widowControl w:val="0"/>
              <w:ind w:left="113" w:right="113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  <w:p w14:paraId="48E55FC0" w14:textId="77777777" w:rsidR="00441934" w:rsidRPr="005B0024" w:rsidRDefault="00441934" w:rsidP="00441934">
            <w:pPr>
              <w:widowControl w:val="0"/>
              <w:ind w:left="113" w:right="113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  <w:p w14:paraId="22972A29" w14:textId="77777777" w:rsidR="00441934" w:rsidRPr="005B0024" w:rsidRDefault="00441934" w:rsidP="00441934">
            <w:pPr>
              <w:widowControl w:val="0"/>
              <w:ind w:left="113" w:right="113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  <w:p w14:paraId="1C391F78" w14:textId="77777777" w:rsidR="00441934" w:rsidRPr="005B0024" w:rsidRDefault="00441934" w:rsidP="00441934">
            <w:pPr>
              <w:widowControl w:val="0"/>
              <w:ind w:left="113" w:right="113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  <w:p w14:paraId="5678F763" w14:textId="77777777" w:rsidR="00441934" w:rsidRPr="005B0024" w:rsidRDefault="00441934" w:rsidP="00441934">
            <w:pPr>
              <w:widowControl w:val="0"/>
              <w:ind w:left="113" w:right="113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  <w:p w14:paraId="79B78507" w14:textId="77777777" w:rsidR="00441934" w:rsidRPr="005B0024" w:rsidRDefault="00441934" w:rsidP="00441934">
            <w:pPr>
              <w:widowControl w:val="0"/>
              <w:ind w:left="113" w:right="113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  <w:p w14:paraId="1077453F" w14:textId="77777777" w:rsidR="00441934" w:rsidRPr="005B0024" w:rsidRDefault="00441934" w:rsidP="00441934">
            <w:pPr>
              <w:widowControl w:val="0"/>
              <w:ind w:left="113" w:right="113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  <w:p w14:paraId="4AA84459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  <w:p w14:paraId="3452E898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  <w:p w14:paraId="6BB1D606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  <w:p w14:paraId="206C96F9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  <w:p w14:paraId="00E88C6D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WS</w:t>
            </w:r>
          </w:p>
          <w:p w14:paraId="745FED63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KA</w:t>
            </w:r>
          </w:p>
          <w:p w14:paraId="1F22ED39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Ź</w:t>
            </w:r>
          </w:p>
          <w:p w14:paraId="19F36546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N</w:t>
            </w:r>
          </w:p>
          <w:p w14:paraId="2980DF6F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I</w:t>
            </w:r>
          </w:p>
          <w:p w14:paraId="50087738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K</w:t>
            </w:r>
          </w:p>
          <w:p w14:paraId="6FD28DA3" w14:textId="77777777" w:rsidR="00441934" w:rsidRPr="005B0024" w:rsidRDefault="00441934" w:rsidP="00441934">
            <w:pPr>
              <w:widowControl w:val="0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I</w:t>
            </w:r>
          </w:p>
          <w:p w14:paraId="7B908E70" w14:textId="77777777" w:rsidR="00441934" w:rsidRPr="005B0024" w:rsidRDefault="00441934" w:rsidP="00441934">
            <w:pPr>
              <w:widowControl w:val="0"/>
              <w:ind w:left="113" w:right="113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  <w:p w14:paraId="73B55200" w14:textId="77777777" w:rsidR="00441934" w:rsidRPr="005B0024" w:rsidRDefault="00441934" w:rsidP="00441934">
            <w:pPr>
              <w:widowControl w:val="0"/>
              <w:ind w:left="113" w:right="113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  <w:p w14:paraId="0E17B8D3" w14:textId="77777777" w:rsidR="00441934" w:rsidRPr="005B0024" w:rsidRDefault="00441934" w:rsidP="00441934">
            <w:pPr>
              <w:widowControl w:val="0"/>
              <w:ind w:left="113" w:right="113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  <w:p w14:paraId="3F1A1CA4" w14:textId="77777777" w:rsidR="00441934" w:rsidRPr="005B0024" w:rsidRDefault="00441934" w:rsidP="00441934">
            <w:pPr>
              <w:widowControl w:val="0"/>
              <w:ind w:left="113" w:right="113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  <w:p w14:paraId="67C99CF0" w14:textId="77777777" w:rsidR="00441934" w:rsidRPr="005B0024" w:rsidRDefault="00441934" w:rsidP="00441934">
            <w:pPr>
              <w:widowControl w:val="0"/>
              <w:ind w:left="113" w:right="113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  <w:p w14:paraId="3C968977" w14:textId="77777777" w:rsidR="00441934" w:rsidRPr="005B0024" w:rsidRDefault="00441934" w:rsidP="00441934">
            <w:pPr>
              <w:widowControl w:val="0"/>
              <w:ind w:left="113" w:right="113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  <w:p w14:paraId="762471BE" w14:textId="77777777" w:rsidR="00441934" w:rsidRPr="005B0024" w:rsidRDefault="00441934" w:rsidP="00441934">
            <w:pPr>
              <w:widowControl w:val="0"/>
              <w:ind w:left="113" w:right="113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  <w:p w14:paraId="6F2C8C38" w14:textId="77777777" w:rsidR="00441934" w:rsidRPr="005B0024" w:rsidRDefault="00441934" w:rsidP="00441934">
            <w:pPr>
              <w:widowControl w:val="0"/>
              <w:ind w:left="113" w:right="113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  <w:p w14:paraId="1B0C2679" w14:textId="77777777" w:rsidR="00441934" w:rsidRPr="005B0024" w:rsidRDefault="00441934" w:rsidP="00441934">
            <w:pPr>
              <w:widowControl w:val="0"/>
              <w:ind w:left="113" w:right="113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  <w:p w14:paraId="3C2CB99D" w14:textId="77777777" w:rsidR="00441934" w:rsidRPr="005B0024" w:rsidRDefault="00441934" w:rsidP="00441934">
            <w:pPr>
              <w:widowControl w:val="0"/>
              <w:ind w:left="113" w:right="113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  <w:p w14:paraId="1AD984B8" w14:textId="77777777" w:rsidR="00441934" w:rsidRPr="005B0024" w:rsidRDefault="00441934" w:rsidP="00441934">
            <w:pPr>
              <w:widowControl w:val="0"/>
              <w:ind w:left="113" w:right="113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  <w:p w14:paraId="25C541AA" w14:textId="77777777" w:rsidR="00441934" w:rsidRPr="005B0024" w:rsidRDefault="00441934" w:rsidP="00441934">
            <w:pPr>
              <w:widowControl w:val="0"/>
              <w:ind w:left="113" w:right="113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  <w:p w14:paraId="1B74E0CA" w14:textId="77777777" w:rsidR="00441934" w:rsidRPr="005B0024" w:rsidRDefault="00441934" w:rsidP="00441934">
            <w:pPr>
              <w:widowControl w:val="0"/>
              <w:ind w:left="113" w:right="113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  <w:p w14:paraId="6DE06A8A" w14:textId="77777777" w:rsidR="00441934" w:rsidRPr="005B0024" w:rsidRDefault="00441934" w:rsidP="00441934">
            <w:pPr>
              <w:widowControl w:val="0"/>
              <w:ind w:left="113" w:right="113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  <w:p w14:paraId="55642312" w14:textId="77777777" w:rsidR="00441934" w:rsidRPr="005B0024" w:rsidRDefault="00441934" w:rsidP="00441934">
            <w:pPr>
              <w:widowControl w:val="0"/>
              <w:ind w:left="113" w:right="113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  <w:p w14:paraId="7DA25BF3" w14:textId="77777777" w:rsidR="00441934" w:rsidRPr="005B0024" w:rsidRDefault="00441934" w:rsidP="00441934">
            <w:pPr>
              <w:widowControl w:val="0"/>
              <w:ind w:left="113" w:right="113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  <w:p w14:paraId="58AE877D" w14:textId="77777777" w:rsidR="00441934" w:rsidRPr="005B0024" w:rsidRDefault="00441934" w:rsidP="00441934">
            <w:pPr>
              <w:widowControl w:val="0"/>
              <w:ind w:left="113" w:right="113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  <w:p w14:paraId="3A90BD52" w14:textId="77777777" w:rsidR="00441934" w:rsidRPr="005B0024" w:rsidRDefault="00441934" w:rsidP="00441934">
            <w:pPr>
              <w:widowControl w:val="0"/>
              <w:ind w:left="113" w:right="113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  <w:p w14:paraId="5DBBD6BE" w14:textId="77777777" w:rsidR="00441934" w:rsidRPr="005B0024" w:rsidRDefault="00441934" w:rsidP="00441934">
            <w:pPr>
              <w:widowControl w:val="0"/>
              <w:ind w:left="113" w:right="113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  <w:p w14:paraId="0A2A1CB4" w14:textId="77777777" w:rsidR="00441934" w:rsidRPr="005B0024" w:rsidRDefault="00441934" w:rsidP="00441934">
            <w:pPr>
              <w:widowControl w:val="0"/>
              <w:ind w:left="113" w:right="113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  <w:p w14:paraId="0C9BEB87" w14:textId="77777777" w:rsidR="00441934" w:rsidRPr="005B0024" w:rsidRDefault="00441934" w:rsidP="00441934">
            <w:pPr>
              <w:widowControl w:val="0"/>
              <w:ind w:left="113" w:right="113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  <w:p w14:paraId="54A74E1E" w14:textId="77777777" w:rsidR="00441934" w:rsidRPr="005B0024" w:rsidRDefault="00441934" w:rsidP="00441934">
            <w:pPr>
              <w:widowControl w:val="0"/>
              <w:ind w:left="113" w:right="113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  <w:p w14:paraId="316CB7F4" w14:textId="77777777" w:rsidR="00441934" w:rsidRPr="005B0024" w:rsidRDefault="00441934" w:rsidP="00441934">
            <w:pPr>
              <w:widowControl w:val="0"/>
              <w:ind w:left="113" w:right="113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  <w:p w14:paraId="32D9EA6D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WS</w:t>
            </w:r>
          </w:p>
          <w:p w14:paraId="6D0328D1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KA</w:t>
            </w:r>
          </w:p>
          <w:p w14:paraId="2D41D63C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Ź</w:t>
            </w:r>
          </w:p>
          <w:p w14:paraId="51C47C76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N</w:t>
            </w:r>
          </w:p>
          <w:p w14:paraId="79E78B56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I</w:t>
            </w:r>
          </w:p>
          <w:p w14:paraId="42D96597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K</w:t>
            </w:r>
          </w:p>
          <w:p w14:paraId="291B3BBB" w14:textId="77777777" w:rsidR="00441934" w:rsidRPr="005B0024" w:rsidRDefault="00441934" w:rsidP="00441934">
            <w:pPr>
              <w:widowControl w:val="0"/>
              <w:ind w:left="113" w:right="113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I</w:t>
            </w:r>
          </w:p>
          <w:p w14:paraId="14CF41AA" w14:textId="77777777" w:rsidR="00441934" w:rsidRPr="005B0024" w:rsidRDefault="00441934" w:rsidP="00441934">
            <w:pPr>
              <w:widowControl w:val="0"/>
              <w:ind w:left="113" w:right="113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  <w:p w14:paraId="6E16CA3B" w14:textId="77777777" w:rsidR="00441934" w:rsidRPr="005B0024" w:rsidRDefault="00441934" w:rsidP="00441934">
            <w:pPr>
              <w:widowControl w:val="0"/>
              <w:ind w:left="113" w:right="113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  <w:p w14:paraId="7B593177" w14:textId="77777777" w:rsidR="00441934" w:rsidRPr="005B0024" w:rsidRDefault="00441934" w:rsidP="00441934">
            <w:pPr>
              <w:widowControl w:val="0"/>
              <w:ind w:left="113" w:right="113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  <w:p w14:paraId="27CBA223" w14:textId="77777777" w:rsidR="00441934" w:rsidRPr="005B0024" w:rsidRDefault="00441934" w:rsidP="00441934">
            <w:pPr>
              <w:widowControl w:val="0"/>
              <w:ind w:left="113" w:right="113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  <w:p w14:paraId="4A17CE97" w14:textId="77777777" w:rsidR="00441934" w:rsidRPr="005B0024" w:rsidRDefault="00441934" w:rsidP="00441934">
            <w:pPr>
              <w:widowControl w:val="0"/>
              <w:ind w:left="113" w:right="113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  <w:p w14:paraId="0E5D4156" w14:textId="77777777" w:rsidR="00441934" w:rsidRPr="005B0024" w:rsidRDefault="00441934" w:rsidP="00441934">
            <w:pPr>
              <w:widowControl w:val="0"/>
              <w:ind w:left="113" w:right="113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  <w:p w14:paraId="2AA048D9" w14:textId="77777777" w:rsidR="00441934" w:rsidRPr="005B0024" w:rsidRDefault="00441934" w:rsidP="00441934">
            <w:pPr>
              <w:widowControl w:val="0"/>
              <w:ind w:left="113" w:right="113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  <w:p w14:paraId="6217870B" w14:textId="77777777" w:rsidR="00441934" w:rsidRPr="005B0024" w:rsidRDefault="00441934" w:rsidP="00441934">
            <w:pPr>
              <w:widowControl w:val="0"/>
              <w:ind w:left="113" w:right="113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  <w:p w14:paraId="3BA4A583" w14:textId="77777777" w:rsidR="00441934" w:rsidRPr="005B0024" w:rsidRDefault="00441934" w:rsidP="00441934">
            <w:pPr>
              <w:widowControl w:val="0"/>
              <w:ind w:left="113" w:right="113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  <w:p w14:paraId="366E5760" w14:textId="77777777" w:rsidR="00441934" w:rsidRPr="005B0024" w:rsidRDefault="00441934" w:rsidP="00441934">
            <w:pPr>
              <w:widowControl w:val="0"/>
              <w:ind w:left="113" w:right="113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  <w:p w14:paraId="421ACDF9" w14:textId="77777777" w:rsidR="00441934" w:rsidRPr="005B0024" w:rsidRDefault="00441934" w:rsidP="00441934">
            <w:pPr>
              <w:widowControl w:val="0"/>
              <w:ind w:left="113" w:right="113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  <w:p w14:paraId="195CA9F8" w14:textId="77777777" w:rsidR="00441934" w:rsidRPr="005B0024" w:rsidRDefault="00441934" w:rsidP="00441934">
            <w:pPr>
              <w:widowControl w:val="0"/>
              <w:ind w:left="113" w:right="113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  <w:p w14:paraId="12F140C6" w14:textId="77777777" w:rsidR="00441934" w:rsidRPr="005B0024" w:rsidRDefault="00441934" w:rsidP="00441934">
            <w:pPr>
              <w:widowControl w:val="0"/>
              <w:ind w:left="113" w:right="113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  <w:p w14:paraId="4C4EAFD0" w14:textId="77777777" w:rsidR="00441934" w:rsidRPr="005B0024" w:rsidRDefault="00441934" w:rsidP="00441934">
            <w:pPr>
              <w:widowControl w:val="0"/>
              <w:ind w:left="113" w:right="113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  <w:p w14:paraId="01BBAE23" w14:textId="77777777" w:rsidR="00441934" w:rsidRPr="005B0024" w:rsidRDefault="00441934" w:rsidP="00441934">
            <w:pPr>
              <w:widowControl w:val="0"/>
              <w:ind w:left="113" w:right="113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  <w:p w14:paraId="18141397" w14:textId="77777777" w:rsidR="00441934" w:rsidRPr="005B0024" w:rsidRDefault="00441934" w:rsidP="00441934">
            <w:pPr>
              <w:widowControl w:val="0"/>
              <w:ind w:left="113" w:right="113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  <w:p w14:paraId="5540350A" w14:textId="77777777" w:rsidR="00441934" w:rsidRPr="005B0024" w:rsidRDefault="00441934" w:rsidP="00441934">
            <w:pPr>
              <w:widowControl w:val="0"/>
              <w:ind w:left="113" w:right="113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  <w:p w14:paraId="1B3F9F6B" w14:textId="77777777" w:rsidR="00441934" w:rsidRPr="005B0024" w:rsidRDefault="00441934" w:rsidP="00441934">
            <w:pPr>
              <w:widowControl w:val="0"/>
              <w:ind w:left="113" w:right="113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  <w:p w14:paraId="72D39D17" w14:textId="77777777" w:rsidR="00441934" w:rsidRPr="005B0024" w:rsidRDefault="00441934" w:rsidP="00441934">
            <w:pPr>
              <w:widowControl w:val="0"/>
              <w:ind w:left="113" w:right="113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  <w:p w14:paraId="3B3E77AA" w14:textId="77777777" w:rsidR="00441934" w:rsidRPr="005B0024" w:rsidRDefault="00441934" w:rsidP="00441934">
            <w:pPr>
              <w:widowControl w:val="0"/>
              <w:ind w:left="113" w:right="113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  <w:p w14:paraId="6681756B" w14:textId="77777777" w:rsidR="00441934" w:rsidRPr="005B0024" w:rsidRDefault="00441934" w:rsidP="00441934">
            <w:pPr>
              <w:widowControl w:val="0"/>
              <w:ind w:left="113" w:right="113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  <w:p w14:paraId="0F8280B6" w14:textId="77777777" w:rsidR="00441934" w:rsidRPr="005B0024" w:rsidRDefault="00441934" w:rsidP="00441934">
            <w:pPr>
              <w:widowControl w:val="0"/>
              <w:ind w:left="113" w:right="113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  <w:p w14:paraId="1C907CBE" w14:textId="77777777" w:rsidR="00441934" w:rsidRPr="005B0024" w:rsidRDefault="00441934" w:rsidP="00441934">
            <w:pPr>
              <w:widowControl w:val="0"/>
              <w:ind w:left="113" w:right="113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  <w:p w14:paraId="6E0E4875" w14:textId="77777777" w:rsidR="00441934" w:rsidRPr="005B0024" w:rsidRDefault="00441934" w:rsidP="00441934">
            <w:pPr>
              <w:widowControl w:val="0"/>
              <w:ind w:left="113" w:right="113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  <w:p w14:paraId="34FE9CA0" w14:textId="77777777" w:rsidR="00441934" w:rsidRPr="005B0024" w:rsidRDefault="00441934" w:rsidP="00441934">
            <w:pPr>
              <w:widowControl w:val="0"/>
              <w:ind w:left="113" w:right="113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  <w:p w14:paraId="26CB8429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WS</w:t>
            </w:r>
          </w:p>
          <w:p w14:paraId="6899F128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KA</w:t>
            </w:r>
          </w:p>
          <w:p w14:paraId="74C58AAF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Ź</w:t>
            </w:r>
          </w:p>
          <w:p w14:paraId="59663EC7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N</w:t>
            </w:r>
          </w:p>
          <w:p w14:paraId="42834504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I</w:t>
            </w:r>
          </w:p>
          <w:p w14:paraId="40FB736F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K</w:t>
            </w:r>
          </w:p>
          <w:p w14:paraId="09884005" w14:textId="77777777" w:rsidR="00441934" w:rsidRPr="005B0024" w:rsidRDefault="00441934" w:rsidP="00441934">
            <w:pPr>
              <w:widowControl w:val="0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I</w:t>
            </w:r>
          </w:p>
          <w:p w14:paraId="4B0CB95C" w14:textId="77777777" w:rsidR="00441934" w:rsidRPr="005B0024" w:rsidRDefault="00441934" w:rsidP="00441934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pl-PL"/>
              </w:rPr>
            </w:pPr>
          </w:p>
          <w:p w14:paraId="422FEB71" w14:textId="77777777" w:rsidR="00441934" w:rsidRPr="005B0024" w:rsidRDefault="00441934" w:rsidP="00441934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pl-PL"/>
              </w:rPr>
            </w:pPr>
          </w:p>
          <w:p w14:paraId="436832E8" w14:textId="77777777" w:rsidR="00441934" w:rsidRPr="005B0024" w:rsidRDefault="00441934" w:rsidP="00441934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pl-PL"/>
              </w:rPr>
            </w:pPr>
          </w:p>
          <w:p w14:paraId="0F75B47E" w14:textId="77777777" w:rsidR="00441934" w:rsidRPr="005B0024" w:rsidRDefault="00441934" w:rsidP="00441934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pl-PL"/>
              </w:rPr>
            </w:pPr>
          </w:p>
          <w:p w14:paraId="319A00D1" w14:textId="77777777" w:rsidR="00441934" w:rsidRPr="005B0024" w:rsidRDefault="00441934" w:rsidP="00441934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pl-PL"/>
              </w:rPr>
            </w:pPr>
          </w:p>
          <w:p w14:paraId="7C1E30DB" w14:textId="77777777" w:rsidR="00441934" w:rsidRPr="005B0024" w:rsidRDefault="00441934" w:rsidP="00441934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pl-PL"/>
              </w:rPr>
            </w:pPr>
          </w:p>
          <w:p w14:paraId="2D454715" w14:textId="77777777" w:rsidR="00441934" w:rsidRPr="005B0024" w:rsidRDefault="00441934" w:rsidP="00441934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pl-PL"/>
              </w:rPr>
            </w:pPr>
          </w:p>
          <w:p w14:paraId="55C4BE7A" w14:textId="77777777" w:rsidR="00441934" w:rsidRPr="005B0024" w:rsidRDefault="00441934" w:rsidP="00441934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pl-PL"/>
              </w:rPr>
            </w:pPr>
          </w:p>
          <w:p w14:paraId="77CC43F4" w14:textId="77777777" w:rsidR="00441934" w:rsidRPr="005B0024" w:rsidRDefault="00441934" w:rsidP="00441934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pl-PL"/>
              </w:rPr>
            </w:pPr>
          </w:p>
          <w:p w14:paraId="7257EE95" w14:textId="77777777" w:rsidR="00441934" w:rsidRPr="005B0024" w:rsidRDefault="00441934" w:rsidP="00441934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pl-PL"/>
              </w:rPr>
            </w:pPr>
          </w:p>
          <w:p w14:paraId="3268CF94" w14:textId="77777777" w:rsidR="00441934" w:rsidRPr="005B0024" w:rsidRDefault="00441934" w:rsidP="00441934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pl-PL"/>
              </w:rPr>
            </w:pPr>
          </w:p>
          <w:p w14:paraId="79F02792" w14:textId="77777777" w:rsidR="00441934" w:rsidRPr="005B0024" w:rsidRDefault="00441934" w:rsidP="00441934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pl-PL"/>
              </w:rPr>
            </w:pPr>
          </w:p>
          <w:p w14:paraId="0D2AFED5" w14:textId="77777777" w:rsidR="00441934" w:rsidRPr="005B0024" w:rsidRDefault="00441934" w:rsidP="00441934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pl-PL"/>
              </w:rPr>
            </w:pPr>
          </w:p>
          <w:p w14:paraId="457EEF58" w14:textId="77777777" w:rsidR="00441934" w:rsidRPr="005B0024" w:rsidRDefault="00441934" w:rsidP="00441934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pl-PL"/>
              </w:rPr>
            </w:pPr>
          </w:p>
          <w:p w14:paraId="31B0E520" w14:textId="77777777" w:rsidR="00441934" w:rsidRPr="005B0024" w:rsidRDefault="00441934" w:rsidP="00441934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pl-PL"/>
              </w:rPr>
            </w:pPr>
          </w:p>
          <w:p w14:paraId="6A52D483" w14:textId="77777777" w:rsidR="00441934" w:rsidRPr="005B0024" w:rsidRDefault="00441934" w:rsidP="00441934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pl-PL"/>
              </w:rPr>
            </w:pPr>
          </w:p>
          <w:p w14:paraId="06AFA845" w14:textId="77777777" w:rsidR="00441934" w:rsidRPr="005B0024" w:rsidRDefault="00441934" w:rsidP="00441934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pl-PL"/>
              </w:rPr>
            </w:pPr>
          </w:p>
          <w:p w14:paraId="1BD70A27" w14:textId="77777777" w:rsidR="00441934" w:rsidRPr="005B0024" w:rsidRDefault="00441934" w:rsidP="00441934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pl-PL"/>
              </w:rPr>
            </w:pPr>
          </w:p>
          <w:p w14:paraId="23AD3EA8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WS</w:t>
            </w:r>
          </w:p>
          <w:p w14:paraId="48496742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KA</w:t>
            </w:r>
          </w:p>
          <w:p w14:paraId="430B199B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Ź</w:t>
            </w:r>
          </w:p>
          <w:p w14:paraId="1BE225DA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N</w:t>
            </w:r>
          </w:p>
          <w:p w14:paraId="4DD2EE2B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I</w:t>
            </w:r>
          </w:p>
          <w:p w14:paraId="3007B686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K</w:t>
            </w:r>
          </w:p>
          <w:p w14:paraId="32F1F06C" w14:textId="77777777" w:rsidR="00441934" w:rsidRPr="005B0024" w:rsidRDefault="00441934" w:rsidP="00441934">
            <w:pPr>
              <w:widowControl w:val="0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I</w:t>
            </w:r>
          </w:p>
          <w:p w14:paraId="06A12C7D" w14:textId="77777777" w:rsidR="00441934" w:rsidRPr="005B0024" w:rsidRDefault="00441934" w:rsidP="00441934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2960" w:type="dxa"/>
          </w:tcPr>
          <w:p w14:paraId="7034754C" w14:textId="77777777" w:rsidR="00441934" w:rsidRPr="005B0024" w:rsidRDefault="00441934" w:rsidP="00441934">
            <w:pPr>
              <w:widowControl w:val="0"/>
              <w:rPr>
                <w:rFonts w:ascii="Times New Roman" w:eastAsia="Times New Roman" w:hAnsi="Times New Roman"/>
                <w:b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pl-PL"/>
              </w:rPr>
              <w:t>- liczba lokalnych/ogólnopolskich działań/kampanii,</w:t>
            </w:r>
          </w:p>
          <w:p w14:paraId="2784E62A" w14:textId="77777777" w:rsidR="00441934" w:rsidRPr="005B0024" w:rsidRDefault="00441934" w:rsidP="00441934">
            <w:pPr>
              <w:widowControl w:val="0"/>
              <w:rPr>
                <w:rFonts w:ascii="Times New Roman" w:eastAsia="Times New Roman" w:hAnsi="Times New Roman"/>
                <w:b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pl-PL"/>
              </w:rPr>
              <w:t>- liczba odbiorców/uczestników</w:t>
            </w:r>
          </w:p>
          <w:p w14:paraId="307E8EFC" w14:textId="77777777" w:rsidR="00441934" w:rsidRPr="005B0024" w:rsidRDefault="00441934" w:rsidP="00441934">
            <w:pPr>
              <w:widowControl w:val="0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436" w:type="dxa"/>
            <w:vMerge w:val="restart"/>
            <w:vAlign w:val="center"/>
          </w:tcPr>
          <w:p w14:paraId="02401618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ŹRÓDŁA</w:t>
            </w:r>
          </w:p>
          <w:p w14:paraId="6F9C4133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 xml:space="preserve"> POZYSKIWANIA</w:t>
            </w:r>
          </w:p>
          <w:p w14:paraId="587E415B" w14:textId="46653349" w:rsidR="00441934" w:rsidRPr="005B0024" w:rsidRDefault="00441934" w:rsidP="00CD130E">
            <w:pPr>
              <w:widowControl w:val="0"/>
              <w:ind w:right="113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 xml:space="preserve"> WSKAŹNIKÓW</w:t>
            </w:r>
          </w:p>
          <w:p w14:paraId="7E9E2C54" w14:textId="77777777" w:rsidR="00441934" w:rsidRPr="005B0024" w:rsidRDefault="00441934" w:rsidP="00441934">
            <w:pPr>
              <w:widowControl w:val="0"/>
              <w:ind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15177E6A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ŹRÓDŁA</w:t>
            </w:r>
          </w:p>
          <w:p w14:paraId="41597190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 xml:space="preserve"> POZYSKIWANIA</w:t>
            </w:r>
          </w:p>
          <w:p w14:paraId="1F667EFA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 xml:space="preserve"> WSKAŹNIKÓW</w:t>
            </w:r>
          </w:p>
          <w:p w14:paraId="3A21F23F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435721EB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491C2C57" w14:textId="77777777" w:rsidR="008138F6" w:rsidRPr="005B0024" w:rsidRDefault="008138F6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58DDDCE5" w14:textId="77777777" w:rsidR="008138F6" w:rsidRPr="005B0024" w:rsidRDefault="008138F6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52702E7B" w14:textId="77777777" w:rsidR="008138F6" w:rsidRPr="005B0024" w:rsidRDefault="008138F6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34B4171A" w14:textId="77777777" w:rsidR="008138F6" w:rsidRPr="005B0024" w:rsidRDefault="008138F6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7BE701EE" w14:textId="77777777" w:rsidR="008138F6" w:rsidRPr="005B0024" w:rsidRDefault="008138F6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00BD15B5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5B0024">
              <w:rPr>
                <w:rFonts w:ascii="Times New Roman" w:eastAsia="Calibri" w:hAnsi="Times New Roman" w:cs="Times New Roman"/>
                <w:b/>
              </w:rPr>
              <w:t>ŹRÓDŁA</w:t>
            </w:r>
          </w:p>
          <w:p w14:paraId="70F6725B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5B0024">
              <w:rPr>
                <w:rFonts w:ascii="Times New Roman" w:eastAsia="Calibri" w:hAnsi="Times New Roman" w:cs="Times New Roman"/>
                <w:b/>
              </w:rPr>
              <w:t xml:space="preserve"> POZYSKIWANIA</w:t>
            </w:r>
          </w:p>
          <w:p w14:paraId="398DF057" w14:textId="77777777" w:rsidR="00441934" w:rsidRPr="005B0024" w:rsidRDefault="00441934" w:rsidP="00441934">
            <w:pPr>
              <w:widowControl w:val="0"/>
              <w:ind w:right="113"/>
              <w:jc w:val="center"/>
              <w:rPr>
                <w:rFonts w:ascii="Times New Roman" w:eastAsia="Times New Roman" w:hAnsi="Times New Roman"/>
                <w:b/>
                <w:szCs w:val="24"/>
                <w:lang w:eastAsia="pl-PL"/>
              </w:rPr>
            </w:pPr>
            <w:r w:rsidRPr="005B0024">
              <w:rPr>
                <w:rFonts w:ascii="Times New Roman" w:hAnsi="Times New Roman" w:cs="Times New Roman"/>
                <w:b/>
              </w:rPr>
              <w:t xml:space="preserve"> WSKAŹNIKÓW</w:t>
            </w:r>
          </w:p>
          <w:p w14:paraId="154A128C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57CC58E3" w14:textId="77777777" w:rsidR="006D10EC" w:rsidRPr="005B0024" w:rsidRDefault="006D10EC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55B64FA3" w14:textId="77777777" w:rsidR="00441934" w:rsidRPr="005B0024" w:rsidRDefault="00441934" w:rsidP="006D10EC">
            <w:pPr>
              <w:widowControl w:val="0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ŹRÓDŁA</w:t>
            </w:r>
          </w:p>
          <w:p w14:paraId="4E1A04B1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 xml:space="preserve"> POZYSKIWANIA</w:t>
            </w:r>
          </w:p>
          <w:p w14:paraId="5732EA64" w14:textId="77777777" w:rsidR="00441934" w:rsidRPr="005B0024" w:rsidRDefault="00441934" w:rsidP="00441934">
            <w:pPr>
              <w:widowControl w:val="0"/>
              <w:ind w:right="113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 xml:space="preserve"> WSKAŹNIKÓW</w:t>
            </w:r>
          </w:p>
          <w:p w14:paraId="5756F457" w14:textId="77777777" w:rsidR="00441934" w:rsidRPr="005B0024" w:rsidRDefault="00441934" w:rsidP="00441934">
            <w:pPr>
              <w:widowControl w:val="0"/>
              <w:ind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3DE88AAB" w14:textId="77777777" w:rsidR="00441934" w:rsidRPr="005B0024" w:rsidRDefault="00441934" w:rsidP="00441934">
            <w:pPr>
              <w:widowControl w:val="0"/>
              <w:ind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318AC826" w14:textId="77777777" w:rsidR="008138F6" w:rsidRPr="005B0024" w:rsidRDefault="008138F6" w:rsidP="00441934">
            <w:pPr>
              <w:widowControl w:val="0"/>
              <w:ind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1D1C8C87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ŹRÓDŁA</w:t>
            </w:r>
          </w:p>
          <w:p w14:paraId="6B47D8AE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 xml:space="preserve"> POZYSKIWANIA</w:t>
            </w:r>
          </w:p>
          <w:p w14:paraId="3E50698C" w14:textId="77777777" w:rsidR="00441934" w:rsidRPr="005B0024" w:rsidRDefault="00441934" w:rsidP="00441934">
            <w:pPr>
              <w:widowControl w:val="0"/>
              <w:ind w:right="113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 xml:space="preserve"> WSKAŹNIKÓW</w:t>
            </w:r>
          </w:p>
          <w:p w14:paraId="2DEDEDB6" w14:textId="77777777" w:rsidR="00441934" w:rsidRPr="005B0024" w:rsidRDefault="00441934" w:rsidP="00441934">
            <w:pPr>
              <w:widowControl w:val="0"/>
              <w:ind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1BC52E65" w14:textId="77777777" w:rsidR="00441934" w:rsidRPr="005B0024" w:rsidRDefault="00441934" w:rsidP="00441934">
            <w:pPr>
              <w:widowControl w:val="0"/>
              <w:ind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769192E8" w14:textId="77777777" w:rsidR="00441934" w:rsidRPr="005B0024" w:rsidRDefault="00441934" w:rsidP="00441934">
            <w:pPr>
              <w:widowControl w:val="0"/>
              <w:ind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49BDD3A7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ŹRÓDŁA</w:t>
            </w:r>
          </w:p>
          <w:p w14:paraId="126D93CC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10CBC2B1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POZYSKIWANIA</w:t>
            </w:r>
          </w:p>
          <w:p w14:paraId="73F8C203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2937D265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WSKAŹNIKÓW</w:t>
            </w:r>
          </w:p>
          <w:p w14:paraId="5D8F3658" w14:textId="77777777" w:rsidR="00441934" w:rsidRPr="005B0024" w:rsidRDefault="00441934" w:rsidP="00441934">
            <w:pPr>
              <w:widowControl w:val="0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52C83075" w14:textId="77777777" w:rsidR="00441934" w:rsidRPr="005B0024" w:rsidRDefault="00441934" w:rsidP="00441934">
            <w:pPr>
              <w:widowControl w:val="0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64F7E406" w14:textId="77777777" w:rsidR="00441934" w:rsidRPr="005B0024" w:rsidRDefault="00441934" w:rsidP="00441934">
            <w:pPr>
              <w:widowControl w:val="0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ŹRÓDŁA</w:t>
            </w:r>
          </w:p>
          <w:p w14:paraId="14F3AD1F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63454A2A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POZYSKIWANIA</w:t>
            </w:r>
          </w:p>
          <w:p w14:paraId="743B072B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178EFBA1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WSKAŹNIKÓW</w:t>
            </w:r>
          </w:p>
          <w:p w14:paraId="6357FE77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41CA1729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190DA137" w14:textId="77777777" w:rsidR="00441934" w:rsidRPr="005B0024" w:rsidRDefault="00441934" w:rsidP="00441934">
            <w:pPr>
              <w:widowControl w:val="0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ŹRÓDŁA</w:t>
            </w:r>
          </w:p>
          <w:p w14:paraId="3AEE74C0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6901C54F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POZYSKIWANIA</w:t>
            </w:r>
          </w:p>
          <w:p w14:paraId="03FB668F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5E9A1CEB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WSKAŹNIKÓW</w:t>
            </w:r>
          </w:p>
          <w:p w14:paraId="59543A36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0F4A1777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2872EEA6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5C3A158B" w14:textId="77777777" w:rsidR="00441934" w:rsidRPr="005B0024" w:rsidRDefault="00441934" w:rsidP="00441934">
            <w:pPr>
              <w:widowControl w:val="0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ŹRÓDŁA</w:t>
            </w:r>
          </w:p>
          <w:p w14:paraId="3B595B06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6E05D3BD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POZYSKIWANIA</w:t>
            </w:r>
          </w:p>
          <w:p w14:paraId="7098DC57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3349D7FD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B0024">
              <w:rPr>
                <w:rFonts w:ascii="Times New Roman" w:hAnsi="Times New Roman" w:cs="Times New Roman"/>
                <w:b/>
                <w:sz w:val="24"/>
              </w:rPr>
              <w:t>WSKAŹNIKÓW</w:t>
            </w:r>
          </w:p>
          <w:p w14:paraId="0D914903" w14:textId="77777777" w:rsidR="006D10EC" w:rsidRPr="005B0024" w:rsidRDefault="006D10EC" w:rsidP="00441934">
            <w:pPr>
              <w:widowControl w:val="0"/>
              <w:rPr>
                <w:rFonts w:ascii="Times New Roman" w:eastAsia="Calibri" w:hAnsi="Times New Roman" w:cs="Times New Roman"/>
                <w:b/>
              </w:rPr>
            </w:pPr>
          </w:p>
          <w:p w14:paraId="19AAB84E" w14:textId="77777777" w:rsidR="006D10EC" w:rsidRPr="005B0024" w:rsidRDefault="006D10EC" w:rsidP="00441934">
            <w:pPr>
              <w:widowControl w:val="0"/>
              <w:rPr>
                <w:rFonts w:ascii="Times New Roman" w:eastAsia="Calibri" w:hAnsi="Times New Roman" w:cs="Times New Roman"/>
                <w:b/>
              </w:rPr>
            </w:pPr>
          </w:p>
          <w:p w14:paraId="456D555D" w14:textId="77777777" w:rsidR="006D10EC" w:rsidRPr="005B0024" w:rsidRDefault="006D10EC" w:rsidP="00441934">
            <w:pPr>
              <w:widowControl w:val="0"/>
              <w:rPr>
                <w:rFonts w:ascii="Times New Roman" w:eastAsia="Calibri" w:hAnsi="Times New Roman" w:cs="Times New Roman"/>
                <w:b/>
              </w:rPr>
            </w:pPr>
          </w:p>
          <w:p w14:paraId="0E70A023" w14:textId="77777777" w:rsidR="006D10EC" w:rsidRPr="005B0024" w:rsidRDefault="006D10EC" w:rsidP="00441934">
            <w:pPr>
              <w:widowControl w:val="0"/>
              <w:rPr>
                <w:rFonts w:ascii="Times New Roman" w:eastAsia="Calibri" w:hAnsi="Times New Roman" w:cs="Times New Roman"/>
                <w:b/>
              </w:rPr>
            </w:pPr>
          </w:p>
          <w:p w14:paraId="32EFCB6B" w14:textId="77777777" w:rsidR="00441934" w:rsidRPr="005B0024" w:rsidRDefault="00441934" w:rsidP="00441934">
            <w:pPr>
              <w:widowControl w:val="0"/>
              <w:rPr>
                <w:rFonts w:ascii="Times New Roman" w:eastAsia="Calibri" w:hAnsi="Times New Roman" w:cs="Times New Roman"/>
                <w:b/>
              </w:rPr>
            </w:pPr>
            <w:r w:rsidRPr="005B0024">
              <w:rPr>
                <w:rFonts w:ascii="Times New Roman" w:eastAsia="Calibri" w:hAnsi="Times New Roman" w:cs="Times New Roman"/>
                <w:b/>
              </w:rPr>
              <w:t>Ź</w:t>
            </w:r>
          </w:p>
          <w:p w14:paraId="345B9ECA" w14:textId="77777777" w:rsidR="00441934" w:rsidRPr="005B0024" w:rsidRDefault="00441934" w:rsidP="00441934">
            <w:pPr>
              <w:widowControl w:val="0"/>
              <w:rPr>
                <w:rFonts w:ascii="Times New Roman" w:hAnsi="Times New Roman"/>
                <w:b/>
              </w:rPr>
            </w:pPr>
            <w:r w:rsidRPr="005B0024">
              <w:rPr>
                <w:rFonts w:ascii="Times New Roman" w:eastAsia="Calibri" w:hAnsi="Times New Roman" w:cs="Times New Roman"/>
                <w:b/>
              </w:rPr>
              <w:t>RÓDŁA</w:t>
            </w:r>
          </w:p>
          <w:p w14:paraId="39E779D5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</w:p>
          <w:p w14:paraId="0039C10A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5B0024">
              <w:rPr>
                <w:rFonts w:ascii="Times New Roman" w:eastAsia="Calibri" w:hAnsi="Times New Roman" w:cs="Times New Roman"/>
                <w:b/>
              </w:rPr>
              <w:t>POZYSKIWANIA</w:t>
            </w:r>
          </w:p>
          <w:p w14:paraId="42AF5C3F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</w:p>
          <w:p w14:paraId="5C72BEE5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5B0024">
              <w:rPr>
                <w:rFonts w:ascii="Times New Roman" w:hAnsi="Times New Roman" w:cs="Times New Roman"/>
                <w:b/>
              </w:rPr>
              <w:t>WSKAŹNIKÓW</w:t>
            </w:r>
          </w:p>
        </w:tc>
        <w:tc>
          <w:tcPr>
            <w:tcW w:w="2836" w:type="dxa"/>
          </w:tcPr>
          <w:p w14:paraId="39122F88" w14:textId="77777777" w:rsidR="00441934" w:rsidRPr="005B0024" w:rsidRDefault="00441934" w:rsidP="00441934">
            <w:pPr>
              <w:widowControl w:val="0"/>
              <w:rPr>
                <w:rFonts w:ascii="Times New Roman" w:eastAsia="Times New Roman" w:hAnsi="Times New Roman"/>
                <w:b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pl-PL"/>
              </w:rPr>
              <w:t xml:space="preserve">- sprawozdania, </w:t>
            </w:r>
          </w:p>
          <w:p w14:paraId="09B6542B" w14:textId="77777777" w:rsidR="00441934" w:rsidRPr="005B0024" w:rsidRDefault="00441934" w:rsidP="00441934">
            <w:pPr>
              <w:widowControl w:val="0"/>
              <w:rPr>
                <w:rFonts w:ascii="Times New Roman" w:eastAsia="Times New Roman" w:hAnsi="Times New Roman"/>
                <w:b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pl-PL"/>
              </w:rPr>
              <w:t>- protokoły z kontroli,</w:t>
            </w:r>
          </w:p>
          <w:p w14:paraId="32C7AE58" w14:textId="77777777" w:rsidR="00441934" w:rsidRPr="005B0024" w:rsidRDefault="00441934" w:rsidP="00441934">
            <w:pPr>
              <w:widowControl w:val="0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pl-PL"/>
              </w:rPr>
              <w:t>- prowadzona dokumentacja</w:t>
            </w:r>
          </w:p>
        </w:tc>
        <w:tc>
          <w:tcPr>
            <w:tcW w:w="483" w:type="dxa"/>
            <w:vMerge w:val="restart"/>
            <w:vAlign w:val="center"/>
          </w:tcPr>
          <w:p w14:paraId="31782CB4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6A57BAD9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42A7FF48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41F94EF0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1456289A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48606680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35490C13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4E610AFF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REAL</w:t>
            </w:r>
          </w:p>
          <w:p w14:paraId="7BEFA729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I</w:t>
            </w:r>
          </w:p>
          <w:p w14:paraId="33ECB785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ZATORZY</w:t>
            </w:r>
          </w:p>
          <w:p w14:paraId="1B494B40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65D8993C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417B7B79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393CA148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336D5448" w14:textId="77777777" w:rsidR="00CD130E" w:rsidRPr="005B0024" w:rsidRDefault="00CD130E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0447230E" w14:textId="77777777" w:rsidR="00CD130E" w:rsidRPr="005B0024" w:rsidRDefault="00CD130E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38187BD8" w14:textId="77777777" w:rsidR="00CD130E" w:rsidRPr="005B0024" w:rsidRDefault="00CD130E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66041634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45D4BAEE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0D1427D6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5948FB62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5FE0B2BF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4A36228D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19D85AE9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1C244E66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37E069E9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31B5C7B9" w14:textId="77777777" w:rsidR="00441934" w:rsidRPr="005B0024" w:rsidRDefault="00441934" w:rsidP="003833A3">
            <w:pPr>
              <w:widowControl w:val="0"/>
              <w:rPr>
                <w:rFonts w:ascii="Times New Roman" w:hAnsi="Times New Roman"/>
                <w:b/>
                <w:sz w:val="24"/>
              </w:rPr>
            </w:pPr>
          </w:p>
          <w:p w14:paraId="58615AC9" w14:textId="77777777" w:rsidR="003833A3" w:rsidRPr="005B0024" w:rsidRDefault="003833A3" w:rsidP="003833A3">
            <w:pPr>
              <w:widowControl w:val="0"/>
              <w:rPr>
                <w:rFonts w:ascii="Times New Roman" w:hAnsi="Times New Roman"/>
                <w:b/>
                <w:sz w:val="24"/>
              </w:rPr>
            </w:pPr>
          </w:p>
          <w:p w14:paraId="25BBC7B8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REAL</w:t>
            </w:r>
          </w:p>
          <w:p w14:paraId="2FE9AA92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I</w:t>
            </w:r>
          </w:p>
          <w:p w14:paraId="32417CE1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ZATORZY</w:t>
            </w:r>
          </w:p>
          <w:p w14:paraId="1560956A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3550B689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747773FE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25A9C964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7D9FCD60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7696EA16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169F44E8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772335F2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1CD97190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5CE66379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0D8301B6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75E5540B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79D61B49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25E1B1F0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5E7405C0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240D6E1E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324646CC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4D16C80A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7E050FDB" w14:textId="77777777" w:rsidR="00441934" w:rsidRPr="005B0024" w:rsidRDefault="00441934" w:rsidP="00441934">
            <w:pPr>
              <w:widowControl w:val="0"/>
              <w:rPr>
                <w:rFonts w:ascii="Times New Roman" w:hAnsi="Times New Roman"/>
                <w:b/>
                <w:sz w:val="24"/>
              </w:rPr>
            </w:pPr>
          </w:p>
          <w:p w14:paraId="233E37CD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24EF7509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REAL</w:t>
            </w:r>
          </w:p>
          <w:p w14:paraId="1169B1A4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I</w:t>
            </w:r>
          </w:p>
          <w:p w14:paraId="1ED08C1D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ZATORZY</w:t>
            </w:r>
          </w:p>
          <w:p w14:paraId="419BFC77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18314975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35DBDA62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4E55A303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465B99E2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432B4D3E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6F3F0AB4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608A8AA8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3DF64532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2BC953CD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65A0A1A2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5E65AC9A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7D9B673C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4DD45A17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6690F068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6163ADA1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4808F040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19F59D45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7E9F279F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3ABFEA82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REAL</w:t>
            </w:r>
          </w:p>
          <w:p w14:paraId="6F945EDB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I</w:t>
            </w:r>
          </w:p>
          <w:p w14:paraId="2A07EB66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ZATORZY</w:t>
            </w:r>
          </w:p>
          <w:p w14:paraId="0CDE7B01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4E218BC3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77FB8CBB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0852DA6C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6D9217B4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18A4569E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739BB98C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382A1B02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425AEBFA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351B9DE7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7F8576B7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3E28357A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279871D9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1E545439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242FBFA3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56D79B24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2867A67F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2B6B17A0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46762586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3D8A5BB3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7FECA995" w14:textId="77777777" w:rsidR="00441934" w:rsidRPr="005B0024" w:rsidRDefault="00441934" w:rsidP="00441934">
            <w:pPr>
              <w:widowControl w:val="0"/>
              <w:rPr>
                <w:rFonts w:ascii="Times New Roman" w:hAnsi="Times New Roman"/>
                <w:b/>
                <w:sz w:val="24"/>
              </w:rPr>
            </w:pPr>
          </w:p>
          <w:p w14:paraId="3532A4E0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72EC0701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REAL</w:t>
            </w:r>
          </w:p>
          <w:p w14:paraId="63D5A533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I</w:t>
            </w:r>
          </w:p>
          <w:p w14:paraId="162F8ED7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ZATORZY</w:t>
            </w:r>
          </w:p>
          <w:p w14:paraId="39878481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1EF31DC2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6FC96D98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1D7E636C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14B8DBD0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12D5692C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20306FB7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7D3A71D4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462DD49E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67427BF3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7C9A0F36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3D468713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55B8B280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29A4C719" w14:textId="77777777" w:rsidR="00441934" w:rsidRPr="005B0024" w:rsidRDefault="00441934" w:rsidP="00441934">
            <w:pPr>
              <w:widowControl w:val="0"/>
              <w:rPr>
                <w:rFonts w:ascii="Times New Roman" w:hAnsi="Times New Roman"/>
                <w:b/>
                <w:sz w:val="24"/>
              </w:rPr>
            </w:pPr>
          </w:p>
          <w:p w14:paraId="3176C175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33E861E6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75007776" w14:textId="77777777" w:rsidR="00441934" w:rsidRPr="005B0024" w:rsidRDefault="00441934" w:rsidP="00441934">
            <w:pPr>
              <w:widowControl w:val="0"/>
              <w:rPr>
                <w:rFonts w:ascii="Times New Roman" w:hAnsi="Times New Roman"/>
                <w:b/>
                <w:sz w:val="24"/>
              </w:rPr>
            </w:pPr>
          </w:p>
          <w:p w14:paraId="2DF3F1F0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029558A3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REAL</w:t>
            </w:r>
          </w:p>
          <w:p w14:paraId="36760D87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I</w:t>
            </w:r>
          </w:p>
          <w:p w14:paraId="69F1C33E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ZATORZY</w:t>
            </w:r>
          </w:p>
          <w:p w14:paraId="7ADC1223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67B0C924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042150CF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0D25C9CD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7DBB8493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1DDA0A11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50C10205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17775D79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5949B4C3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7BA87374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08622873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38B66845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48CAE426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2A9F71C7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41DCAF51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4A3E8FF7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5D25D2E4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0F185EB5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34F5EC1E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597014BC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3BD86855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78275E44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19584B4B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REAL</w:t>
            </w:r>
          </w:p>
          <w:p w14:paraId="6B4D47FF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I</w:t>
            </w:r>
          </w:p>
          <w:p w14:paraId="0ECFF3FB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ZATORZY</w:t>
            </w:r>
          </w:p>
          <w:p w14:paraId="5ACF9EDA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6A0DF3A6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34491B12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73A04D5D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67C4E218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07228F8F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53EA1672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566C07C7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09733A82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24983F35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7FBD8DA5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25EFF864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0218DB24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0E9B9A25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02753B6A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6674FDF0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313ED561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528CB803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7B7C39C1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67C0AC2E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659A3F58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697CFC9E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REAL</w:t>
            </w:r>
          </w:p>
          <w:p w14:paraId="7AF41794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I</w:t>
            </w:r>
          </w:p>
          <w:p w14:paraId="01399556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ZATORZY</w:t>
            </w:r>
          </w:p>
          <w:p w14:paraId="1922AE6E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628A6F8D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73E66566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68CCF53C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19E8F051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18580E06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051EB14F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0584CEDD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53009960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5908CE57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41E0D0F9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68BDB37A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509B330D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6D024A7E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0BF0BCA3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2D816C3E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592254BF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151A1581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24B7C1D8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389435FD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28E7FF6E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673EF49A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753AA962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668114F4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REAL</w:t>
            </w:r>
          </w:p>
          <w:p w14:paraId="010DB454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I</w:t>
            </w:r>
          </w:p>
          <w:p w14:paraId="05CBAC46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ZATORZY</w:t>
            </w:r>
          </w:p>
          <w:p w14:paraId="719C9DEB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20633751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194DEB15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5D403123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02A9E183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4A3D113E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23CB4946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48C6D36D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0EA9E401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269CA0F4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61D77905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224AA07E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23FBB5ED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11BC1FE8" w14:textId="77777777" w:rsidR="006D10EC" w:rsidRPr="005B0024" w:rsidRDefault="006D10EC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7920BBCE" w14:textId="77777777" w:rsidR="006D10EC" w:rsidRPr="005B0024" w:rsidRDefault="006D10EC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77D1B456" w14:textId="77777777" w:rsidR="006D10EC" w:rsidRPr="005B0024" w:rsidRDefault="006D10EC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430033AA" w14:textId="77777777" w:rsidR="006D10EC" w:rsidRPr="005B0024" w:rsidRDefault="006D10EC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79CAD44D" w14:textId="77777777" w:rsidR="006D10EC" w:rsidRPr="005B0024" w:rsidRDefault="006D10EC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544D5D43" w14:textId="77777777" w:rsidR="006D10EC" w:rsidRPr="005B0024" w:rsidRDefault="006D10EC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36FFC6F4" w14:textId="77777777" w:rsidR="006D10EC" w:rsidRPr="005B0024" w:rsidRDefault="006D10EC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0D8062E6" w14:textId="77777777" w:rsidR="006D10EC" w:rsidRPr="005B0024" w:rsidRDefault="006D10EC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115EC662" w14:textId="77777777" w:rsidR="006D10EC" w:rsidRPr="005B0024" w:rsidRDefault="006D10EC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0A7F08C3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REAL</w:t>
            </w:r>
          </w:p>
          <w:p w14:paraId="467FD524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I</w:t>
            </w:r>
          </w:p>
          <w:p w14:paraId="312097AD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ZATORZY</w:t>
            </w:r>
          </w:p>
        </w:tc>
        <w:tc>
          <w:tcPr>
            <w:tcW w:w="1683" w:type="dxa"/>
          </w:tcPr>
          <w:p w14:paraId="4A679A45" w14:textId="77777777" w:rsidR="00441934" w:rsidRPr="005B0024" w:rsidRDefault="00441934" w:rsidP="00441934">
            <w:pPr>
              <w:widowControl w:val="0"/>
              <w:rPr>
                <w:rFonts w:ascii="Times New Roman" w:eastAsia="Times New Roman" w:hAnsi="Times New Roman"/>
                <w:b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pl-PL"/>
              </w:rPr>
              <w:t xml:space="preserve">NGO, </w:t>
            </w:r>
            <w:r w:rsidRPr="005B002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l-PL"/>
              </w:rPr>
              <w:t>SZ, media, placówki oświatowe, KMP</w:t>
            </w:r>
          </w:p>
        </w:tc>
      </w:tr>
      <w:tr w:rsidR="006A22B8" w:rsidRPr="005B0024" w14:paraId="78672ECB" w14:textId="77777777" w:rsidTr="006A22B8">
        <w:trPr>
          <w:trHeight w:val="1109"/>
        </w:trPr>
        <w:tc>
          <w:tcPr>
            <w:tcW w:w="486" w:type="dxa"/>
            <w:vMerge/>
          </w:tcPr>
          <w:p w14:paraId="30A67CE3" w14:textId="77777777" w:rsidR="006A22B8" w:rsidRPr="005B0024" w:rsidRDefault="006A22B8" w:rsidP="00441934">
            <w:pPr>
              <w:widowControl w:val="0"/>
              <w:jc w:val="center"/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609" w:type="dxa"/>
            <w:vMerge/>
          </w:tcPr>
          <w:p w14:paraId="7E11DFF6" w14:textId="77777777" w:rsidR="006A22B8" w:rsidRPr="005B0024" w:rsidRDefault="006A22B8" w:rsidP="00441934">
            <w:pPr>
              <w:widowControl w:val="0"/>
              <w:jc w:val="both"/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4934" w:type="dxa"/>
          </w:tcPr>
          <w:p w14:paraId="0EC9D5DC" w14:textId="77777777" w:rsidR="006A22B8" w:rsidRPr="005B0024" w:rsidRDefault="006A22B8" w:rsidP="00441934">
            <w:pPr>
              <w:widowControl w:val="0"/>
              <w:jc w:val="both"/>
              <w:rPr>
                <w:rFonts w:ascii="Times New Roman" w:hAnsi="Times New Roman"/>
                <w:sz w:val="23"/>
                <w:szCs w:val="23"/>
                <w:lang w:eastAsia="pl-PL"/>
              </w:rPr>
            </w:pPr>
            <w:r w:rsidRPr="005B0024">
              <w:rPr>
                <w:rFonts w:ascii="Times New Roman" w:eastAsia="Calibri" w:hAnsi="Times New Roman" w:cs="Times New Roman"/>
                <w:sz w:val="23"/>
                <w:szCs w:val="23"/>
                <w:shd w:val="clear" w:color="auto" w:fill="FFFFFF"/>
              </w:rPr>
              <w:t xml:space="preserve">- włączono się w organizację tygodnia pomocy ofiarom przestępstw, podczas jego trwania udzielane były bezpłatne porady prawne </w:t>
            </w:r>
            <w:r w:rsidRPr="005B0024">
              <w:rPr>
                <w:rFonts w:ascii="Times New Roman" w:eastAsia="Calibri" w:hAnsi="Times New Roman" w:cs="Times New Roman"/>
                <w:sz w:val="23"/>
                <w:szCs w:val="23"/>
                <w:shd w:val="clear" w:color="auto" w:fill="FFFFFF"/>
              </w:rPr>
              <w:br/>
              <w:t>i psychologiczne</w:t>
            </w:r>
          </w:p>
        </w:tc>
        <w:tc>
          <w:tcPr>
            <w:tcW w:w="508" w:type="dxa"/>
            <w:vMerge/>
            <w:vAlign w:val="center"/>
          </w:tcPr>
          <w:p w14:paraId="701E0534" w14:textId="77777777" w:rsidR="006A22B8" w:rsidRPr="005B0024" w:rsidRDefault="006A22B8" w:rsidP="00441934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shd w:val="clear" w:color="auto" w:fill="FFFFFF"/>
                <w:lang w:eastAsia="pl-PL"/>
              </w:rPr>
            </w:pPr>
          </w:p>
        </w:tc>
        <w:tc>
          <w:tcPr>
            <w:tcW w:w="2960" w:type="dxa"/>
          </w:tcPr>
          <w:p w14:paraId="4ABA8324" w14:textId="77777777" w:rsidR="006A22B8" w:rsidRPr="005B0024" w:rsidRDefault="006A22B8" w:rsidP="00441934">
            <w:pPr>
              <w:widowControl w:val="0"/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</w:pPr>
            <w:r w:rsidRPr="005B0024">
              <w:rPr>
                <w:rFonts w:ascii="Times New Roman" w:eastAsia="Calibri" w:hAnsi="Times New Roman" w:cs="Times New Roman"/>
                <w:sz w:val="23"/>
                <w:szCs w:val="23"/>
                <w:shd w:val="clear" w:color="auto" w:fill="FFFFFF"/>
              </w:rPr>
              <w:t>Efekty realizacji zadania:</w:t>
            </w:r>
          </w:p>
          <w:p w14:paraId="7045E19A" w14:textId="77777777" w:rsidR="006A22B8" w:rsidRPr="005B0024" w:rsidRDefault="006A22B8" w:rsidP="00441934">
            <w:pPr>
              <w:widowControl w:val="0"/>
              <w:rPr>
                <w:rFonts w:ascii="Times New Roman" w:eastAsia="Times New Roman" w:hAnsi="Times New Roman"/>
                <w:shd w:val="clear" w:color="auto" w:fill="FFFFFF"/>
                <w:lang w:eastAsia="pl-PL"/>
              </w:rPr>
            </w:pPr>
            <w:r w:rsidRPr="005B002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- jedna kampania (19.02 -25.02.2024 r.)</w:t>
            </w:r>
          </w:p>
          <w:p w14:paraId="43ECD5DE" w14:textId="77777777" w:rsidR="006A22B8" w:rsidRPr="005B0024" w:rsidRDefault="006A22B8" w:rsidP="00441934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436" w:type="dxa"/>
            <w:vMerge/>
            <w:vAlign w:val="center"/>
          </w:tcPr>
          <w:p w14:paraId="6FD5887A" w14:textId="77777777" w:rsidR="006A22B8" w:rsidRPr="005B0024" w:rsidRDefault="006A22B8" w:rsidP="00441934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2836" w:type="dxa"/>
          </w:tcPr>
          <w:p w14:paraId="6DE1A08F" w14:textId="77777777" w:rsidR="006A22B8" w:rsidRPr="005B0024" w:rsidRDefault="006A22B8" w:rsidP="00441934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</w:pPr>
            <w:r w:rsidRPr="005B002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- prowadzona dokumentacja</w:t>
            </w:r>
          </w:p>
        </w:tc>
        <w:tc>
          <w:tcPr>
            <w:tcW w:w="483" w:type="dxa"/>
            <w:vMerge/>
            <w:textDirection w:val="btLr"/>
            <w:vAlign w:val="center"/>
          </w:tcPr>
          <w:p w14:paraId="03D9920D" w14:textId="77777777" w:rsidR="006A22B8" w:rsidRPr="005B0024" w:rsidRDefault="006A22B8" w:rsidP="00441934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1683" w:type="dxa"/>
          </w:tcPr>
          <w:p w14:paraId="4CC4B930" w14:textId="77777777" w:rsidR="006A22B8" w:rsidRPr="005B0024" w:rsidRDefault="006A22B8" w:rsidP="00441934">
            <w:pPr>
              <w:widowControl w:val="0"/>
              <w:contextualSpacing/>
              <w:rPr>
                <w:rFonts w:ascii="Times New Roman" w:hAnsi="Times New Roman"/>
                <w:shd w:val="clear" w:color="auto" w:fill="FFFFFF"/>
              </w:rPr>
            </w:pPr>
            <w:r w:rsidRPr="005B0024">
              <w:rPr>
                <w:rFonts w:ascii="Times New Roman" w:eastAsia="Calibri" w:hAnsi="Times New Roman" w:cs="Times New Roman"/>
                <w:shd w:val="clear" w:color="auto" w:fill="FFFFFF"/>
              </w:rPr>
              <w:t>- CAS „Pryzmat”,</w:t>
            </w:r>
          </w:p>
          <w:p w14:paraId="320156AE" w14:textId="77777777" w:rsidR="006A22B8" w:rsidRPr="005B0024" w:rsidRDefault="006A22B8" w:rsidP="00441934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</w:pPr>
            <w:r w:rsidRPr="005B0024">
              <w:rPr>
                <w:rFonts w:ascii="Times New Roman" w:hAnsi="Times New Roman" w:cs="Times New Roman"/>
                <w:shd w:val="clear" w:color="auto" w:fill="FFFFFF"/>
              </w:rPr>
              <w:t>- SZ</w:t>
            </w:r>
          </w:p>
        </w:tc>
      </w:tr>
      <w:tr w:rsidR="00441934" w:rsidRPr="005B0024" w14:paraId="6FAD5FF6" w14:textId="77777777" w:rsidTr="007F73B7">
        <w:trPr>
          <w:trHeight w:val="1251"/>
        </w:trPr>
        <w:tc>
          <w:tcPr>
            <w:tcW w:w="486" w:type="dxa"/>
            <w:vMerge/>
          </w:tcPr>
          <w:p w14:paraId="297B1CEE" w14:textId="77777777" w:rsidR="00441934" w:rsidRPr="005B0024" w:rsidRDefault="00441934" w:rsidP="00441934">
            <w:pPr>
              <w:widowControl w:val="0"/>
              <w:jc w:val="center"/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609" w:type="dxa"/>
            <w:vMerge/>
          </w:tcPr>
          <w:p w14:paraId="7311A19C" w14:textId="77777777" w:rsidR="00441934" w:rsidRPr="005B0024" w:rsidRDefault="00441934" w:rsidP="00441934">
            <w:pPr>
              <w:widowControl w:val="0"/>
              <w:jc w:val="both"/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4934" w:type="dxa"/>
          </w:tcPr>
          <w:p w14:paraId="310E9024" w14:textId="77777777" w:rsidR="00441934" w:rsidRPr="005B0024" w:rsidRDefault="007812C1" w:rsidP="007812C1">
            <w:pPr>
              <w:widowControl w:val="0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pl-PL"/>
              </w:rPr>
            </w:pPr>
            <w:r w:rsidRPr="005B0024">
              <w:rPr>
                <w:rFonts w:ascii="Times New Roman" w:eastAsia="Calibri" w:hAnsi="Times New Roman" w:cs="Times New Roman"/>
                <w:sz w:val="23"/>
                <w:szCs w:val="23"/>
                <w:lang w:eastAsia="pl-PL"/>
              </w:rPr>
              <w:t>- dofinansowano w wysokości 18</w:t>
            </w:r>
            <w:r w:rsidR="00441934" w:rsidRPr="005B0024">
              <w:rPr>
                <w:rFonts w:ascii="Times New Roman" w:eastAsia="Calibri" w:hAnsi="Times New Roman" w:cs="Times New Roman"/>
                <w:sz w:val="23"/>
                <w:szCs w:val="23"/>
                <w:lang w:eastAsia="pl-PL"/>
              </w:rPr>
              <w:t>.</w:t>
            </w:r>
            <w:r w:rsidRPr="005B0024">
              <w:rPr>
                <w:rFonts w:ascii="Times New Roman" w:eastAsia="Calibri" w:hAnsi="Times New Roman" w:cs="Times New Roman"/>
                <w:sz w:val="23"/>
                <w:szCs w:val="23"/>
                <w:lang w:eastAsia="pl-PL"/>
              </w:rPr>
              <w:t>15</w:t>
            </w:r>
            <w:r w:rsidR="00441934" w:rsidRPr="005B0024">
              <w:rPr>
                <w:rFonts w:ascii="Times New Roman" w:eastAsia="Calibri" w:hAnsi="Times New Roman" w:cs="Times New Roman"/>
                <w:sz w:val="23"/>
                <w:szCs w:val="23"/>
                <w:lang w:eastAsia="pl-PL"/>
              </w:rPr>
              <w:t xml:space="preserve">0 zł produkcję i emisję radiową o charakterze informacyjno - publicystycznym oraz edukacyjno - poradniczym </w:t>
            </w:r>
            <w:r w:rsidR="00441934" w:rsidRPr="005B0024">
              <w:rPr>
                <w:rFonts w:ascii="Times New Roman" w:eastAsia="Calibri" w:hAnsi="Times New Roman" w:cs="Times New Roman"/>
                <w:sz w:val="23"/>
                <w:szCs w:val="23"/>
                <w:lang w:eastAsia="pl-PL"/>
              </w:rPr>
              <w:br/>
              <w:t>z zakresu profilaktyki uzależnień</w:t>
            </w:r>
          </w:p>
          <w:p w14:paraId="16BC881A" w14:textId="77777777" w:rsidR="003833A3" w:rsidRPr="005B0024" w:rsidRDefault="003833A3" w:rsidP="007812C1">
            <w:pPr>
              <w:widowControl w:val="0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pl-PL"/>
              </w:rPr>
            </w:pPr>
          </w:p>
          <w:p w14:paraId="59BE0ACF" w14:textId="77777777" w:rsidR="003833A3" w:rsidRPr="005B0024" w:rsidRDefault="003833A3" w:rsidP="007812C1">
            <w:pPr>
              <w:widowControl w:val="0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pl-PL"/>
              </w:rPr>
            </w:pPr>
          </w:p>
          <w:p w14:paraId="6AB19E55" w14:textId="77777777" w:rsidR="003833A3" w:rsidRPr="005B0024" w:rsidRDefault="003833A3" w:rsidP="007812C1">
            <w:pPr>
              <w:widowControl w:val="0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pl-PL"/>
              </w:rPr>
            </w:pPr>
          </w:p>
          <w:p w14:paraId="3B141BBD" w14:textId="77777777" w:rsidR="003833A3" w:rsidRPr="005B0024" w:rsidRDefault="003833A3" w:rsidP="007812C1">
            <w:pPr>
              <w:widowControl w:val="0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pl-PL"/>
              </w:rPr>
            </w:pPr>
          </w:p>
          <w:p w14:paraId="0D78FAFA" w14:textId="77777777" w:rsidR="003833A3" w:rsidRPr="005B0024" w:rsidRDefault="003833A3" w:rsidP="007812C1">
            <w:pPr>
              <w:widowControl w:val="0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pl-PL"/>
              </w:rPr>
            </w:pPr>
          </w:p>
          <w:p w14:paraId="75411013" w14:textId="77777777" w:rsidR="003833A3" w:rsidRPr="005B0024" w:rsidRDefault="003833A3" w:rsidP="007812C1">
            <w:pPr>
              <w:widowControl w:val="0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pl-PL"/>
              </w:rPr>
            </w:pPr>
          </w:p>
          <w:p w14:paraId="5C129F23" w14:textId="77777777" w:rsidR="003833A3" w:rsidRPr="005B0024" w:rsidRDefault="003833A3" w:rsidP="007812C1">
            <w:pPr>
              <w:widowControl w:val="0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pl-PL"/>
              </w:rPr>
            </w:pPr>
          </w:p>
          <w:p w14:paraId="516FF3D4" w14:textId="77777777" w:rsidR="003833A3" w:rsidRPr="005B0024" w:rsidRDefault="003833A3" w:rsidP="007812C1">
            <w:pPr>
              <w:widowControl w:val="0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pl-PL"/>
              </w:rPr>
            </w:pPr>
          </w:p>
          <w:p w14:paraId="4EE9FE5B" w14:textId="77777777" w:rsidR="003833A3" w:rsidRPr="005B0024" w:rsidRDefault="003833A3" w:rsidP="007812C1">
            <w:pPr>
              <w:widowControl w:val="0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pl-PL"/>
              </w:rPr>
            </w:pPr>
          </w:p>
          <w:p w14:paraId="01CFC9F2" w14:textId="77777777" w:rsidR="003833A3" w:rsidRPr="005B0024" w:rsidRDefault="003833A3" w:rsidP="007812C1">
            <w:pPr>
              <w:widowControl w:val="0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pl-PL"/>
              </w:rPr>
            </w:pPr>
          </w:p>
          <w:p w14:paraId="1B82F713" w14:textId="77777777" w:rsidR="003833A3" w:rsidRPr="005B0024" w:rsidRDefault="003833A3" w:rsidP="007812C1">
            <w:pPr>
              <w:widowControl w:val="0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pl-PL"/>
              </w:rPr>
            </w:pPr>
          </w:p>
          <w:p w14:paraId="0A4D4330" w14:textId="77777777" w:rsidR="003833A3" w:rsidRPr="005B0024" w:rsidRDefault="003833A3" w:rsidP="007812C1">
            <w:pPr>
              <w:widowControl w:val="0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pl-PL"/>
              </w:rPr>
            </w:pPr>
          </w:p>
          <w:p w14:paraId="0671E4FF" w14:textId="77777777" w:rsidR="003833A3" w:rsidRPr="005B0024" w:rsidRDefault="003833A3" w:rsidP="007812C1">
            <w:pPr>
              <w:widowControl w:val="0"/>
              <w:jc w:val="both"/>
              <w:rPr>
                <w:rFonts w:ascii="Times New Roman" w:hAnsi="Times New Roman"/>
                <w:sz w:val="23"/>
                <w:szCs w:val="23"/>
                <w:lang w:eastAsia="pl-PL"/>
              </w:rPr>
            </w:pPr>
          </w:p>
        </w:tc>
        <w:tc>
          <w:tcPr>
            <w:tcW w:w="508" w:type="dxa"/>
            <w:vMerge/>
            <w:vAlign w:val="center"/>
          </w:tcPr>
          <w:p w14:paraId="5A6ABFE9" w14:textId="77777777" w:rsidR="00441934" w:rsidRPr="005B0024" w:rsidRDefault="00441934" w:rsidP="00441934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shd w:val="clear" w:color="auto" w:fill="FFFFFF"/>
                <w:lang w:eastAsia="pl-PL"/>
              </w:rPr>
            </w:pPr>
          </w:p>
        </w:tc>
        <w:tc>
          <w:tcPr>
            <w:tcW w:w="2960" w:type="dxa"/>
          </w:tcPr>
          <w:p w14:paraId="4C512D1A" w14:textId="77777777" w:rsidR="00441934" w:rsidRPr="005B0024" w:rsidRDefault="00441934" w:rsidP="00441934">
            <w:pPr>
              <w:widowControl w:val="0"/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Efekty realizacji zadania:</w:t>
            </w:r>
          </w:p>
          <w:p w14:paraId="613C2804" w14:textId="77777777" w:rsidR="00441934" w:rsidRPr="005B0024" w:rsidRDefault="00441934" w:rsidP="00441934">
            <w:pPr>
              <w:widowControl w:val="0"/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 xml:space="preserve">- 34 audycje </w:t>
            </w:r>
          </w:p>
          <w:p w14:paraId="5BD81F08" w14:textId="77777777" w:rsidR="00441934" w:rsidRPr="005B0024" w:rsidRDefault="00441934" w:rsidP="00441934">
            <w:pPr>
              <w:widowControl w:val="0"/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l-PL"/>
              </w:rPr>
            </w:pPr>
          </w:p>
        </w:tc>
        <w:tc>
          <w:tcPr>
            <w:tcW w:w="436" w:type="dxa"/>
            <w:vMerge/>
            <w:vAlign w:val="center"/>
          </w:tcPr>
          <w:p w14:paraId="0D2B603C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2836" w:type="dxa"/>
          </w:tcPr>
          <w:p w14:paraId="5417879B" w14:textId="77777777" w:rsidR="00441934" w:rsidRPr="005B0024" w:rsidRDefault="00441934" w:rsidP="00441934">
            <w:pPr>
              <w:widowControl w:val="0"/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 xml:space="preserve">- prowadzona dokumentacja, </w:t>
            </w:r>
          </w:p>
          <w:p w14:paraId="25BA2CC9" w14:textId="77777777" w:rsidR="00441934" w:rsidRPr="005B0024" w:rsidRDefault="00441934" w:rsidP="00441934">
            <w:pPr>
              <w:widowControl w:val="0"/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- umowa,</w:t>
            </w:r>
          </w:p>
          <w:p w14:paraId="7254EEF0" w14:textId="77777777" w:rsidR="00441934" w:rsidRPr="005B0024" w:rsidRDefault="00441934" w:rsidP="00441934">
            <w:pPr>
              <w:widowControl w:val="0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- faktura</w:t>
            </w:r>
          </w:p>
          <w:p w14:paraId="3F5F57D0" w14:textId="77777777" w:rsidR="00441934" w:rsidRPr="005B0024" w:rsidRDefault="00441934" w:rsidP="00441934">
            <w:pPr>
              <w:widowControl w:val="0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</w:pPr>
          </w:p>
          <w:p w14:paraId="47B88C52" w14:textId="77777777" w:rsidR="00441934" w:rsidRPr="005B0024" w:rsidRDefault="00441934" w:rsidP="00441934">
            <w:pPr>
              <w:widowControl w:val="0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</w:pPr>
          </w:p>
          <w:p w14:paraId="0DEC03C1" w14:textId="77777777" w:rsidR="00441934" w:rsidRPr="005B0024" w:rsidRDefault="00441934" w:rsidP="00441934">
            <w:pPr>
              <w:widowControl w:val="0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</w:pPr>
          </w:p>
          <w:p w14:paraId="3258AE0C" w14:textId="77777777" w:rsidR="00441934" w:rsidRPr="005B0024" w:rsidRDefault="00441934" w:rsidP="00441934">
            <w:pPr>
              <w:widowControl w:val="0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</w:pPr>
          </w:p>
          <w:p w14:paraId="0F19DF46" w14:textId="77777777" w:rsidR="00441934" w:rsidRPr="005B0024" w:rsidRDefault="00441934" w:rsidP="00441934">
            <w:pPr>
              <w:widowControl w:val="0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</w:pPr>
          </w:p>
          <w:p w14:paraId="6E973CE5" w14:textId="77777777" w:rsidR="00441934" w:rsidRPr="005B0024" w:rsidRDefault="00441934" w:rsidP="00441934">
            <w:pPr>
              <w:widowControl w:val="0"/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l-PL"/>
              </w:rPr>
            </w:pPr>
          </w:p>
        </w:tc>
        <w:tc>
          <w:tcPr>
            <w:tcW w:w="483" w:type="dxa"/>
            <w:vMerge/>
            <w:textDirection w:val="btLr"/>
            <w:vAlign w:val="center"/>
          </w:tcPr>
          <w:p w14:paraId="3B080D6F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1683" w:type="dxa"/>
          </w:tcPr>
          <w:p w14:paraId="3EF8390F" w14:textId="77777777" w:rsidR="00441934" w:rsidRPr="005B0024" w:rsidRDefault="00441934" w:rsidP="00441934">
            <w:pPr>
              <w:widowControl w:val="0"/>
              <w:rPr>
                <w:rFonts w:ascii="Times New Roman" w:eastAsia="Times New Roman" w:hAnsi="Times New Roman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- SZ,</w:t>
            </w:r>
          </w:p>
          <w:p w14:paraId="53B1D734" w14:textId="77777777" w:rsidR="00441934" w:rsidRPr="005B0024" w:rsidRDefault="00441934" w:rsidP="00441934">
            <w:pPr>
              <w:widowControl w:val="0"/>
              <w:rPr>
                <w:rFonts w:ascii="Times New Roman" w:eastAsia="Times New Roman" w:hAnsi="Times New Roman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- Radio 5</w:t>
            </w:r>
          </w:p>
          <w:p w14:paraId="6899CF2A" w14:textId="77777777" w:rsidR="00441934" w:rsidRPr="005B0024" w:rsidRDefault="00441934" w:rsidP="00441934">
            <w:pPr>
              <w:widowControl w:val="0"/>
              <w:rPr>
                <w:rFonts w:ascii="Times New Roman" w:eastAsia="Times New Roman" w:hAnsi="Times New Roman"/>
                <w:shd w:val="clear" w:color="auto" w:fill="FFFFFF"/>
                <w:lang w:eastAsia="pl-PL"/>
              </w:rPr>
            </w:pPr>
          </w:p>
        </w:tc>
      </w:tr>
      <w:tr w:rsidR="003833A3" w:rsidRPr="005B0024" w14:paraId="775CC9EF" w14:textId="77777777" w:rsidTr="007F73B7">
        <w:trPr>
          <w:trHeight w:val="2863"/>
        </w:trPr>
        <w:tc>
          <w:tcPr>
            <w:tcW w:w="486" w:type="dxa"/>
            <w:vMerge/>
          </w:tcPr>
          <w:p w14:paraId="69475B2C" w14:textId="77777777" w:rsidR="003833A3" w:rsidRPr="005B0024" w:rsidRDefault="003833A3" w:rsidP="00441934">
            <w:pPr>
              <w:widowControl w:val="0"/>
              <w:jc w:val="center"/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609" w:type="dxa"/>
            <w:vMerge w:val="restart"/>
          </w:tcPr>
          <w:p w14:paraId="71819C18" w14:textId="77777777" w:rsidR="003833A3" w:rsidRPr="005B0024" w:rsidRDefault="003833A3" w:rsidP="00441934">
            <w:pPr>
              <w:widowControl w:val="0"/>
              <w:jc w:val="both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3.2</w:t>
            </w:r>
          </w:p>
        </w:tc>
        <w:tc>
          <w:tcPr>
            <w:tcW w:w="4934" w:type="dxa"/>
          </w:tcPr>
          <w:p w14:paraId="3A970E45" w14:textId="0890BBA0" w:rsidR="003833A3" w:rsidRPr="005B0024" w:rsidRDefault="003833A3" w:rsidP="003833A3">
            <w:pPr>
              <w:widowControl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pl-PL"/>
              </w:rPr>
              <w:t xml:space="preserve">Upowszechnianie informacji dotyczących instytucji i organizacji udzielających wsparcia osobom uzależnionym i współuzależnionym od alkoholu, substancji psychoaktywnych i innych środków zmieniających świadomość oraz </w:t>
            </w:r>
            <w:r w:rsidRPr="005B0024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pl-PL"/>
              </w:rPr>
              <w:br/>
              <w:t xml:space="preserve">z zakresu uzależnień behawioralnych i osób uwikłanych w przemoc w rodzinie </w:t>
            </w:r>
            <w:r w:rsidRPr="005B0024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pl-PL"/>
              </w:rPr>
              <w:t xml:space="preserve">(ustawa </w:t>
            </w:r>
            <w:r w:rsidRPr="005B0024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pl-PL"/>
              </w:rPr>
              <w:br/>
              <w:t xml:space="preserve">o wychowaniu w trzeźwości i ustawa </w:t>
            </w:r>
            <w:r w:rsidRPr="005B0024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pl-PL"/>
              </w:rPr>
              <w:br/>
              <w:t>o przeciwdziałaniu narkomanii).</w:t>
            </w:r>
            <w:r w:rsidRPr="005B002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ab/>
            </w:r>
          </w:p>
        </w:tc>
        <w:tc>
          <w:tcPr>
            <w:tcW w:w="508" w:type="dxa"/>
            <w:vMerge/>
            <w:vAlign w:val="center"/>
          </w:tcPr>
          <w:p w14:paraId="192A09E5" w14:textId="77777777" w:rsidR="003833A3" w:rsidRPr="005B0024" w:rsidRDefault="003833A3" w:rsidP="00441934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shd w:val="clear" w:color="auto" w:fill="FFFFFF"/>
                <w:lang w:eastAsia="pl-PL"/>
              </w:rPr>
            </w:pPr>
          </w:p>
        </w:tc>
        <w:tc>
          <w:tcPr>
            <w:tcW w:w="2960" w:type="dxa"/>
          </w:tcPr>
          <w:p w14:paraId="7CCA6144" w14:textId="77777777" w:rsidR="003833A3" w:rsidRPr="005B0024" w:rsidRDefault="003833A3" w:rsidP="00441934">
            <w:pPr>
              <w:widowControl w:val="0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pl-PL"/>
              </w:rPr>
              <w:t>-</w:t>
            </w:r>
            <w:r w:rsidRPr="005B0024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pl-PL"/>
              </w:rPr>
              <w:t xml:space="preserve"> liczba upowszechnionych informacji</w:t>
            </w:r>
            <w:r w:rsidRPr="005B0024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pl-PL"/>
              </w:rPr>
              <w:t xml:space="preserve"> </w:t>
            </w:r>
          </w:p>
        </w:tc>
        <w:tc>
          <w:tcPr>
            <w:tcW w:w="436" w:type="dxa"/>
            <w:vMerge/>
            <w:vAlign w:val="center"/>
          </w:tcPr>
          <w:p w14:paraId="7B026E0D" w14:textId="77777777" w:rsidR="003833A3" w:rsidRPr="005B0024" w:rsidRDefault="003833A3" w:rsidP="00441934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2836" w:type="dxa"/>
          </w:tcPr>
          <w:p w14:paraId="2744EEC5" w14:textId="77777777" w:rsidR="003833A3" w:rsidRPr="005B0024" w:rsidRDefault="003833A3" w:rsidP="00441934">
            <w:pPr>
              <w:widowControl w:val="0"/>
              <w:rPr>
                <w:rFonts w:ascii="Times New Roman" w:eastAsia="Times New Roman" w:hAnsi="Times New Roman"/>
                <w:b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pl-PL"/>
              </w:rPr>
              <w:t>- prowadzona dokumentacja</w:t>
            </w:r>
          </w:p>
        </w:tc>
        <w:tc>
          <w:tcPr>
            <w:tcW w:w="483" w:type="dxa"/>
            <w:vMerge/>
            <w:vAlign w:val="center"/>
          </w:tcPr>
          <w:p w14:paraId="1A88D3C2" w14:textId="77777777" w:rsidR="003833A3" w:rsidRPr="005B0024" w:rsidRDefault="003833A3" w:rsidP="00441934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1683" w:type="dxa"/>
          </w:tcPr>
          <w:p w14:paraId="0E308B4D" w14:textId="77777777" w:rsidR="003833A3" w:rsidRPr="005B0024" w:rsidRDefault="003833A3" w:rsidP="00441934">
            <w:pPr>
              <w:widowControl w:val="0"/>
              <w:rPr>
                <w:rFonts w:ascii="Times New Roman" w:eastAsia="Times New Roman" w:hAnsi="Times New Roman"/>
                <w:b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pl-PL"/>
              </w:rPr>
              <w:t xml:space="preserve">NGO, </w:t>
            </w:r>
            <w:r w:rsidRPr="005B002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ZOZ, NZOZ, SZ, media, placówki oświatowe</w:t>
            </w:r>
          </w:p>
        </w:tc>
      </w:tr>
      <w:tr w:rsidR="003833A3" w:rsidRPr="005B0024" w14:paraId="56A67A02" w14:textId="77777777" w:rsidTr="003833A3">
        <w:trPr>
          <w:trHeight w:val="804"/>
        </w:trPr>
        <w:tc>
          <w:tcPr>
            <w:tcW w:w="486" w:type="dxa"/>
            <w:vMerge/>
          </w:tcPr>
          <w:p w14:paraId="3DBBC22C" w14:textId="77777777" w:rsidR="003833A3" w:rsidRPr="005B0024" w:rsidRDefault="003833A3" w:rsidP="00441934">
            <w:pPr>
              <w:widowControl w:val="0"/>
              <w:jc w:val="center"/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609" w:type="dxa"/>
            <w:vMerge/>
          </w:tcPr>
          <w:p w14:paraId="6714DEA2" w14:textId="77777777" w:rsidR="003833A3" w:rsidRPr="005B0024" w:rsidRDefault="003833A3" w:rsidP="00441934">
            <w:pPr>
              <w:widowControl w:val="0"/>
              <w:jc w:val="both"/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4934" w:type="dxa"/>
          </w:tcPr>
          <w:p w14:paraId="26ADE616" w14:textId="79D6B6F0" w:rsidR="003833A3" w:rsidRPr="005B0024" w:rsidRDefault="003833A3" w:rsidP="00441934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 xml:space="preserve">- </w:t>
            </w: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 xml:space="preserve">upowszechniono informacje dotyczące instytucji </w:t>
            </w:r>
            <w:r w:rsidR="00CE1F43"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br/>
            </w: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i organizacji funkcjonujących na terenie Miasta Suwałki, które udzielają wsparcia</w:t>
            </w:r>
          </w:p>
        </w:tc>
        <w:tc>
          <w:tcPr>
            <w:tcW w:w="508" w:type="dxa"/>
            <w:vMerge/>
            <w:vAlign w:val="center"/>
          </w:tcPr>
          <w:p w14:paraId="7860AFC8" w14:textId="77777777" w:rsidR="003833A3" w:rsidRPr="005B0024" w:rsidRDefault="003833A3" w:rsidP="00441934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shd w:val="clear" w:color="auto" w:fill="FFFFFF"/>
                <w:lang w:eastAsia="pl-PL"/>
              </w:rPr>
            </w:pPr>
          </w:p>
        </w:tc>
        <w:tc>
          <w:tcPr>
            <w:tcW w:w="2960" w:type="dxa"/>
          </w:tcPr>
          <w:p w14:paraId="30448B09" w14:textId="77777777" w:rsidR="003833A3" w:rsidRPr="005B0024" w:rsidRDefault="003833A3" w:rsidP="00441934">
            <w:pPr>
              <w:widowControl w:val="0"/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Efekty realizacji zadania:</w:t>
            </w:r>
          </w:p>
          <w:p w14:paraId="5096AA04" w14:textId="77777777" w:rsidR="003833A3" w:rsidRPr="005B0024" w:rsidRDefault="003833A3" w:rsidP="00441934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- 1 rodzaj ulotki informacyjnej</w:t>
            </w:r>
          </w:p>
        </w:tc>
        <w:tc>
          <w:tcPr>
            <w:tcW w:w="436" w:type="dxa"/>
            <w:vMerge/>
            <w:vAlign w:val="center"/>
          </w:tcPr>
          <w:p w14:paraId="3F053BD0" w14:textId="77777777" w:rsidR="003833A3" w:rsidRPr="005B0024" w:rsidRDefault="003833A3" w:rsidP="00441934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2836" w:type="dxa"/>
          </w:tcPr>
          <w:p w14:paraId="46D464AB" w14:textId="77777777" w:rsidR="003833A3" w:rsidRPr="005B0024" w:rsidRDefault="003833A3" w:rsidP="00441934">
            <w:pPr>
              <w:widowControl w:val="0"/>
              <w:jc w:val="both"/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 xml:space="preserve">- ulotka, </w:t>
            </w:r>
          </w:p>
          <w:p w14:paraId="5D26C03F" w14:textId="77777777" w:rsidR="003833A3" w:rsidRPr="005B0024" w:rsidRDefault="003833A3" w:rsidP="00441934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 xml:space="preserve">- strona Komisji </w:t>
            </w:r>
            <w:hyperlink r:id="rId9">
              <w:r w:rsidRPr="005B0024">
                <w:rPr>
                  <w:rFonts w:ascii="Times New Roman" w:eastAsia="Times New Roman" w:hAnsi="Times New Roman" w:cs="Times New Roman"/>
                  <w:sz w:val="23"/>
                  <w:szCs w:val="23"/>
                  <w:u w:val="single"/>
                  <w:shd w:val="clear" w:color="auto" w:fill="FFFFFF"/>
                  <w:lang w:eastAsia="pl-PL"/>
                </w:rPr>
                <w:t>www.mkrpa.suwalki.pl</w:t>
              </w:r>
            </w:hyperlink>
          </w:p>
        </w:tc>
        <w:tc>
          <w:tcPr>
            <w:tcW w:w="483" w:type="dxa"/>
            <w:vMerge/>
            <w:vAlign w:val="center"/>
          </w:tcPr>
          <w:p w14:paraId="32AA1FB5" w14:textId="77777777" w:rsidR="003833A3" w:rsidRPr="005B0024" w:rsidRDefault="003833A3" w:rsidP="00441934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1683" w:type="dxa"/>
          </w:tcPr>
          <w:p w14:paraId="438F2F08" w14:textId="77777777" w:rsidR="003833A3" w:rsidRPr="005B0024" w:rsidRDefault="003833A3" w:rsidP="00441934">
            <w:pPr>
              <w:widowControl w:val="0"/>
              <w:rPr>
                <w:rFonts w:ascii="Times New Roman" w:eastAsia="Times New Roman" w:hAnsi="Times New Roman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- SZ,</w:t>
            </w:r>
          </w:p>
          <w:p w14:paraId="670C1C4C" w14:textId="77777777" w:rsidR="003833A3" w:rsidRPr="005B0024" w:rsidRDefault="003833A3" w:rsidP="00441934">
            <w:pPr>
              <w:widowControl w:val="0"/>
              <w:rPr>
                <w:rFonts w:ascii="Times New Roman" w:eastAsia="Times New Roman" w:hAnsi="Times New Roman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- MKRPA</w:t>
            </w:r>
          </w:p>
        </w:tc>
      </w:tr>
      <w:tr w:rsidR="003833A3" w:rsidRPr="005B0024" w14:paraId="591928CD" w14:textId="77777777" w:rsidTr="003833A3">
        <w:trPr>
          <w:trHeight w:val="1269"/>
        </w:trPr>
        <w:tc>
          <w:tcPr>
            <w:tcW w:w="486" w:type="dxa"/>
            <w:vMerge/>
          </w:tcPr>
          <w:p w14:paraId="4BA375DE" w14:textId="77777777" w:rsidR="003833A3" w:rsidRPr="005B0024" w:rsidRDefault="003833A3" w:rsidP="00441934">
            <w:pPr>
              <w:widowControl w:val="0"/>
              <w:jc w:val="center"/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609" w:type="dxa"/>
            <w:vMerge/>
          </w:tcPr>
          <w:p w14:paraId="58EDA901" w14:textId="77777777" w:rsidR="003833A3" w:rsidRPr="005B0024" w:rsidRDefault="003833A3" w:rsidP="00441934">
            <w:pPr>
              <w:widowControl w:val="0"/>
              <w:jc w:val="both"/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4934" w:type="dxa"/>
          </w:tcPr>
          <w:p w14:paraId="30795FA9" w14:textId="77777777" w:rsidR="003833A3" w:rsidRPr="005B0024" w:rsidRDefault="003833A3" w:rsidP="00441934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</w:pPr>
            <w:r w:rsidRPr="005B002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- upowszechniano informacje dotyczące instytucji samorządowych, podmiotów oraz organizacji pozarządowych, które realizują wszelkie działania adresowane do osób stosujących przemoc </w:t>
            </w:r>
            <w:r w:rsidRPr="005B002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br/>
              <w:t>w rodzinie</w:t>
            </w:r>
          </w:p>
        </w:tc>
        <w:tc>
          <w:tcPr>
            <w:tcW w:w="508" w:type="dxa"/>
            <w:vMerge/>
            <w:vAlign w:val="center"/>
          </w:tcPr>
          <w:p w14:paraId="3B579722" w14:textId="77777777" w:rsidR="003833A3" w:rsidRPr="005B0024" w:rsidRDefault="003833A3" w:rsidP="00441934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shd w:val="clear" w:color="auto" w:fill="FFFFFF"/>
                <w:lang w:eastAsia="pl-PL"/>
              </w:rPr>
            </w:pPr>
          </w:p>
        </w:tc>
        <w:tc>
          <w:tcPr>
            <w:tcW w:w="2960" w:type="dxa"/>
          </w:tcPr>
          <w:p w14:paraId="2A4DCACB" w14:textId="77777777" w:rsidR="003833A3" w:rsidRPr="005B0024" w:rsidRDefault="003833A3" w:rsidP="00441934">
            <w:pPr>
              <w:widowControl w:val="0"/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Efekty realizacji zadania:</w:t>
            </w:r>
          </w:p>
          <w:p w14:paraId="0569A69D" w14:textId="77777777" w:rsidR="003833A3" w:rsidRPr="005B0024" w:rsidRDefault="003833A3" w:rsidP="00441934">
            <w:pPr>
              <w:widowControl w:val="0"/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- 1 rodzaj informatora</w:t>
            </w:r>
          </w:p>
        </w:tc>
        <w:tc>
          <w:tcPr>
            <w:tcW w:w="436" w:type="dxa"/>
            <w:vMerge/>
            <w:vAlign w:val="center"/>
          </w:tcPr>
          <w:p w14:paraId="412998D8" w14:textId="77777777" w:rsidR="003833A3" w:rsidRPr="005B0024" w:rsidRDefault="003833A3" w:rsidP="00441934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2836" w:type="dxa"/>
          </w:tcPr>
          <w:p w14:paraId="73D97F11" w14:textId="77777777" w:rsidR="003833A3" w:rsidRPr="005B0024" w:rsidRDefault="003833A3" w:rsidP="00441934">
            <w:pPr>
              <w:widowControl w:val="0"/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 xml:space="preserve">- prowadzona dokumentacja, </w:t>
            </w:r>
          </w:p>
          <w:p w14:paraId="79EC9EE4" w14:textId="77777777" w:rsidR="003833A3" w:rsidRPr="005B0024" w:rsidRDefault="003833A3" w:rsidP="00441934">
            <w:pPr>
              <w:widowControl w:val="0"/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 xml:space="preserve">- strona Komisji </w:t>
            </w:r>
            <w:hyperlink r:id="rId10">
              <w:r w:rsidRPr="005B0024">
                <w:rPr>
                  <w:rFonts w:ascii="Times New Roman" w:eastAsia="Times New Roman" w:hAnsi="Times New Roman" w:cs="Times New Roman"/>
                  <w:sz w:val="23"/>
                  <w:szCs w:val="23"/>
                  <w:u w:val="single"/>
                  <w:shd w:val="clear" w:color="auto" w:fill="FFFFFF"/>
                  <w:lang w:eastAsia="pl-PL"/>
                </w:rPr>
                <w:t>www.mkrpa.suwalki.pl</w:t>
              </w:r>
            </w:hyperlink>
          </w:p>
        </w:tc>
        <w:tc>
          <w:tcPr>
            <w:tcW w:w="483" w:type="dxa"/>
            <w:vMerge/>
            <w:vAlign w:val="center"/>
          </w:tcPr>
          <w:p w14:paraId="05988A71" w14:textId="77777777" w:rsidR="003833A3" w:rsidRPr="005B0024" w:rsidRDefault="003833A3" w:rsidP="00441934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1683" w:type="dxa"/>
          </w:tcPr>
          <w:p w14:paraId="4803BD09" w14:textId="02FCE3AF" w:rsidR="003833A3" w:rsidRPr="005B0024" w:rsidRDefault="0010446D" w:rsidP="00441934">
            <w:pPr>
              <w:widowControl w:val="0"/>
              <w:rPr>
                <w:rFonts w:ascii="Times New Roman" w:eastAsia="Times New Roman" w:hAnsi="Times New Roman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 xml:space="preserve">- </w:t>
            </w:r>
            <w:r w:rsidR="003833A3" w:rsidRPr="005B0024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S</w:t>
            </w:r>
            <w:r w:rsidRPr="005B0024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Z</w:t>
            </w:r>
            <w:r w:rsidR="003833A3" w:rsidRPr="005B0024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,</w:t>
            </w:r>
          </w:p>
          <w:p w14:paraId="5277CDA6" w14:textId="77777777" w:rsidR="003833A3" w:rsidRPr="005B0024" w:rsidRDefault="003833A3" w:rsidP="00441934">
            <w:pPr>
              <w:widowControl w:val="0"/>
              <w:rPr>
                <w:rFonts w:ascii="Times New Roman" w:eastAsia="Times New Roman" w:hAnsi="Times New Roman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- MKRPA</w:t>
            </w:r>
          </w:p>
        </w:tc>
      </w:tr>
      <w:tr w:rsidR="00441934" w:rsidRPr="005B0024" w14:paraId="78B3EB46" w14:textId="77777777" w:rsidTr="007F73B7">
        <w:trPr>
          <w:cantSplit/>
        </w:trPr>
        <w:tc>
          <w:tcPr>
            <w:tcW w:w="486" w:type="dxa"/>
            <w:vMerge/>
          </w:tcPr>
          <w:p w14:paraId="353F35F6" w14:textId="77777777" w:rsidR="00441934" w:rsidRPr="005B0024" w:rsidRDefault="00441934" w:rsidP="00441934">
            <w:pPr>
              <w:widowControl w:val="0"/>
              <w:jc w:val="center"/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609" w:type="dxa"/>
            <w:vMerge w:val="restart"/>
          </w:tcPr>
          <w:p w14:paraId="5505F103" w14:textId="77777777" w:rsidR="00441934" w:rsidRPr="005B0024" w:rsidRDefault="00441934" w:rsidP="00441934">
            <w:pPr>
              <w:widowControl w:val="0"/>
              <w:jc w:val="both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3.3</w:t>
            </w:r>
          </w:p>
        </w:tc>
        <w:tc>
          <w:tcPr>
            <w:tcW w:w="4934" w:type="dxa"/>
          </w:tcPr>
          <w:p w14:paraId="5FFBE757" w14:textId="77777777" w:rsidR="00441934" w:rsidRPr="005B0024" w:rsidRDefault="00441934" w:rsidP="00441934">
            <w:pPr>
              <w:widowControl w:val="0"/>
              <w:jc w:val="both"/>
              <w:rPr>
                <w:rFonts w:ascii="Times New Roman" w:eastAsia="Times New Roman" w:hAnsi="Times New Roman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pl-PL"/>
              </w:rPr>
              <w:t xml:space="preserve">Prowadzenie działań edukacyjnych </w:t>
            </w:r>
            <w:r w:rsidRPr="005B0024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pl-PL"/>
              </w:rPr>
              <w:br/>
              <w:t xml:space="preserve">i szkoleniowych skierowanych do sprzedawców alkoholu </w:t>
            </w:r>
            <w:r w:rsidRPr="005B0024">
              <w:rPr>
                <w:rFonts w:ascii="Times New Roman" w:eastAsia="Times New Roman" w:hAnsi="Times New Roman" w:cs="Times New Roman"/>
                <w:b/>
                <w:sz w:val="20"/>
                <w:shd w:val="clear" w:color="auto" w:fill="FFFFFF"/>
                <w:lang w:eastAsia="pl-PL"/>
              </w:rPr>
              <w:t>(ustawa o wychowaniu w trzeźwości).</w:t>
            </w:r>
          </w:p>
        </w:tc>
        <w:tc>
          <w:tcPr>
            <w:tcW w:w="508" w:type="dxa"/>
            <w:vMerge/>
            <w:vAlign w:val="center"/>
          </w:tcPr>
          <w:p w14:paraId="5DE6D9FB" w14:textId="77777777" w:rsidR="00441934" w:rsidRPr="005B0024" w:rsidRDefault="00441934" w:rsidP="00441934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shd w:val="clear" w:color="auto" w:fill="FFFFFF"/>
                <w:lang w:eastAsia="pl-PL"/>
              </w:rPr>
            </w:pPr>
          </w:p>
        </w:tc>
        <w:tc>
          <w:tcPr>
            <w:tcW w:w="2960" w:type="dxa"/>
          </w:tcPr>
          <w:p w14:paraId="7C45692B" w14:textId="77777777" w:rsidR="00441934" w:rsidRPr="005B0024" w:rsidRDefault="00441934" w:rsidP="00441934">
            <w:pPr>
              <w:widowControl w:val="0"/>
              <w:jc w:val="both"/>
              <w:rPr>
                <w:rFonts w:ascii="Times New Roman" w:eastAsia="Times New Roman" w:hAnsi="Times New Roman"/>
                <w:b/>
                <w:szCs w:val="20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Cs w:val="20"/>
                <w:shd w:val="clear" w:color="auto" w:fill="FFFFFF"/>
                <w:lang w:eastAsia="pl-PL"/>
              </w:rPr>
              <w:t>- liczba szkoleń,</w:t>
            </w:r>
          </w:p>
          <w:p w14:paraId="0DE0818C" w14:textId="77777777" w:rsidR="00441934" w:rsidRPr="005B0024" w:rsidRDefault="00441934" w:rsidP="00441934">
            <w:pPr>
              <w:widowControl w:val="0"/>
              <w:rPr>
                <w:rFonts w:ascii="Times New Roman" w:eastAsia="Times New Roman" w:hAnsi="Times New Roman"/>
                <w:szCs w:val="20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Cs w:val="20"/>
                <w:shd w:val="clear" w:color="auto" w:fill="FFFFFF"/>
                <w:lang w:eastAsia="pl-PL"/>
              </w:rPr>
              <w:t>- liczba odbiorców</w:t>
            </w:r>
          </w:p>
        </w:tc>
        <w:tc>
          <w:tcPr>
            <w:tcW w:w="436" w:type="dxa"/>
            <w:vMerge/>
            <w:vAlign w:val="center"/>
          </w:tcPr>
          <w:p w14:paraId="78D69320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2836" w:type="dxa"/>
          </w:tcPr>
          <w:p w14:paraId="5AD72676" w14:textId="77777777" w:rsidR="00441934" w:rsidRPr="005B0024" w:rsidRDefault="00441934" w:rsidP="00441934">
            <w:pPr>
              <w:widowControl w:val="0"/>
              <w:jc w:val="both"/>
              <w:rPr>
                <w:rFonts w:ascii="Times New Roman" w:eastAsia="Times New Roman" w:hAnsi="Times New Roman"/>
                <w:b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pl-PL"/>
              </w:rPr>
              <w:t>- sprawozdania,</w:t>
            </w:r>
          </w:p>
          <w:p w14:paraId="0AEB762E" w14:textId="77777777" w:rsidR="00441934" w:rsidRPr="005B0024" w:rsidRDefault="00441934" w:rsidP="00441934">
            <w:pPr>
              <w:widowControl w:val="0"/>
              <w:rPr>
                <w:rFonts w:ascii="Times New Roman" w:eastAsia="Times New Roman" w:hAnsi="Times New Roman"/>
                <w:b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pl-PL"/>
              </w:rPr>
              <w:t>- listy obecności,</w:t>
            </w:r>
          </w:p>
          <w:p w14:paraId="0621791D" w14:textId="77777777" w:rsidR="00441934" w:rsidRPr="005B0024" w:rsidRDefault="00441934" w:rsidP="00441934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pl-PL"/>
              </w:rPr>
              <w:t>- protokoły</w:t>
            </w:r>
          </w:p>
        </w:tc>
        <w:tc>
          <w:tcPr>
            <w:tcW w:w="483" w:type="dxa"/>
            <w:vMerge/>
            <w:vAlign w:val="center"/>
          </w:tcPr>
          <w:p w14:paraId="4D2FFC11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1683" w:type="dxa"/>
          </w:tcPr>
          <w:p w14:paraId="44E5EA4C" w14:textId="77777777" w:rsidR="00441934" w:rsidRPr="005B0024" w:rsidRDefault="00441934" w:rsidP="00441934">
            <w:pPr>
              <w:widowControl w:val="0"/>
              <w:jc w:val="both"/>
              <w:rPr>
                <w:rFonts w:ascii="Times New Roman" w:eastAsia="Times New Roman" w:hAnsi="Times New Roman"/>
                <w:b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pl-PL"/>
              </w:rPr>
              <w:t>SZ,</w:t>
            </w:r>
          </w:p>
          <w:p w14:paraId="435A4272" w14:textId="77777777" w:rsidR="00441934" w:rsidRPr="005B0024" w:rsidRDefault="00441934" w:rsidP="00441934">
            <w:pPr>
              <w:widowControl w:val="0"/>
              <w:rPr>
                <w:rFonts w:ascii="Times New Roman" w:eastAsia="Times New Roman" w:hAnsi="Times New Roman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pl-PL"/>
              </w:rPr>
              <w:t>MKRPA</w:t>
            </w:r>
          </w:p>
        </w:tc>
      </w:tr>
      <w:tr w:rsidR="00441934" w:rsidRPr="005B0024" w14:paraId="20901453" w14:textId="77777777" w:rsidTr="007F73B7">
        <w:trPr>
          <w:cantSplit/>
        </w:trPr>
        <w:tc>
          <w:tcPr>
            <w:tcW w:w="486" w:type="dxa"/>
            <w:vMerge/>
            <w:vAlign w:val="center"/>
          </w:tcPr>
          <w:p w14:paraId="2955D0CC" w14:textId="77777777" w:rsidR="00441934" w:rsidRPr="005B0024" w:rsidRDefault="00441934" w:rsidP="00441934">
            <w:pPr>
              <w:widowControl w:val="0"/>
              <w:jc w:val="center"/>
              <w:rPr>
                <w:color w:val="FF0000"/>
              </w:rPr>
            </w:pPr>
          </w:p>
        </w:tc>
        <w:tc>
          <w:tcPr>
            <w:tcW w:w="609" w:type="dxa"/>
            <w:vMerge/>
          </w:tcPr>
          <w:p w14:paraId="5C37D908" w14:textId="77777777" w:rsidR="00441934" w:rsidRPr="005B0024" w:rsidRDefault="00441934" w:rsidP="00441934">
            <w:pPr>
              <w:widowControl w:val="0"/>
              <w:jc w:val="both"/>
              <w:rPr>
                <w:color w:val="FF0000"/>
              </w:rPr>
            </w:pPr>
          </w:p>
        </w:tc>
        <w:tc>
          <w:tcPr>
            <w:tcW w:w="4934" w:type="dxa"/>
          </w:tcPr>
          <w:p w14:paraId="658DE737" w14:textId="77777777" w:rsidR="00441934" w:rsidRPr="005B0024" w:rsidRDefault="00441934" w:rsidP="00441934">
            <w:pPr>
              <w:widowControl w:val="0"/>
              <w:jc w:val="both"/>
              <w:rPr>
                <w:rFonts w:ascii="Times New Roman" w:eastAsia="Times New Roman" w:hAnsi="Times New Roman"/>
                <w:b/>
                <w:shd w:val="clear" w:color="auto" w:fill="FFFFFF"/>
                <w:lang w:eastAsia="pl-PL"/>
              </w:rPr>
            </w:pPr>
            <w:r w:rsidRPr="005B0024">
              <w:rPr>
                <w:rFonts w:ascii="Times New Roman" w:hAnsi="Times New Roman" w:cs="Times New Roman"/>
              </w:rPr>
              <w:t xml:space="preserve">- przeprowadzono szkolenie dla sprzedawców </w:t>
            </w:r>
            <w:r w:rsidRPr="005B0024">
              <w:rPr>
                <w:rFonts w:ascii="Times New Roman" w:hAnsi="Times New Roman" w:cs="Times New Roman"/>
              </w:rPr>
              <w:br/>
              <w:t>i właścicieli punktów sprzedaży i podawania napojów alkoholowych prowadzących działalność na t</w:t>
            </w:r>
            <w:r w:rsidR="000D7F77" w:rsidRPr="005B0024">
              <w:rPr>
                <w:rFonts w:ascii="Times New Roman" w:hAnsi="Times New Roman" w:cs="Times New Roman"/>
              </w:rPr>
              <w:t>erenie Miasta Suwałki w kwocie 7</w:t>
            </w:r>
            <w:r w:rsidRPr="005B0024">
              <w:rPr>
                <w:rFonts w:ascii="Times New Roman" w:hAnsi="Times New Roman" w:cs="Times New Roman"/>
              </w:rPr>
              <w:t>.500 zł</w:t>
            </w:r>
          </w:p>
        </w:tc>
        <w:tc>
          <w:tcPr>
            <w:tcW w:w="508" w:type="dxa"/>
            <w:vMerge/>
            <w:vAlign w:val="center"/>
          </w:tcPr>
          <w:p w14:paraId="0FEC049F" w14:textId="77777777" w:rsidR="00441934" w:rsidRPr="005B0024" w:rsidRDefault="00441934" w:rsidP="00441934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16"/>
                <w:shd w:val="clear" w:color="auto" w:fill="FFFFFF"/>
                <w:lang w:eastAsia="pl-PL"/>
              </w:rPr>
            </w:pPr>
          </w:p>
        </w:tc>
        <w:tc>
          <w:tcPr>
            <w:tcW w:w="2960" w:type="dxa"/>
          </w:tcPr>
          <w:p w14:paraId="6C7A00DB" w14:textId="77777777" w:rsidR="00441934" w:rsidRPr="005B0024" w:rsidRDefault="00441934" w:rsidP="00441934">
            <w:pPr>
              <w:widowControl w:val="0"/>
              <w:rPr>
                <w:rFonts w:ascii="Times New Roman" w:hAnsi="Times New Roman"/>
                <w:szCs w:val="20"/>
              </w:rPr>
            </w:pPr>
            <w:r w:rsidRPr="005B0024">
              <w:rPr>
                <w:rFonts w:ascii="Times New Roman" w:eastAsia="Calibri" w:hAnsi="Times New Roman" w:cs="Times New Roman"/>
                <w:szCs w:val="20"/>
              </w:rPr>
              <w:t xml:space="preserve">Efekty realizacji zadania: </w:t>
            </w:r>
          </w:p>
          <w:p w14:paraId="1F7FBB23" w14:textId="77777777" w:rsidR="00441934" w:rsidRPr="005B0024" w:rsidRDefault="00441934" w:rsidP="00441934">
            <w:pPr>
              <w:widowControl w:val="0"/>
              <w:rPr>
                <w:rFonts w:ascii="Times New Roman" w:hAnsi="Times New Roman"/>
                <w:szCs w:val="20"/>
              </w:rPr>
            </w:pPr>
            <w:r w:rsidRPr="005B0024">
              <w:rPr>
                <w:rFonts w:ascii="Times New Roman" w:eastAsia="Calibri" w:hAnsi="Times New Roman" w:cs="Times New Roman"/>
                <w:szCs w:val="20"/>
              </w:rPr>
              <w:t>- 1 szkolenie,</w:t>
            </w:r>
          </w:p>
          <w:p w14:paraId="023ADEA6" w14:textId="77777777" w:rsidR="00441934" w:rsidRPr="005B0024" w:rsidRDefault="00441934" w:rsidP="00441934">
            <w:pPr>
              <w:widowControl w:val="0"/>
              <w:jc w:val="both"/>
              <w:rPr>
                <w:rFonts w:ascii="Times New Roman" w:eastAsia="Times New Roman" w:hAnsi="Times New Roman"/>
                <w:b/>
                <w:szCs w:val="20"/>
                <w:shd w:val="clear" w:color="auto" w:fill="FFFFFF"/>
                <w:lang w:eastAsia="pl-PL"/>
              </w:rPr>
            </w:pPr>
            <w:r w:rsidRPr="005B0024">
              <w:rPr>
                <w:rFonts w:ascii="Times New Roman" w:hAnsi="Times New Roman" w:cs="Times New Roman"/>
                <w:szCs w:val="20"/>
              </w:rPr>
              <w:t>- 50 punktów sprzedaży</w:t>
            </w:r>
          </w:p>
        </w:tc>
        <w:tc>
          <w:tcPr>
            <w:tcW w:w="436" w:type="dxa"/>
            <w:vMerge/>
            <w:vAlign w:val="center"/>
          </w:tcPr>
          <w:p w14:paraId="277C2ADF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2836" w:type="dxa"/>
          </w:tcPr>
          <w:p w14:paraId="61857911" w14:textId="77777777" w:rsidR="00441934" w:rsidRPr="005B0024" w:rsidRDefault="00441934" w:rsidP="00441934">
            <w:pPr>
              <w:widowControl w:val="0"/>
              <w:rPr>
                <w:rFonts w:ascii="Times New Roman" w:hAnsi="Times New Roman"/>
                <w:sz w:val="23"/>
                <w:szCs w:val="23"/>
              </w:rPr>
            </w:pPr>
            <w:r w:rsidRPr="005B0024">
              <w:rPr>
                <w:rFonts w:ascii="Times New Roman" w:eastAsia="Calibri" w:hAnsi="Times New Roman" w:cs="Times New Roman"/>
                <w:sz w:val="24"/>
              </w:rPr>
              <w:t xml:space="preserve">- </w:t>
            </w:r>
            <w:r w:rsidRPr="005B0024">
              <w:rPr>
                <w:rFonts w:ascii="Times New Roman" w:eastAsia="Calibri" w:hAnsi="Times New Roman" w:cs="Times New Roman"/>
                <w:sz w:val="23"/>
                <w:szCs w:val="23"/>
              </w:rPr>
              <w:t>sprawozdanie,</w:t>
            </w:r>
          </w:p>
          <w:p w14:paraId="588259AA" w14:textId="77777777" w:rsidR="00441934" w:rsidRPr="005B0024" w:rsidRDefault="00441934" w:rsidP="00441934">
            <w:pPr>
              <w:widowControl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pl-PL"/>
              </w:rPr>
            </w:pPr>
            <w:r w:rsidRPr="005B0024">
              <w:rPr>
                <w:rFonts w:ascii="Times New Roman" w:hAnsi="Times New Roman" w:cs="Times New Roman"/>
                <w:sz w:val="23"/>
                <w:szCs w:val="23"/>
              </w:rPr>
              <w:t>- opis audytu</w:t>
            </w:r>
          </w:p>
        </w:tc>
        <w:tc>
          <w:tcPr>
            <w:tcW w:w="483" w:type="dxa"/>
            <w:vMerge/>
            <w:vAlign w:val="center"/>
          </w:tcPr>
          <w:p w14:paraId="1BB6BC75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1683" w:type="dxa"/>
          </w:tcPr>
          <w:p w14:paraId="4C6884FB" w14:textId="77777777" w:rsidR="00441934" w:rsidRPr="005B0024" w:rsidRDefault="00441934" w:rsidP="00441934">
            <w:pPr>
              <w:widowControl w:val="0"/>
              <w:rPr>
                <w:rFonts w:ascii="Times New Roman" w:hAnsi="Times New Roman"/>
                <w:sz w:val="23"/>
                <w:szCs w:val="23"/>
              </w:rPr>
            </w:pPr>
            <w:r w:rsidRPr="005B0024">
              <w:rPr>
                <w:rFonts w:ascii="Times New Roman" w:eastAsia="Calibri" w:hAnsi="Times New Roman" w:cs="Times New Roman"/>
                <w:sz w:val="23"/>
                <w:szCs w:val="23"/>
              </w:rPr>
              <w:t>- SZ,</w:t>
            </w:r>
          </w:p>
          <w:p w14:paraId="60C27F07" w14:textId="77777777" w:rsidR="00441934" w:rsidRPr="005B0024" w:rsidRDefault="00441934" w:rsidP="000D7F77">
            <w:pPr>
              <w:widowControl w:val="0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pl-PL"/>
              </w:rPr>
            </w:pPr>
            <w:r w:rsidRPr="005B0024"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 w:rsidR="000D7F77" w:rsidRPr="005B0024">
              <w:rPr>
                <w:rFonts w:ascii="Times New Roman" w:hAnsi="Times New Roman" w:cs="Times New Roman"/>
                <w:sz w:val="23"/>
                <w:szCs w:val="23"/>
              </w:rPr>
              <w:t>CPiR „Atelier”</w:t>
            </w:r>
          </w:p>
        </w:tc>
      </w:tr>
      <w:tr w:rsidR="00441934" w:rsidRPr="005B0024" w14:paraId="1FD458E1" w14:textId="77777777" w:rsidTr="007F73B7">
        <w:tc>
          <w:tcPr>
            <w:tcW w:w="486" w:type="dxa"/>
            <w:vMerge/>
          </w:tcPr>
          <w:p w14:paraId="52687364" w14:textId="77777777" w:rsidR="00441934" w:rsidRPr="005B0024" w:rsidRDefault="00441934" w:rsidP="00441934">
            <w:pPr>
              <w:widowControl w:val="0"/>
              <w:jc w:val="center"/>
              <w:rPr>
                <w:color w:val="FF0000"/>
              </w:rPr>
            </w:pPr>
          </w:p>
        </w:tc>
        <w:tc>
          <w:tcPr>
            <w:tcW w:w="609" w:type="dxa"/>
            <w:vMerge/>
          </w:tcPr>
          <w:p w14:paraId="0C1FA8DC" w14:textId="77777777" w:rsidR="00441934" w:rsidRPr="005B0024" w:rsidRDefault="00441934" w:rsidP="00441934">
            <w:pPr>
              <w:widowControl w:val="0"/>
              <w:jc w:val="both"/>
              <w:rPr>
                <w:color w:val="FF0000"/>
              </w:rPr>
            </w:pPr>
          </w:p>
        </w:tc>
        <w:tc>
          <w:tcPr>
            <w:tcW w:w="4934" w:type="dxa"/>
          </w:tcPr>
          <w:p w14:paraId="359DB81E" w14:textId="77777777" w:rsidR="00441934" w:rsidRPr="005B0024" w:rsidRDefault="00441934" w:rsidP="00441934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5B0024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- wystosowano</w:t>
            </w:r>
            <w:r w:rsidRPr="005B0024">
              <w:rPr>
                <w:rFonts w:ascii="Times New Roman" w:hAnsi="Times New Roman" w:cs="Times New Roman"/>
                <w:bCs/>
                <w:iCs/>
              </w:rPr>
              <w:t xml:space="preserve"> list</w:t>
            </w:r>
            <w:r w:rsidRPr="005B0024">
              <w:rPr>
                <w:rFonts w:cs="Times New Roman"/>
                <w:bCs/>
                <w:iCs/>
              </w:rPr>
              <w:t xml:space="preserve"> </w:t>
            </w:r>
            <w:r w:rsidRPr="005B0024">
              <w:rPr>
                <w:rFonts w:ascii="Times New Roman" w:hAnsi="Times New Roman" w:cs="Times New Roman"/>
                <w:bCs/>
                <w:iCs/>
              </w:rPr>
              <w:t xml:space="preserve">do właścicieli sklepów, pubów </w:t>
            </w:r>
            <w:r w:rsidRPr="005B0024">
              <w:rPr>
                <w:rFonts w:ascii="Times New Roman" w:hAnsi="Times New Roman" w:cs="Times New Roman"/>
                <w:bCs/>
                <w:iCs/>
              </w:rPr>
              <w:br/>
              <w:t>i kawiarni oraz sprzedawców w punktach sprzedaży napojów alkoholowych</w:t>
            </w:r>
            <w:r w:rsidRPr="005B0024">
              <w:rPr>
                <w:rFonts w:ascii="Times New Roman" w:hAnsi="Times New Roman" w:cs="Times New Roman"/>
              </w:rPr>
              <w:t xml:space="preserve"> z przypomnieniem </w:t>
            </w:r>
            <w:r w:rsidRPr="005B0024">
              <w:rPr>
                <w:rFonts w:ascii="Times New Roman" w:hAnsi="Times New Roman" w:cs="Times New Roman"/>
              </w:rPr>
              <w:br/>
              <w:t>o obowiązku, aby nie sprzedawać osobom nieletnim piwa, wina, wódki ani żadnych innych napojów alkoholowych</w:t>
            </w:r>
          </w:p>
          <w:p w14:paraId="1B5C92CE" w14:textId="77777777" w:rsidR="00441934" w:rsidRPr="005B0024" w:rsidRDefault="00441934" w:rsidP="00441934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  <w:p w14:paraId="4978ABF9" w14:textId="77777777" w:rsidR="008138F6" w:rsidRPr="005B0024" w:rsidRDefault="008138F6" w:rsidP="00441934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  <w:p w14:paraId="7EAD3993" w14:textId="77777777" w:rsidR="008138F6" w:rsidRPr="005B0024" w:rsidRDefault="008138F6" w:rsidP="00441934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8" w:type="dxa"/>
            <w:vMerge/>
            <w:vAlign w:val="center"/>
          </w:tcPr>
          <w:p w14:paraId="5686C512" w14:textId="77777777" w:rsidR="00441934" w:rsidRPr="005B0024" w:rsidRDefault="00441934" w:rsidP="00441934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shd w:val="clear" w:color="auto" w:fill="FFFFFF"/>
                <w:lang w:eastAsia="pl-PL"/>
              </w:rPr>
            </w:pPr>
          </w:p>
        </w:tc>
        <w:tc>
          <w:tcPr>
            <w:tcW w:w="2960" w:type="dxa"/>
          </w:tcPr>
          <w:p w14:paraId="0B43295F" w14:textId="77777777" w:rsidR="00441934" w:rsidRPr="005B0024" w:rsidRDefault="00441934" w:rsidP="00441934">
            <w:pPr>
              <w:widowControl w:val="0"/>
              <w:rPr>
                <w:rFonts w:ascii="Times New Roman" w:hAnsi="Times New Roman"/>
                <w:szCs w:val="20"/>
              </w:rPr>
            </w:pPr>
            <w:r w:rsidRPr="005B0024">
              <w:rPr>
                <w:rFonts w:ascii="Times New Roman" w:eastAsia="Calibri" w:hAnsi="Times New Roman" w:cs="Times New Roman"/>
                <w:szCs w:val="20"/>
              </w:rPr>
              <w:t xml:space="preserve">Efekty realizacji zadania: </w:t>
            </w:r>
          </w:p>
          <w:p w14:paraId="2A96CF38" w14:textId="77777777" w:rsidR="00441934" w:rsidRPr="005B0024" w:rsidRDefault="00441934" w:rsidP="00441934">
            <w:pPr>
              <w:widowControl w:val="0"/>
              <w:rPr>
                <w:rFonts w:ascii="Times New Roman" w:eastAsia="Times New Roman" w:hAnsi="Times New Roman"/>
                <w:szCs w:val="20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Cs w:val="20"/>
                <w:shd w:val="clear" w:color="auto" w:fill="FFFFFF"/>
                <w:lang w:eastAsia="pl-PL"/>
              </w:rPr>
              <w:t xml:space="preserve">- 1 list, </w:t>
            </w:r>
          </w:p>
          <w:p w14:paraId="76986989" w14:textId="4D4127DA" w:rsidR="00441934" w:rsidRPr="005B0024" w:rsidRDefault="006A22B8" w:rsidP="00441934">
            <w:pPr>
              <w:widowControl w:val="0"/>
              <w:rPr>
                <w:rFonts w:ascii="Times New Roman" w:eastAsia="Times New Roman" w:hAnsi="Times New Roman"/>
                <w:szCs w:val="20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Cs w:val="20"/>
                <w:shd w:val="clear" w:color="auto" w:fill="FFFFFF"/>
                <w:lang w:eastAsia="pl-PL"/>
              </w:rPr>
              <w:t>- 173</w:t>
            </w:r>
            <w:r w:rsidR="00CE1F43" w:rsidRPr="005B0024">
              <w:rPr>
                <w:rFonts w:ascii="Times New Roman" w:eastAsia="Times New Roman" w:hAnsi="Times New Roman" w:cs="Times New Roman"/>
                <w:szCs w:val="20"/>
                <w:shd w:val="clear" w:color="auto" w:fill="FFFFFF"/>
                <w:lang w:eastAsia="pl-PL"/>
              </w:rPr>
              <w:t xml:space="preserve"> punkty</w:t>
            </w:r>
            <w:r w:rsidR="00441934" w:rsidRPr="005B0024">
              <w:rPr>
                <w:rFonts w:ascii="Times New Roman" w:eastAsia="Times New Roman" w:hAnsi="Times New Roman" w:cs="Times New Roman"/>
                <w:szCs w:val="20"/>
                <w:shd w:val="clear" w:color="auto" w:fill="FFFFFF"/>
                <w:lang w:eastAsia="pl-PL"/>
              </w:rPr>
              <w:t xml:space="preserve"> </w:t>
            </w:r>
          </w:p>
        </w:tc>
        <w:tc>
          <w:tcPr>
            <w:tcW w:w="436" w:type="dxa"/>
            <w:vMerge/>
            <w:vAlign w:val="center"/>
          </w:tcPr>
          <w:p w14:paraId="5015B6F0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2836" w:type="dxa"/>
          </w:tcPr>
          <w:p w14:paraId="6C17ECED" w14:textId="77777777" w:rsidR="00441934" w:rsidRPr="005B0024" w:rsidRDefault="00441934" w:rsidP="00441934">
            <w:pPr>
              <w:widowControl w:val="0"/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 xml:space="preserve">- prowadzona dokumentacja </w:t>
            </w:r>
          </w:p>
        </w:tc>
        <w:tc>
          <w:tcPr>
            <w:tcW w:w="483" w:type="dxa"/>
            <w:vMerge/>
            <w:vAlign w:val="center"/>
          </w:tcPr>
          <w:p w14:paraId="6CE934D5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1683" w:type="dxa"/>
          </w:tcPr>
          <w:p w14:paraId="499CCF95" w14:textId="77777777" w:rsidR="00441934" w:rsidRPr="005B0024" w:rsidRDefault="00441934" w:rsidP="00441934">
            <w:pPr>
              <w:widowControl w:val="0"/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 xml:space="preserve">- MKRPA </w:t>
            </w:r>
          </w:p>
        </w:tc>
      </w:tr>
      <w:tr w:rsidR="003578EE" w:rsidRPr="005B0024" w14:paraId="1A6731E8" w14:textId="77777777" w:rsidTr="007F73B7">
        <w:tc>
          <w:tcPr>
            <w:tcW w:w="486" w:type="dxa"/>
            <w:vMerge/>
          </w:tcPr>
          <w:p w14:paraId="306269BC" w14:textId="77777777" w:rsidR="003578EE" w:rsidRPr="005B0024" w:rsidRDefault="003578EE" w:rsidP="00441934">
            <w:pPr>
              <w:widowControl w:val="0"/>
              <w:jc w:val="center"/>
              <w:rPr>
                <w:color w:val="FF0000"/>
              </w:rPr>
            </w:pPr>
          </w:p>
        </w:tc>
        <w:tc>
          <w:tcPr>
            <w:tcW w:w="609" w:type="dxa"/>
            <w:vMerge w:val="restart"/>
          </w:tcPr>
          <w:p w14:paraId="4A7F1B67" w14:textId="77777777" w:rsidR="003578EE" w:rsidRPr="005B0024" w:rsidRDefault="003578EE" w:rsidP="00441934">
            <w:pPr>
              <w:widowControl w:val="0"/>
              <w:jc w:val="both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3.4</w:t>
            </w:r>
          </w:p>
        </w:tc>
        <w:tc>
          <w:tcPr>
            <w:tcW w:w="4934" w:type="dxa"/>
          </w:tcPr>
          <w:p w14:paraId="094B0A8C" w14:textId="77777777" w:rsidR="003578EE" w:rsidRPr="005B0024" w:rsidRDefault="003578EE" w:rsidP="00441934">
            <w:pPr>
              <w:widowControl w:val="0"/>
              <w:jc w:val="both"/>
              <w:rPr>
                <w:rFonts w:ascii="Times New Roman" w:eastAsia="Times New Roman" w:hAnsi="Times New Roman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pl-PL"/>
              </w:rPr>
              <w:t xml:space="preserve">Finansowanie i dofinansowanie udziału </w:t>
            </w:r>
            <w:r w:rsidRPr="005B0024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pl-PL"/>
              </w:rPr>
              <w:br/>
              <w:t xml:space="preserve">w szkoleniach, superwizjach, kursach specjalistycznych, naradach, konferencjach, warsztatach, seminariach przedstawicieli różnych grup społecznych i zawodowych zwłaszcza </w:t>
            </w:r>
            <w:r w:rsidRPr="005B0024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pl-PL"/>
              </w:rPr>
              <w:br/>
              <w:t xml:space="preserve">w zakresie: interdyscyplinarnej pomocy dziecku </w:t>
            </w:r>
            <w:r w:rsidRPr="005B0024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pl-PL"/>
              </w:rPr>
              <w:br/>
              <w:t xml:space="preserve">i rodzinie z problemem przemocy i uzależnień </w:t>
            </w:r>
            <w:r w:rsidRPr="005B0024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pl-PL"/>
              </w:rPr>
              <w:br/>
              <w:t xml:space="preserve">w tym behawioralnych, trzeźwości kierowców, rozwiązywania lokalnych problemów alkoholowych, narkomanii i używania </w:t>
            </w:r>
            <w:r w:rsidRPr="005B0024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pl-PL"/>
              </w:rPr>
              <w:br/>
              <w:t xml:space="preserve">tzw. dopalaczy oraz przeciwdziałania przemocy </w:t>
            </w:r>
            <w:r w:rsidRPr="005B0024">
              <w:rPr>
                <w:rFonts w:ascii="Times New Roman" w:eastAsia="Times New Roman" w:hAnsi="Times New Roman" w:cs="Times New Roman"/>
                <w:b/>
                <w:sz w:val="20"/>
                <w:shd w:val="clear" w:color="auto" w:fill="FFFFFF"/>
                <w:lang w:eastAsia="pl-PL"/>
              </w:rPr>
              <w:t xml:space="preserve">(ustawa o wychowaniu w trzeźwości, ustawa </w:t>
            </w:r>
            <w:r w:rsidRPr="005B0024">
              <w:rPr>
                <w:rFonts w:ascii="Times New Roman" w:eastAsia="Times New Roman" w:hAnsi="Times New Roman" w:cs="Times New Roman"/>
                <w:b/>
                <w:sz w:val="20"/>
                <w:shd w:val="clear" w:color="auto" w:fill="FFFFFF"/>
                <w:lang w:eastAsia="pl-PL"/>
              </w:rPr>
              <w:br/>
              <w:t>o przeciwdziałaniu narkomanii).</w:t>
            </w:r>
          </w:p>
        </w:tc>
        <w:tc>
          <w:tcPr>
            <w:tcW w:w="508" w:type="dxa"/>
            <w:vMerge/>
            <w:vAlign w:val="center"/>
          </w:tcPr>
          <w:p w14:paraId="1EE06551" w14:textId="77777777" w:rsidR="003578EE" w:rsidRPr="005B0024" w:rsidRDefault="003578EE" w:rsidP="00441934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16"/>
                <w:shd w:val="clear" w:color="auto" w:fill="FFFFFF"/>
                <w:lang w:eastAsia="pl-PL"/>
              </w:rPr>
            </w:pPr>
          </w:p>
        </w:tc>
        <w:tc>
          <w:tcPr>
            <w:tcW w:w="2960" w:type="dxa"/>
          </w:tcPr>
          <w:p w14:paraId="219BA0B4" w14:textId="77777777" w:rsidR="003578EE" w:rsidRPr="005B0024" w:rsidRDefault="003578EE" w:rsidP="00441934">
            <w:pPr>
              <w:widowControl w:val="0"/>
              <w:rPr>
                <w:rFonts w:ascii="Times New Roman" w:eastAsia="Times New Roman" w:hAnsi="Times New Roman"/>
                <w:b/>
                <w:szCs w:val="20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Cs w:val="20"/>
                <w:shd w:val="clear" w:color="auto" w:fill="FFFFFF"/>
                <w:lang w:eastAsia="pl-PL"/>
              </w:rPr>
              <w:t>- liczba szkoleń/ kursów/ konferencji narad/ seminariów/warsztatów,</w:t>
            </w:r>
          </w:p>
          <w:p w14:paraId="6A70EFC8" w14:textId="77777777" w:rsidR="003578EE" w:rsidRPr="005B0024" w:rsidRDefault="003578EE" w:rsidP="00441934">
            <w:pPr>
              <w:widowControl w:val="0"/>
              <w:rPr>
                <w:rFonts w:ascii="Times New Roman" w:eastAsia="Times New Roman" w:hAnsi="Times New Roman"/>
                <w:szCs w:val="20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Cs w:val="20"/>
                <w:shd w:val="clear" w:color="auto" w:fill="FFFFFF"/>
                <w:lang w:eastAsia="pl-PL"/>
              </w:rPr>
              <w:t>- liczba odbiorców</w:t>
            </w:r>
          </w:p>
        </w:tc>
        <w:tc>
          <w:tcPr>
            <w:tcW w:w="436" w:type="dxa"/>
            <w:vMerge/>
            <w:vAlign w:val="center"/>
          </w:tcPr>
          <w:p w14:paraId="09ABB60F" w14:textId="77777777" w:rsidR="003578EE" w:rsidRPr="005B0024" w:rsidRDefault="003578EE" w:rsidP="00441934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2836" w:type="dxa"/>
          </w:tcPr>
          <w:p w14:paraId="1B740E3B" w14:textId="77777777" w:rsidR="003578EE" w:rsidRPr="005B0024" w:rsidRDefault="003578EE" w:rsidP="00441934">
            <w:pPr>
              <w:widowControl w:val="0"/>
              <w:jc w:val="both"/>
              <w:rPr>
                <w:rFonts w:ascii="Times New Roman" w:eastAsia="Times New Roman" w:hAnsi="Times New Roman"/>
                <w:b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pl-PL"/>
              </w:rPr>
              <w:t>- sprawozdania,</w:t>
            </w:r>
          </w:p>
          <w:p w14:paraId="4E52AA6D" w14:textId="77777777" w:rsidR="003578EE" w:rsidRPr="005B0024" w:rsidRDefault="003578EE" w:rsidP="00441934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pl-PL"/>
              </w:rPr>
              <w:t>- prowadzona dokumentacja</w:t>
            </w:r>
          </w:p>
        </w:tc>
        <w:tc>
          <w:tcPr>
            <w:tcW w:w="483" w:type="dxa"/>
            <w:vMerge/>
            <w:vAlign w:val="center"/>
          </w:tcPr>
          <w:p w14:paraId="5460EBE4" w14:textId="77777777" w:rsidR="003578EE" w:rsidRPr="005B0024" w:rsidRDefault="003578EE" w:rsidP="00441934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1683" w:type="dxa"/>
          </w:tcPr>
          <w:p w14:paraId="254670EE" w14:textId="77777777" w:rsidR="003578EE" w:rsidRPr="005B0024" w:rsidRDefault="003578EE" w:rsidP="00441934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pl-PL"/>
              </w:rPr>
              <w:t>ZOZ, NZOZ, SZ, NGO</w:t>
            </w:r>
          </w:p>
        </w:tc>
      </w:tr>
      <w:tr w:rsidR="003578EE" w:rsidRPr="005B0024" w14:paraId="7B060EEA" w14:textId="77777777" w:rsidTr="007F73B7">
        <w:tc>
          <w:tcPr>
            <w:tcW w:w="486" w:type="dxa"/>
            <w:vMerge/>
          </w:tcPr>
          <w:p w14:paraId="03F243C9" w14:textId="77777777" w:rsidR="003578EE" w:rsidRPr="005B0024" w:rsidRDefault="003578EE" w:rsidP="00441934">
            <w:pPr>
              <w:widowControl w:val="0"/>
              <w:jc w:val="center"/>
              <w:rPr>
                <w:color w:val="FF0000"/>
              </w:rPr>
            </w:pPr>
          </w:p>
        </w:tc>
        <w:tc>
          <w:tcPr>
            <w:tcW w:w="609" w:type="dxa"/>
            <w:vMerge/>
          </w:tcPr>
          <w:p w14:paraId="001F39D5" w14:textId="77777777" w:rsidR="003578EE" w:rsidRPr="005B0024" w:rsidRDefault="003578EE" w:rsidP="00441934">
            <w:pPr>
              <w:widowControl w:val="0"/>
              <w:jc w:val="both"/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4934" w:type="dxa"/>
          </w:tcPr>
          <w:p w14:paraId="48FA629E" w14:textId="16469889" w:rsidR="003578EE" w:rsidRPr="005B0024" w:rsidRDefault="003578EE" w:rsidP="00527998">
            <w:pPr>
              <w:widowControl w:val="0"/>
              <w:jc w:val="both"/>
              <w:rPr>
                <w:color w:val="FF0000"/>
              </w:rPr>
            </w:pPr>
            <w:r w:rsidRPr="005B0024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- dofinansowano w wysokości 7.700 zł udział specjalisty terapii rodzin w szkoleniu pn. „Szkoła Ustawień Systemowych”</w:t>
            </w:r>
          </w:p>
        </w:tc>
        <w:tc>
          <w:tcPr>
            <w:tcW w:w="508" w:type="dxa"/>
            <w:vMerge/>
          </w:tcPr>
          <w:p w14:paraId="48A610C1" w14:textId="77777777" w:rsidR="003578EE" w:rsidRPr="005B0024" w:rsidRDefault="003578EE" w:rsidP="00441934">
            <w:pPr>
              <w:widowControl w:val="0"/>
              <w:ind w:left="113" w:right="113"/>
              <w:jc w:val="center"/>
              <w:rPr>
                <w:color w:val="FF0000"/>
              </w:rPr>
            </w:pPr>
          </w:p>
        </w:tc>
        <w:tc>
          <w:tcPr>
            <w:tcW w:w="2960" w:type="dxa"/>
          </w:tcPr>
          <w:p w14:paraId="25DD9DAC" w14:textId="77777777" w:rsidR="003578EE" w:rsidRPr="005B0024" w:rsidRDefault="003578EE" w:rsidP="008C76C4">
            <w:pPr>
              <w:widowControl w:val="0"/>
              <w:rPr>
                <w:rFonts w:ascii="Times New Roman" w:hAnsi="Times New Roman" w:cs="Times New Roman"/>
                <w:szCs w:val="20"/>
              </w:rPr>
            </w:pPr>
            <w:r w:rsidRPr="005B0024">
              <w:rPr>
                <w:rFonts w:ascii="Times New Roman" w:hAnsi="Times New Roman" w:cs="Times New Roman"/>
                <w:szCs w:val="20"/>
              </w:rPr>
              <w:t>Efekty realizacji zadania:</w:t>
            </w:r>
          </w:p>
          <w:p w14:paraId="41F695FE" w14:textId="77777777" w:rsidR="003578EE" w:rsidRPr="005B0024" w:rsidRDefault="003578EE" w:rsidP="008C76C4">
            <w:pPr>
              <w:widowControl w:val="0"/>
              <w:rPr>
                <w:rFonts w:ascii="Times New Roman" w:hAnsi="Times New Roman" w:cs="Times New Roman"/>
                <w:szCs w:val="20"/>
              </w:rPr>
            </w:pPr>
            <w:r w:rsidRPr="005B0024">
              <w:rPr>
                <w:rFonts w:ascii="Times New Roman" w:hAnsi="Times New Roman" w:cs="Times New Roman"/>
                <w:szCs w:val="20"/>
              </w:rPr>
              <w:t>- 1 osoba,</w:t>
            </w:r>
          </w:p>
          <w:p w14:paraId="2BE50831" w14:textId="77777777" w:rsidR="003578EE" w:rsidRPr="005B0024" w:rsidRDefault="003578EE" w:rsidP="008C76C4">
            <w:pPr>
              <w:widowControl w:val="0"/>
              <w:rPr>
                <w:rFonts w:ascii="Times New Roman" w:hAnsi="Times New Roman" w:cs="Times New Roman"/>
                <w:szCs w:val="20"/>
              </w:rPr>
            </w:pPr>
            <w:r w:rsidRPr="005B0024">
              <w:rPr>
                <w:rFonts w:ascii="Times New Roman" w:hAnsi="Times New Roman" w:cs="Times New Roman"/>
                <w:szCs w:val="20"/>
              </w:rPr>
              <w:t>- 1 szkolenie</w:t>
            </w:r>
          </w:p>
        </w:tc>
        <w:tc>
          <w:tcPr>
            <w:tcW w:w="436" w:type="dxa"/>
            <w:vMerge/>
          </w:tcPr>
          <w:p w14:paraId="0C780E41" w14:textId="77777777" w:rsidR="003578EE" w:rsidRPr="005B0024" w:rsidRDefault="003578EE" w:rsidP="00441934">
            <w:pPr>
              <w:widowControl w:val="0"/>
              <w:jc w:val="center"/>
              <w:rPr>
                <w:color w:val="FF0000"/>
              </w:rPr>
            </w:pPr>
          </w:p>
        </w:tc>
        <w:tc>
          <w:tcPr>
            <w:tcW w:w="2836" w:type="dxa"/>
          </w:tcPr>
          <w:p w14:paraId="74C78DE8" w14:textId="77777777" w:rsidR="003578EE" w:rsidRPr="005B0024" w:rsidRDefault="003578EE" w:rsidP="00441934">
            <w:pPr>
              <w:widowControl w:val="0"/>
              <w:rPr>
                <w:rFonts w:ascii="Times New Roman" w:hAnsi="Times New Roman" w:cs="Times New Roman"/>
              </w:rPr>
            </w:pPr>
            <w:r w:rsidRPr="005B0024">
              <w:rPr>
                <w:rFonts w:ascii="Times New Roman" w:hAnsi="Times New Roman" w:cs="Times New Roman"/>
              </w:rPr>
              <w:t>- prowadzona dokumentacja,</w:t>
            </w:r>
          </w:p>
          <w:p w14:paraId="269BE343" w14:textId="77777777" w:rsidR="007812C1" w:rsidRPr="005B0024" w:rsidRDefault="007812C1" w:rsidP="00441934">
            <w:pPr>
              <w:widowControl w:val="0"/>
              <w:rPr>
                <w:rFonts w:ascii="Times New Roman" w:hAnsi="Times New Roman" w:cs="Times New Roman"/>
              </w:rPr>
            </w:pPr>
            <w:r w:rsidRPr="005B0024">
              <w:rPr>
                <w:rFonts w:ascii="Times New Roman" w:hAnsi="Times New Roman" w:cs="Times New Roman"/>
              </w:rPr>
              <w:t>- zlecenie,</w:t>
            </w:r>
          </w:p>
          <w:p w14:paraId="456A3D0F" w14:textId="77777777" w:rsidR="003578EE" w:rsidRPr="005B0024" w:rsidRDefault="003578EE" w:rsidP="00441934">
            <w:pPr>
              <w:widowControl w:val="0"/>
              <w:rPr>
                <w:color w:val="FF0000"/>
              </w:rPr>
            </w:pPr>
            <w:r w:rsidRPr="005B0024">
              <w:rPr>
                <w:rFonts w:ascii="Times New Roman" w:hAnsi="Times New Roman" w:cs="Times New Roman"/>
              </w:rPr>
              <w:t>- faktura</w:t>
            </w:r>
            <w:r w:rsidRPr="005B0024">
              <w:t xml:space="preserve"> </w:t>
            </w:r>
          </w:p>
        </w:tc>
        <w:tc>
          <w:tcPr>
            <w:tcW w:w="483" w:type="dxa"/>
            <w:vMerge/>
          </w:tcPr>
          <w:p w14:paraId="17B53960" w14:textId="77777777" w:rsidR="003578EE" w:rsidRPr="005B0024" w:rsidRDefault="003578EE" w:rsidP="00441934">
            <w:pPr>
              <w:widowControl w:val="0"/>
              <w:jc w:val="center"/>
              <w:rPr>
                <w:color w:val="FF0000"/>
              </w:rPr>
            </w:pPr>
          </w:p>
        </w:tc>
        <w:tc>
          <w:tcPr>
            <w:tcW w:w="1683" w:type="dxa"/>
          </w:tcPr>
          <w:p w14:paraId="1E66D1F2" w14:textId="77777777" w:rsidR="003578EE" w:rsidRPr="005B0024" w:rsidRDefault="003578EE" w:rsidP="00441934">
            <w:pPr>
              <w:widowControl w:val="0"/>
              <w:rPr>
                <w:rFonts w:ascii="Times New Roman" w:hAnsi="Times New Roman" w:cs="Times New Roman"/>
              </w:rPr>
            </w:pPr>
            <w:r w:rsidRPr="005B0024">
              <w:rPr>
                <w:rFonts w:ascii="Times New Roman" w:hAnsi="Times New Roman" w:cs="Times New Roman"/>
              </w:rPr>
              <w:t>- Fundacja Ego,</w:t>
            </w:r>
          </w:p>
          <w:p w14:paraId="699101FC" w14:textId="77777777" w:rsidR="003578EE" w:rsidRPr="005B0024" w:rsidRDefault="003578EE" w:rsidP="00441934">
            <w:pPr>
              <w:widowControl w:val="0"/>
              <w:rPr>
                <w:color w:val="FF0000"/>
              </w:rPr>
            </w:pPr>
            <w:r w:rsidRPr="005B0024">
              <w:rPr>
                <w:rFonts w:ascii="Times New Roman" w:hAnsi="Times New Roman" w:cs="Times New Roman"/>
              </w:rPr>
              <w:t>- SZ</w:t>
            </w:r>
          </w:p>
        </w:tc>
      </w:tr>
      <w:tr w:rsidR="003578EE" w:rsidRPr="005B0024" w14:paraId="5EB2FAFB" w14:textId="77777777" w:rsidTr="007F73B7">
        <w:tc>
          <w:tcPr>
            <w:tcW w:w="486" w:type="dxa"/>
            <w:vMerge/>
          </w:tcPr>
          <w:p w14:paraId="32771634" w14:textId="77777777" w:rsidR="003578EE" w:rsidRPr="005B0024" w:rsidRDefault="003578EE" w:rsidP="00441934">
            <w:pPr>
              <w:widowControl w:val="0"/>
              <w:jc w:val="center"/>
              <w:rPr>
                <w:color w:val="FF0000"/>
              </w:rPr>
            </w:pPr>
          </w:p>
        </w:tc>
        <w:tc>
          <w:tcPr>
            <w:tcW w:w="609" w:type="dxa"/>
            <w:vMerge/>
          </w:tcPr>
          <w:p w14:paraId="1D9B91A6" w14:textId="77777777" w:rsidR="003578EE" w:rsidRPr="005B0024" w:rsidRDefault="003578EE" w:rsidP="00441934">
            <w:pPr>
              <w:widowControl w:val="0"/>
              <w:jc w:val="both"/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4934" w:type="dxa"/>
          </w:tcPr>
          <w:p w14:paraId="742F4F17" w14:textId="77777777" w:rsidR="003578EE" w:rsidRPr="005B0024" w:rsidRDefault="003578EE" w:rsidP="00441934">
            <w:pPr>
              <w:widowControl w:val="0"/>
              <w:jc w:val="both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 xml:space="preserve">- sfinansowano w kwocie 9.000 zł szkolenie z zakresu Kwalifikowalnej Pierwszej Pomocy dla osób pełniących służbę w Pomieszczeniach dla Osób Zatrzymanych </w:t>
            </w:r>
          </w:p>
        </w:tc>
        <w:tc>
          <w:tcPr>
            <w:tcW w:w="508" w:type="dxa"/>
            <w:vMerge/>
          </w:tcPr>
          <w:p w14:paraId="55FA11A0" w14:textId="77777777" w:rsidR="003578EE" w:rsidRPr="005B0024" w:rsidRDefault="003578EE" w:rsidP="00441934">
            <w:pPr>
              <w:widowControl w:val="0"/>
              <w:ind w:left="113" w:right="113"/>
              <w:jc w:val="center"/>
              <w:rPr>
                <w:color w:val="FF0000"/>
              </w:rPr>
            </w:pPr>
          </w:p>
        </w:tc>
        <w:tc>
          <w:tcPr>
            <w:tcW w:w="2960" w:type="dxa"/>
          </w:tcPr>
          <w:p w14:paraId="75831318" w14:textId="77777777" w:rsidR="003578EE" w:rsidRPr="005B0024" w:rsidRDefault="003578EE" w:rsidP="008C76C4">
            <w:pPr>
              <w:widowControl w:val="0"/>
              <w:rPr>
                <w:rFonts w:ascii="Times New Roman" w:hAnsi="Times New Roman" w:cs="Times New Roman"/>
                <w:szCs w:val="20"/>
              </w:rPr>
            </w:pPr>
            <w:r w:rsidRPr="005B0024">
              <w:rPr>
                <w:rFonts w:ascii="Times New Roman" w:hAnsi="Times New Roman" w:cs="Times New Roman"/>
                <w:szCs w:val="20"/>
              </w:rPr>
              <w:t>Efekty realizacji zadania:</w:t>
            </w:r>
          </w:p>
          <w:p w14:paraId="4080761B" w14:textId="77777777" w:rsidR="003578EE" w:rsidRPr="005B0024" w:rsidRDefault="003578EE" w:rsidP="008C76C4">
            <w:pPr>
              <w:widowControl w:val="0"/>
              <w:rPr>
                <w:rFonts w:ascii="Times New Roman" w:hAnsi="Times New Roman" w:cs="Times New Roman"/>
                <w:szCs w:val="20"/>
              </w:rPr>
            </w:pPr>
            <w:r w:rsidRPr="005B0024">
              <w:rPr>
                <w:rFonts w:ascii="Times New Roman" w:hAnsi="Times New Roman" w:cs="Times New Roman"/>
                <w:szCs w:val="20"/>
              </w:rPr>
              <w:t>- 10 osób,</w:t>
            </w:r>
          </w:p>
          <w:p w14:paraId="1B3FC35A" w14:textId="77777777" w:rsidR="003578EE" w:rsidRPr="005B0024" w:rsidRDefault="003578EE" w:rsidP="008C76C4">
            <w:pPr>
              <w:widowControl w:val="0"/>
              <w:rPr>
                <w:rFonts w:ascii="Times New Roman" w:hAnsi="Times New Roman" w:cs="Times New Roman"/>
                <w:szCs w:val="20"/>
              </w:rPr>
            </w:pPr>
            <w:r w:rsidRPr="005B0024">
              <w:rPr>
                <w:rFonts w:ascii="Times New Roman" w:hAnsi="Times New Roman" w:cs="Times New Roman"/>
                <w:szCs w:val="20"/>
              </w:rPr>
              <w:t>- 66 godz. szkolenia,</w:t>
            </w:r>
          </w:p>
          <w:p w14:paraId="7836097E" w14:textId="77777777" w:rsidR="003578EE" w:rsidRPr="005B0024" w:rsidRDefault="003578EE" w:rsidP="008C76C4">
            <w:pPr>
              <w:widowControl w:val="0"/>
              <w:rPr>
                <w:rFonts w:ascii="Times New Roman" w:hAnsi="Times New Roman" w:cs="Times New Roman"/>
                <w:szCs w:val="20"/>
              </w:rPr>
            </w:pPr>
            <w:r w:rsidRPr="005B0024">
              <w:rPr>
                <w:rFonts w:ascii="Times New Roman" w:hAnsi="Times New Roman" w:cs="Times New Roman"/>
                <w:szCs w:val="20"/>
              </w:rPr>
              <w:t xml:space="preserve">- 1 szkolenie </w:t>
            </w:r>
          </w:p>
        </w:tc>
        <w:tc>
          <w:tcPr>
            <w:tcW w:w="436" w:type="dxa"/>
            <w:vMerge/>
          </w:tcPr>
          <w:p w14:paraId="4C1710A6" w14:textId="77777777" w:rsidR="003578EE" w:rsidRPr="005B0024" w:rsidRDefault="003578EE" w:rsidP="00441934">
            <w:pPr>
              <w:widowControl w:val="0"/>
              <w:jc w:val="center"/>
              <w:rPr>
                <w:color w:val="FF0000"/>
              </w:rPr>
            </w:pPr>
          </w:p>
        </w:tc>
        <w:tc>
          <w:tcPr>
            <w:tcW w:w="2836" w:type="dxa"/>
          </w:tcPr>
          <w:p w14:paraId="2BE67D1C" w14:textId="77777777" w:rsidR="003578EE" w:rsidRPr="005B0024" w:rsidRDefault="003578EE" w:rsidP="00441934">
            <w:pPr>
              <w:widowControl w:val="0"/>
              <w:rPr>
                <w:rFonts w:ascii="Times New Roman" w:hAnsi="Times New Roman" w:cs="Times New Roman"/>
              </w:rPr>
            </w:pPr>
            <w:r w:rsidRPr="005B0024">
              <w:rPr>
                <w:rFonts w:ascii="Times New Roman" w:hAnsi="Times New Roman" w:cs="Times New Roman"/>
              </w:rPr>
              <w:t>- prowadzona dokumentacja,</w:t>
            </w:r>
          </w:p>
          <w:p w14:paraId="445A559E" w14:textId="77777777" w:rsidR="007812C1" w:rsidRPr="005B0024" w:rsidRDefault="003578EE" w:rsidP="00441934">
            <w:pPr>
              <w:widowControl w:val="0"/>
              <w:rPr>
                <w:rFonts w:ascii="Times New Roman" w:hAnsi="Times New Roman" w:cs="Times New Roman"/>
              </w:rPr>
            </w:pPr>
            <w:r w:rsidRPr="005B0024">
              <w:rPr>
                <w:rFonts w:ascii="Times New Roman" w:hAnsi="Times New Roman" w:cs="Times New Roman"/>
              </w:rPr>
              <w:t xml:space="preserve">- </w:t>
            </w:r>
            <w:r w:rsidR="007812C1" w:rsidRPr="005B0024">
              <w:rPr>
                <w:rFonts w:ascii="Times New Roman" w:hAnsi="Times New Roman" w:cs="Times New Roman"/>
              </w:rPr>
              <w:t>zlecenie,</w:t>
            </w:r>
          </w:p>
          <w:p w14:paraId="58935BF3" w14:textId="77777777" w:rsidR="003578EE" w:rsidRPr="005B0024" w:rsidRDefault="007812C1" w:rsidP="00441934">
            <w:pPr>
              <w:widowControl w:val="0"/>
              <w:rPr>
                <w:rFonts w:ascii="Times New Roman" w:hAnsi="Times New Roman" w:cs="Times New Roman"/>
              </w:rPr>
            </w:pPr>
            <w:r w:rsidRPr="005B0024">
              <w:rPr>
                <w:rFonts w:ascii="Times New Roman" w:hAnsi="Times New Roman" w:cs="Times New Roman"/>
              </w:rPr>
              <w:t xml:space="preserve">- </w:t>
            </w:r>
            <w:r w:rsidR="003578EE" w:rsidRPr="005B0024">
              <w:rPr>
                <w:rFonts w:ascii="Times New Roman" w:hAnsi="Times New Roman" w:cs="Times New Roman"/>
              </w:rPr>
              <w:t xml:space="preserve">faktura </w:t>
            </w:r>
          </w:p>
        </w:tc>
        <w:tc>
          <w:tcPr>
            <w:tcW w:w="483" w:type="dxa"/>
            <w:vMerge/>
          </w:tcPr>
          <w:p w14:paraId="283B530B" w14:textId="77777777" w:rsidR="003578EE" w:rsidRPr="005B0024" w:rsidRDefault="003578EE" w:rsidP="00441934">
            <w:pPr>
              <w:widowControl w:val="0"/>
              <w:jc w:val="center"/>
              <w:rPr>
                <w:color w:val="FF0000"/>
              </w:rPr>
            </w:pPr>
          </w:p>
        </w:tc>
        <w:tc>
          <w:tcPr>
            <w:tcW w:w="1683" w:type="dxa"/>
          </w:tcPr>
          <w:p w14:paraId="06ED97B4" w14:textId="77777777" w:rsidR="003578EE" w:rsidRPr="005B0024" w:rsidRDefault="003578EE" w:rsidP="00441934">
            <w:pPr>
              <w:widowControl w:val="0"/>
              <w:rPr>
                <w:rFonts w:ascii="Times New Roman" w:hAnsi="Times New Roman" w:cs="Times New Roman"/>
              </w:rPr>
            </w:pPr>
            <w:r w:rsidRPr="005B0024">
              <w:rPr>
                <w:rFonts w:ascii="Times New Roman" w:hAnsi="Times New Roman" w:cs="Times New Roman"/>
              </w:rPr>
              <w:t>- KMP,</w:t>
            </w:r>
          </w:p>
          <w:p w14:paraId="63E18B89" w14:textId="77777777" w:rsidR="003578EE" w:rsidRPr="005B0024" w:rsidRDefault="003578EE" w:rsidP="00441934">
            <w:pPr>
              <w:widowControl w:val="0"/>
              <w:rPr>
                <w:rFonts w:ascii="Times New Roman" w:hAnsi="Times New Roman" w:cs="Times New Roman"/>
              </w:rPr>
            </w:pPr>
            <w:r w:rsidRPr="005B0024">
              <w:rPr>
                <w:rFonts w:ascii="Times New Roman" w:hAnsi="Times New Roman" w:cs="Times New Roman"/>
              </w:rPr>
              <w:t>- SZ</w:t>
            </w:r>
          </w:p>
        </w:tc>
      </w:tr>
      <w:tr w:rsidR="00441934" w:rsidRPr="005B0024" w14:paraId="44930E7B" w14:textId="77777777" w:rsidTr="007F73B7">
        <w:tc>
          <w:tcPr>
            <w:tcW w:w="486" w:type="dxa"/>
            <w:vMerge/>
          </w:tcPr>
          <w:p w14:paraId="135364D3" w14:textId="77777777" w:rsidR="00441934" w:rsidRPr="005B0024" w:rsidRDefault="00441934" w:rsidP="00441934">
            <w:pPr>
              <w:widowControl w:val="0"/>
              <w:jc w:val="center"/>
              <w:rPr>
                <w:color w:val="FF0000"/>
              </w:rPr>
            </w:pPr>
          </w:p>
        </w:tc>
        <w:tc>
          <w:tcPr>
            <w:tcW w:w="609" w:type="dxa"/>
            <w:vMerge w:val="restart"/>
          </w:tcPr>
          <w:p w14:paraId="014FACE0" w14:textId="77777777" w:rsidR="00441934" w:rsidRPr="005B0024" w:rsidRDefault="00441934" w:rsidP="00441934">
            <w:pPr>
              <w:widowControl w:val="0"/>
              <w:jc w:val="both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3.5</w:t>
            </w:r>
          </w:p>
        </w:tc>
        <w:tc>
          <w:tcPr>
            <w:tcW w:w="4934" w:type="dxa"/>
          </w:tcPr>
          <w:p w14:paraId="68A7C605" w14:textId="77777777" w:rsidR="00441934" w:rsidRPr="005B0024" w:rsidRDefault="00441934" w:rsidP="00441934">
            <w:pPr>
              <w:widowControl w:val="0"/>
              <w:jc w:val="both"/>
              <w:rPr>
                <w:rFonts w:ascii="Times New Roman" w:eastAsia="Times New Roman" w:hAnsi="Times New Roman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pl-PL"/>
              </w:rPr>
              <w:t xml:space="preserve">Prowadzenie strony internetowej Miejskiej </w:t>
            </w:r>
            <w:r w:rsidRPr="005B0024">
              <w:rPr>
                <w:rFonts w:ascii="Times New Roman" w:eastAsia="Times New Roman" w:hAnsi="Times New Roman" w:cs="Times New Roman"/>
                <w:b/>
                <w:sz w:val="21"/>
                <w:szCs w:val="21"/>
                <w:shd w:val="clear" w:color="auto" w:fill="FFFFFF"/>
                <w:lang w:eastAsia="pl-PL"/>
              </w:rPr>
              <w:t xml:space="preserve">Komisji Rozwiązywania Problemów Alkoholowych </w:t>
            </w:r>
            <w:r w:rsidRPr="005B0024">
              <w:rPr>
                <w:rFonts w:ascii="Times New Roman" w:eastAsia="Times New Roman" w:hAnsi="Times New Roman" w:cs="Times New Roman"/>
                <w:b/>
                <w:sz w:val="21"/>
                <w:szCs w:val="21"/>
                <w:shd w:val="clear" w:color="auto" w:fill="FFFFFF"/>
                <w:lang w:eastAsia="pl-PL"/>
              </w:rPr>
              <w:br/>
              <w:t xml:space="preserve">w Suwałkach </w:t>
            </w:r>
            <w:hyperlink r:id="rId11">
              <w:r w:rsidRPr="005B0024">
                <w:rPr>
                  <w:rFonts w:ascii="Times New Roman" w:eastAsia="Times New Roman" w:hAnsi="Times New Roman" w:cs="Times New Roman"/>
                  <w:b/>
                  <w:sz w:val="21"/>
                  <w:szCs w:val="21"/>
                  <w:u w:val="single"/>
                  <w:shd w:val="clear" w:color="auto" w:fill="FFFFFF"/>
                  <w:lang w:eastAsia="pl-PL"/>
                </w:rPr>
                <w:t>www.mkrpa.suwalki.pl</w:t>
              </w:r>
            </w:hyperlink>
            <w:r w:rsidRPr="005B0024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pl-PL"/>
              </w:rPr>
              <w:t xml:space="preserve"> </w:t>
            </w:r>
            <w:r w:rsidRPr="005B0024">
              <w:rPr>
                <w:rFonts w:ascii="Times New Roman" w:eastAsia="Times New Roman" w:hAnsi="Times New Roman" w:cs="Times New Roman"/>
                <w:b/>
                <w:sz w:val="20"/>
                <w:shd w:val="clear" w:color="auto" w:fill="FFFFFF"/>
                <w:lang w:eastAsia="pl-PL"/>
              </w:rPr>
              <w:t xml:space="preserve">(ustawa </w:t>
            </w:r>
            <w:r w:rsidRPr="005B0024">
              <w:rPr>
                <w:rFonts w:ascii="Times New Roman" w:eastAsia="Times New Roman" w:hAnsi="Times New Roman" w:cs="Times New Roman"/>
                <w:b/>
                <w:sz w:val="20"/>
                <w:shd w:val="clear" w:color="auto" w:fill="FFFFFF"/>
                <w:lang w:eastAsia="pl-PL"/>
              </w:rPr>
              <w:br/>
              <w:t xml:space="preserve">o wychowaniu w trzeźwości i ustawa </w:t>
            </w:r>
            <w:r w:rsidRPr="005B0024">
              <w:rPr>
                <w:rFonts w:ascii="Times New Roman" w:eastAsia="Times New Roman" w:hAnsi="Times New Roman" w:cs="Times New Roman"/>
                <w:b/>
                <w:sz w:val="20"/>
                <w:shd w:val="clear" w:color="auto" w:fill="FFFFFF"/>
                <w:lang w:eastAsia="pl-PL"/>
              </w:rPr>
              <w:br/>
              <w:t>o przeciwdziałaniu narkomanii).</w:t>
            </w:r>
          </w:p>
        </w:tc>
        <w:tc>
          <w:tcPr>
            <w:tcW w:w="508" w:type="dxa"/>
            <w:vMerge/>
            <w:vAlign w:val="center"/>
          </w:tcPr>
          <w:p w14:paraId="076493F3" w14:textId="77777777" w:rsidR="00441934" w:rsidRPr="005B0024" w:rsidRDefault="00441934" w:rsidP="00441934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960" w:type="dxa"/>
          </w:tcPr>
          <w:p w14:paraId="388C7FF5" w14:textId="77777777" w:rsidR="00441934" w:rsidRPr="005B0024" w:rsidRDefault="00441934" w:rsidP="00441934">
            <w:pPr>
              <w:widowControl w:val="0"/>
              <w:rPr>
                <w:rFonts w:ascii="Times New Roman" w:eastAsia="Times New Roman" w:hAnsi="Times New Roman"/>
                <w:b/>
                <w:szCs w:val="20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Cs w:val="20"/>
                <w:shd w:val="clear" w:color="auto" w:fill="FFFFFF"/>
                <w:lang w:eastAsia="pl-PL"/>
              </w:rPr>
              <w:t>- liczba zamieszczonych informacji,</w:t>
            </w:r>
          </w:p>
          <w:p w14:paraId="0115BA11" w14:textId="77777777" w:rsidR="00441934" w:rsidRPr="005B0024" w:rsidRDefault="00441934" w:rsidP="00441934">
            <w:pPr>
              <w:widowControl w:val="0"/>
              <w:rPr>
                <w:rFonts w:ascii="Times New Roman" w:eastAsia="Times New Roman" w:hAnsi="Times New Roman"/>
                <w:szCs w:val="20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Cs w:val="20"/>
                <w:shd w:val="clear" w:color="auto" w:fill="FFFFFF"/>
                <w:lang w:eastAsia="pl-PL"/>
              </w:rPr>
              <w:t>- liczba odbiorców</w:t>
            </w:r>
          </w:p>
        </w:tc>
        <w:tc>
          <w:tcPr>
            <w:tcW w:w="436" w:type="dxa"/>
            <w:vMerge/>
            <w:vAlign w:val="center"/>
          </w:tcPr>
          <w:p w14:paraId="398FCC68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2836" w:type="dxa"/>
          </w:tcPr>
          <w:p w14:paraId="5CA18E64" w14:textId="77777777" w:rsidR="00441934" w:rsidRPr="005B0024" w:rsidRDefault="00441934" w:rsidP="00441934">
            <w:pPr>
              <w:widowControl w:val="0"/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pl-PL"/>
              </w:rPr>
              <w:t>- statystyki strony internetowej</w:t>
            </w:r>
          </w:p>
        </w:tc>
        <w:tc>
          <w:tcPr>
            <w:tcW w:w="483" w:type="dxa"/>
            <w:vMerge/>
            <w:vAlign w:val="center"/>
          </w:tcPr>
          <w:p w14:paraId="3CE08B1D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1683" w:type="dxa"/>
          </w:tcPr>
          <w:p w14:paraId="0D45A9E3" w14:textId="77777777" w:rsidR="00441934" w:rsidRPr="005B0024" w:rsidRDefault="00441934" w:rsidP="00441934">
            <w:pPr>
              <w:widowControl w:val="0"/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pl-PL"/>
              </w:rPr>
              <w:t>SZ</w:t>
            </w:r>
          </w:p>
        </w:tc>
      </w:tr>
      <w:tr w:rsidR="00441934" w:rsidRPr="005B0024" w14:paraId="2A7F092B" w14:textId="77777777" w:rsidTr="007F73B7">
        <w:tc>
          <w:tcPr>
            <w:tcW w:w="486" w:type="dxa"/>
            <w:vMerge/>
          </w:tcPr>
          <w:p w14:paraId="589F542E" w14:textId="77777777" w:rsidR="00441934" w:rsidRPr="005B0024" w:rsidRDefault="00441934" w:rsidP="00441934">
            <w:pPr>
              <w:widowControl w:val="0"/>
              <w:jc w:val="center"/>
              <w:rPr>
                <w:color w:val="FF0000"/>
              </w:rPr>
            </w:pPr>
          </w:p>
        </w:tc>
        <w:tc>
          <w:tcPr>
            <w:tcW w:w="609" w:type="dxa"/>
            <w:vMerge/>
          </w:tcPr>
          <w:p w14:paraId="736D5E32" w14:textId="77777777" w:rsidR="00441934" w:rsidRPr="005B0024" w:rsidRDefault="00441934" w:rsidP="00441934">
            <w:pPr>
              <w:widowControl w:val="0"/>
              <w:jc w:val="both"/>
              <w:rPr>
                <w:color w:val="FF0000"/>
              </w:rPr>
            </w:pPr>
          </w:p>
        </w:tc>
        <w:tc>
          <w:tcPr>
            <w:tcW w:w="4934" w:type="dxa"/>
          </w:tcPr>
          <w:p w14:paraId="45C39D2C" w14:textId="77777777" w:rsidR="00441934" w:rsidRPr="005B0024" w:rsidRDefault="00441934" w:rsidP="00441934">
            <w:pPr>
              <w:widowControl w:val="0"/>
              <w:jc w:val="both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 xml:space="preserve">- na bieżąco zamieszczane były informacje między innymi na temat posiedzeń plenarnych, list </w:t>
            </w:r>
            <w:r w:rsidRPr="005B0024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br/>
              <w:t>do sprzedawców napojów alkoholowych, informacje w sprawie limitu zezwoleń na sprzedaż napojów alkoholowych, itp.</w:t>
            </w:r>
          </w:p>
          <w:p w14:paraId="7C71884F" w14:textId="77777777" w:rsidR="00441934" w:rsidRPr="005B0024" w:rsidRDefault="00441934" w:rsidP="00441934">
            <w:pPr>
              <w:widowControl w:val="0"/>
              <w:jc w:val="both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</w:p>
          <w:p w14:paraId="2A872B0C" w14:textId="77777777" w:rsidR="00441934" w:rsidRPr="005B0024" w:rsidRDefault="00441934" w:rsidP="00441934">
            <w:pPr>
              <w:widowControl w:val="0"/>
              <w:jc w:val="both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</w:p>
          <w:p w14:paraId="1E8B3803" w14:textId="77777777" w:rsidR="00441934" w:rsidRPr="005B0024" w:rsidRDefault="00441934" w:rsidP="00441934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FF0000"/>
                <w:shd w:val="clear" w:color="auto" w:fill="FFFFFF"/>
                <w:lang w:eastAsia="pl-PL"/>
              </w:rPr>
            </w:pPr>
          </w:p>
          <w:p w14:paraId="5DF09DF6" w14:textId="77777777" w:rsidR="00441934" w:rsidRPr="005B0024" w:rsidRDefault="00441934" w:rsidP="00441934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FF0000"/>
                <w:shd w:val="clear" w:color="auto" w:fill="FFFFFF"/>
                <w:lang w:eastAsia="pl-PL"/>
              </w:rPr>
            </w:pPr>
          </w:p>
          <w:p w14:paraId="72E8BC28" w14:textId="77777777" w:rsidR="00441934" w:rsidRPr="005B0024" w:rsidRDefault="00441934" w:rsidP="00441934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FF0000"/>
                <w:shd w:val="clear" w:color="auto" w:fill="FFFFFF"/>
                <w:lang w:eastAsia="pl-PL"/>
              </w:rPr>
            </w:pPr>
          </w:p>
          <w:p w14:paraId="658749E8" w14:textId="77777777" w:rsidR="00441934" w:rsidRPr="005B0024" w:rsidRDefault="00441934" w:rsidP="00441934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FF0000"/>
                <w:shd w:val="clear" w:color="auto" w:fill="FFFFFF"/>
                <w:lang w:eastAsia="pl-PL"/>
              </w:rPr>
            </w:pPr>
          </w:p>
          <w:p w14:paraId="122B4165" w14:textId="77777777" w:rsidR="00441934" w:rsidRPr="005B0024" w:rsidRDefault="00441934" w:rsidP="00441934">
            <w:pPr>
              <w:widowControl w:val="0"/>
              <w:jc w:val="both"/>
              <w:rPr>
                <w:rFonts w:ascii="Times New Roman" w:eastAsia="Times New Roman" w:hAnsi="Times New Roman"/>
                <w:b/>
                <w:color w:val="FF0000"/>
                <w:shd w:val="clear" w:color="auto" w:fill="FFFFFF"/>
                <w:lang w:eastAsia="pl-PL"/>
              </w:rPr>
            </w:pPr>
          </w:p>
        </w:tc>
        <w:tc>
          <w:tcPr>
            <w:tcW w:w="508" w:type="dxa"/>
            <w:vMerge/>
            <w:vAlign w:val="center"/>
          </w:tcPr>
          <w:p w14:paraId="207879B0" w14:textId="77777777" w:rsidR="00441934" w:rsidRPr="005B0024" w:rsidRDefault="00441934" w:rsidP="00441934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16"/>
                <w:shd w:val="clear" w:color="auto" w:fill="FFFFFF"/>
                <w:lang w:eastAsia="pl-PL"/>
              </w:rPr>
            </w:pPr>
          </w:p>
        </w:tc>
        <w:tc>
          <w:tcPr>
            <w:tcW w:w="2960" w:type="dxa"/>
          </w:tcPr>
          <w:p w14:paraId="48E11F0B" w14:textId="77777777" w:rsidR="00441934" w:rsidRPr="005B0024" w:rsidRDefault="00441934" w:rsidP="00441934">
            <w:pPr>
              <w:widowControl w:val="0"/>
              <w:rPr>
                <w:rFonts w:ascii="Times New Roman" w:hAnsi="Times New Roman"/>
                <w:szCs w:val="20"/>
              </w:rPr>
            </w:pPr>
            <w:r w:rsidRPr="005B0024">
              <w:rPr>
                <w:rFonts w:ascii="Times New Roman" w:eastAsia="Calibri" w:hAnsi="Times New Roman" w:cs="Times New Roman"/>
                <w:szCs w:val="20"/>
              </w:rPr>
              <w:t xml:space="preserve">Efekty realizacji zadania: </w:t>
            </w:r>
          </w:p>
          <w:p w14:paraId="7F70B51F" w14:textId="232B4378" w:rsidR="00441934" w:rsidRPr="005B0024" w:rsidRDefault="007A5855" w:rsidP="00441934">
            <w:pPr>
              <w:widowControl w:val="0"/>
              <w:rPr>
                <w:rFonts w:ascii="Times New Roman" w:eastAsia="Times New Roman" w:hAnsi="Times New Roman"/>
                <w:szCs w:val="20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Cs w:val="20"/>
                <w:shd w:val="clear" w:color="auto" w:fill="FFFFFF"/>
                <w:lang w:eastAsia="pl-PL"/>
              </w:rPr>
              <w:t>- 24</w:t>
            </w:r>
            <w:r w:rsidR="00441934" w:rsidRPr="005B0024">
              <w:rPr>
                <w:rFonts w:ascii="Times New Roman" w:eastAsia="Times New Roman" w:hAnsi="Times New Roman" w:cs="Times New Roman"/>
                <w:szCs w:val="20"/>
                <w:shd w:val="clear" w:color="auto" w:fill="FFFFFF"/>
                <w:lang w:eastAsia="pl-PL"/>
              </w:rPr>
              <w:t xml:space="preserve"> zamieszczon</w:t>
            </w:r>
            <w:r w:rsidRPr="005B0024">
              <w:rPr>
                <w:rFonts w:ascii="Times New Roman" w:eastAsia="Times New Roman" w:hAnsi="Times New Roman" w:cs="Times New Roman"/>
                <w:szCs w:val="20"/>
                <w:shd w:val="clear" w:color="auto" w:fill="FFFFFF"/>
                <w:lang w:eastAsia="pl-PL"/>
              </w:rPr>
              <w:t>e informacje</w:t>
            </w:r>
            <w:r w:rsidR="00441934" w:rsidRPr="005B0024">
              <w:rPr>
                <w:rFonts w:ascii="Times New Roman" w:eastAsia="Times New Roman" w:hAnsi="Times New Roman" w:cs="Times New Roman"/>
                <w:szCs w:val="20"/>
                <w:shd w:val="clear" w:color="auto" w:fill="FFFFFF"/>
                <w:lang w:eastAsia="pl-PL"/>
              </w:rPr>
              <w:t>,</w:t>
            </w:r>
          </w:p>
          <w:p w14:paraId="21E15515" w14:textId="08B864B1" w:rsidR="00441934" w:rsidRPr="005B0024" w:rsidRDefault="00441934" w:rsidP="00441934">
            <w:pPr>
              <w:widowControl w:val="0"/>
              <w:rPr>
                <w:rFonts w:ascii="Times New Roman" w:eastAsia="Times New Roman" w:hAnsi="Times New Roman"/>
                <w:szCs w:val="20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Cs w:val="20"/>
                <w:shd w:val="clear" w:color="auto" w:fill="FFFFFF"/>
                <w:lang w:eastAsia="pl-PL"/>
              </w:rPr>
              <w:t xml:space="preserve">- </w:t>
            </w:r>
            <w:r w:rsidR="00127AB9" w:rsidRPr="005B0024">
              <w:rPr>
                <w:rFonts w:ascii="Times New Roman" w:eastAsia="Times New Roman" w:hAnsi="Times New Roman" w:cs="Times New Roman"/>
                <w:szCs w:val="20"/>
                <w:shd w:val="clear" w:color="auto" w:fill="FFFFFF"/>
                <w:lang w:eastAsia="pl-PL"/>
              </w:rPr>
              <w:t>2400</w:t>
            </w:r>
            <w:r w:rsidRPr="005B0024">
              <w:rPr>
                <w:rFonts w:ascii="Times New Roman" w:eastAsia="Times New Roman" w:hAnsi="Times New Roman" w:cs="Times New Roman"/>
                <w:szCs w:val="20"/>
                <w:shd w:val="clear" w:color="auto" w:fill="FFFFFF"/>
                <w:lang w:eastAsia="pl-PL"/>
              </w:rPr>
              <w:t xml:space="preserve"> użytkowników,  </w:t>
            </w:r>
          </w:p>
          <w:p w14:paraId="5C89D2FB" w14:textId="4677FDCB" w:rsidR="00441934" w:rsidRPr="005B0024" w:rsidRDefault="00441934" w:rsidP="00441934">
            <w:pPr>
              <w:widowControl w:val="0"/>
              <w:rPr>
                <w:rFonts w:ascii="Times New Roman" w:eastAsia="Times New Roman" w:hAnsi="Times New Roman"/>
                <w:b/>
                <w:color w:val="FF0000"/>
                <w:szCs w:val="20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Cs w:val="20"/>
                <w:shd w:val="clear" w:color="auto" w:fill="FFFFFF"/>
                <w:lang w:eastAsia="pl-PL"/>
              </w:rPr>
              <w:t>-</w:t>
            </w:r>
            <w:r w:rsidR="00127AB9" w:rsidRPr="005B0024">
              <w:rPr>
                <w:rFonts w:ascii="Times New Roman" w:eastAsia="Times New Roman" w:hAnsi="Times New Roman" w:cs="Times New Roman"/>
                <w:szCs w:val="20"/>
                <w:shd w:val="clear" w:color="auto" w:fill="FFFFFF"/>
                <w:lang w:eastAsia="pl-PL"/>
              </w:rPr>
              <w:t xml:space="preserve"> 1884</w:t>
            </w:r>
            <w:r w:rsidRPr="005B0024">
              <w:rPr>
                <w:rFonts w:ascii="Times New Roman" w:eastAsia="Times New Roman" w:hAnsi="Times New Roman" w:cs="Times New Roman"/>
                <w:szCs w:val="20"/>
                <w:shd w:val="clear" w:color="auto" w:fill="FFFFFF"/>
                <w:lang w:eastAsia="pl-PL"/>
              </w:rPr>
              <w:t xml:space="preserve"> odsłony</w:t>
            </w:r>
          </w:p>
        </w:tc>
        <w:tc>
          <w:tcPr>
            <w:tcW w:w="436" w:type="dxa"/>
            <w:vMerge/>
            <w:vAlign w:val="center"/>
          </w:tcPr>
          <w:p w14:paraId="2E6FC48C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2836" w:type="dxa"/>
          </w:tcPr>
          <w:p w14:paraId="10D3EEC7" w14:textId="77777777" w:rsidR="00441934" w:rsidRPr="005B0024" w:rsidRDefault="00441934" w:rsidP="00441934">
            <w:pPr>
              <w:widowControl w:val="0"/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- prowadzona dokumentacja</w:t>
            </w:r>
          </w:p>
          <w:p w14:paraId="2D7BF973" w14:textId="77777777" w:rsidR="00441934" w:rsidRPr="005B0024" w:rsidRDefault="00441934" w:rsidP="00441934">
            <w:pPr>
              <w:widowControl w:val="0"/>
              <w:rPr>
                <w:rFonts w:ascii="Times New Roman" w:eastAsia="Times New Roman" w:hAnsi="Times New Roman"/>
                <w:b/>
                <w:sz w:val="23"/>
                <w:szCs w:val="23"/>
                <w:shd w:val="clear" w:color="auto" w:fill="FFFFFF"/>
                <w:lang w:eastAsia="pl-PL"/>
              </w:rPr>
            </w:pPr>
          </w:p>
        </w:tc>
        <w:tc>
          <w:tcPr>
            <w:tcW w:w="483" w:type="dxa"/>
            <w:vMerge/>
            <w:vAlign w:val="center"/>
          </w:tcPr>
          <w:p w14:paraId="081D6A40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1683" w:type="dxa"/>
          </w:tcPr>
          <w:p w14:paraId="6B81D8F0" w14:textId="77777777" w:rsidR="00441934" w:rsidRPr="005B0024" w:rsidRDefault="00441934" w:rsidP="00441934">
            <w:pPr>
              <w:widowControl w:val="0"/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 xml:space="preserve">- SZ, </w:t>
            </w:r>
          </w:p>
          <w:p w14:paraId="6F6C5829" w14:textId="77777777" w:rsidR="00441934" w:rsidRPr="005B0024" w:rsidRDefault="00441934" w:rsidP="00441934">
            <w:pPr>
              <w:widowControl w:val="0"/>
              <w:rPr>
                <w:rFonts w:ascii="Times New Roman" w:eastAsia="Times New Roman" w:hAnsi="Times New Roman"/>
                <w:b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- MKRPA</w:t>
            </w:r>
          </w:p>
        </w:tc>
      </w:tr>
      <w:tr w:rsidR="00441934" w:rsidRPr="005B0024" w14:paraId="6752161A" w14:textId="77777777" w:rsidTr="007F73B7">
        <w:trPr>
          <w:trHeight w:val="1700"/>
        </w:trPr>
        <w:tc>
          <w:tcPr>
            <w:tcW w:w="486" w:type="dxa"/>
            <w:vMerge/>
            <w:vAlign w:val="center"/>
          </w:tcPr>
          <w:p w14:paraId="668F7C3A" w14:textId="77777777" w:rsidR="00441934" w:rsidRPr="005B0024" w:rsidRDefault="00441934" w:rsidP="00441934">
            <w:pPr>
              <w:widowControl w:val="0"/>
              <w:jc w:val="center"/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609" w:type="dxa"/>
            <w:vMerge w:val="restart"/>
          </w:tcPr>
          <w:p w14:paraId="299DB375" w14:textId="77777777" w:rsidR="00441934" w:rsidRPr="005B0024" w:rsidRDefault="00441934" w:rsidP="00441934">
            <w:pPr>
              <w:widowControl w:val="0"/>
              <w:jc w:val="both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3.6</w:t>
            </w:r>
          </w:p>
          <w:p w14:paraId="21FA690C" w14:textId="77777777" w:rsidR="00441934" w:rsidRPr="005B0024" w:rsidRDefault="00441934" w:rsidP="00441934">
            <w:pPr>
              <w:widowControl w:val="0"/>
              <w:jc w:val="both"/>
              <w:rPr>
                <w:rFonts w:ascii="Times New Roman" w:hAnsi="Times New Roman"/>
                <w:b/>
                <w:sz w:val="24"/>
              </w:rPr>
            </w:pPr>
          </w:p>
          <w:p w14:paraId="1E9CA729" w14:textId="77777777" w:rsidR="00441934" w:rsidRPr="005B0024" w:rsidRDefault="00441934" w:rsidP="00441934">
            <w:pPr>
              <w:widowControl w:val="0"/>
              <w:jc w:val="both"/>
              <w:rPr>
                <w:rFonts w:ascii="Times New Roman" w:hAnsi="Times New Roman"/>
                <w:b/>
                <w:sz w:val="24"/>
              </w:rPr>
            </w:pPr>
          </w:p>
          <w:p w14:paraId="7AC59367" w14:textId="77777777" w:rsidR="00441934" w:rsidRPr="005B0024" w:rsidRDefault="00441934" w:rsidP="00441934">
            <w:pPr>
              <w:widowControl w:val="0"/>
              <w:jc w:val="both"/>
              <w:rPr>
                <w:rFonts w:ascii="Times New Roman" w:hAnsi="Times New Roman"/>
                <w:b/>
                <w:sz w:val="24"/>
              </w:rPr>
            </w:pPr>
          </w:p>
          <w:p w14:paraId="08B4C983" w14:textId="77777777" w:rsidR="00441934" w:rsidRPr="005B0024" w:rsidRDefault="00441934" w:rsidP="00441934">
            <w:pPr>
              <w:widowControl w:val="0"/>
              <w:jc w:val="both"/>
              <w:rPr>
                <w:rFonts w:ascii="Times New Roman" w:hAnsi="Times New Roman"/>
                <w:b/>
                <w:sz w:val="24"/>
              </w:rPr>
            </w:pPr>
          </w:p>
          <w:p w14:paraId="1AA35A11" w14:textId="77777777" w:rsidR="00441934" w:rsidRPr="005B0024" w:rsidRDefault="00441934" w:rsidP="00441934">
            <w:pPr>
              <w:widowControl w:val="0"/>
              <w:jc w:val="both"/>
              <w:rPr>
                <w:rFonts w:ascii="Times New Roman" w:hAnsi="Times New Roman"/>
                <w:b/>
                <w:sz w:val="24"/>
              </w:rPr>
            </w:pPr>
          </w:p>
          <w:p w14:paraId="07C30FDA" w14:textId="77777777" w:rsidR="00441934" w:rsidRPr="005B0024" w:rsidRDefault="00441934" w:rsidP="00441934">
            <w:pPr>
              <w:widowControl w:val="0"/>
              <w:jc w:val="both"/>
              <w:rPr>
                <w:rFonts w:ascii="Times New Roman" w:hAnsi="Times New Roman"/>
                <w:b/>
                <w:sz w:val="24"/>
              </w:rPr>
            </w:pPr>
          </w:p>
          <w:p w14:paraId="6143D138" w14:textId="77777777" w:rsidR="00441934" w:rsidRPr="005B0024" w:rsidRDefault="00441934" w:rsidP="00441934">
            <w:pPr>
              <w:widowControl w:val="0"/>
              <w:jc w:val="both"/>
              <w:rPr>
                <w:rFonts w:ascii="Times New Roman" w:hAnsi="Times New Roman"/>
                <w:b/>
                <w:sz w:val="24"/>
              </w:rPr>
            </w:pPr>
          </w:p>
          <w:p w14:paraId="01BE45F0" w14:textId="77777777" w:rsidR="00441934" w:rsidRPr="005B0024" w:rsidRDefault="00441934" w:rsidP="00441934">
            <w:pPr>
              <w:widowControl w:val="0"/>
              <w:jc w:val="both"/>
              <w:rPr>
                <w:rFonts w:ascii="Times New Roman" w:hAnsi="Times New Roman"/>
                <w:b/>
                <w:sz w:val="24"/>
              </w:rPr>
            </w:pPr>
          </w:p>
          <w:p w14:paraId="7B8DAD93" w14:textId="77777777" w:rsidR="00441934" w:rsidRPr="005B0024" w:rsidRDefault="00441934" w:rsidP="00441934">
            <w:pPr>
              <w:widowControl w:val="0"/>
              <w:jc w:val="both"/>
              <w:rPr>
                <w:rFonts w:ascii="Times New Roman" w:hAnsi="Times New Roman"/>
                <w:b/>
                <w:sz w:val="24"/>
              </w:rPr>
            </w:pPr>
          </w:p>
          <w:p w14:paraId="0548D2C0" w14:textId="77777777" w:rsidR="00441934" w:rsidRPr="005B0024" w:rsidRDefault="00441934" w:rsidP="00441934">
            <w:pPr>
              <w:widowControl w:val="0"/>
              <w:jc w:val="both"/>
              <w:rPr>
                <w:rFonts w:ascii="Times New Roman" w:hAnsi="Times New Roman"/>
                <w:b/>
                <w:sz w:val="24"/>
              </w:rPr>
            </w:pPr>
          </w:p>
          <w:p w14:paraId="55C9BAFC" w14:textId="77777777" w:rsidR="00441934" w:rsidRPr="005B0024" w:rsidRDefault="00441934" w:rsidP="00441934">
            <w:pPr>
              <w:widowControl w:val="0"/>
              <w:jc w:val="both"/>
              <w:rPr>
                <w:rFonts w:ascii="Times New Roman" w:hAnsi="Times New Roman"/>
                <w:b/>
                <w:sz w:val="24"/>
              </w:rPr>
            </w:pPr>
          </w:p>
          <w:p w14:paraId="371727F8" w14:textId="77777777" w:rsidR="00441934" w:rsidRPr="005B0024" w:rsidRDefault="00441934" w:rsidP="00441934">
            <w:pPr>
              <w:widowControl w:val="0"/>
              <w:jc w:val="both"/>
              <w:rPr>
                <w:rFonts w:ascii="Times New Roman" w:hAnsi="Times New Roman"/>
                <w:b/>
                <w:sz w:val="24"/>
              </w:rPr>
            </w:pPr>
          </w:p>
          <w:p w14:paraId="0E652771" w14:textId="77777777" w:rsidR="00441934" w:rsidRPr="005B0024" w:rsidRDefault="00441934" w:rsidP="00441934">
            <w:pPr>
              <w:widowControl w:val="0"/>
              <w:jc w:val="both"/>
              <w:rPr>
                <w:rFonts w:ascii="Times New Roman" w:hAnsi="Times New Roman"/>
                <w:b/>
                <w:sz w:val="24"/>
              </w:rPr>
            </w:pPr>
          </w:p>
          <w:p w14:paraId="59A6E56D" w14:textId="77777777" w:rsidR="00441934" w:rsidRPr="005B0024" w:rsidRDefault="00441934" w:rsidP="00441934">
            <w:pPr>
              <w:widowControl w:val="0"/>
              <w:jc w:val="both"/>
              <w:rPr>
                <w:rFonts w:ascii="Times New Roman" w:hAnsi="Times New Roman"/>
                <w:b/>
                <w:sz w:val="24"/>
              </w:rPr>
            </w:pPr>
          </w:p>
          <w:p w14:paraId="72BC7C75" w14:textId="77777777" w:rsidR="00441934" w:rsidRPr="005B0024" w:rsidRDefault="00441934" w:rsidP="00441934">
            <w:pPr>
              <w:widowControl w:val="0"/>
              <w:jc w:val="both"/>
              <w:rPr>
                <w:rFonts w:ascii="Times New Roman" w:hAnsi="Times New Roman"/>
                <w:b/>
                <w:sz w:val="24"/>
              </w:rPr>
            </w:pPr>
          </w:p>
          <w:p w14:paraId="43FF89FE" w14:textId="77777777" w:rsidR="00441934" w:rsidRPr="005B0024" w:rsidRDefault="00441934" w:rsidP="00441934">
            <w:pPr>
              <w:widowControl w:val="0"/>
              <w:jc w:val="both"/>
              <w:rPr>
                <w:rFonts w:ascii="Times New Roman" w:hAnsi="Times New Roman"/>
                <w:b/>
                <w:sz w:val="24"/>
              </w:rPr>
            </w:pPr>
          </w:p>
          <w:p w14:paraId="3D5DA7EB" w14:textId="77777777" w:rsidR="00441934" w:rsidRPr="005B0024" w:rsidRDefault="00441934" w:rsidP="00441934">
            <w:pPr>
              <w:widowControl w:val="0"/>
              <w:jc w:val="both"/>
              <w:rPr>
                <w:rFonts w:ascii="Times New Roman" w:hAnsi="Times New Roman"/>
                <w:b/>
                <w:sz w:val="24"/>
              </w:rPr>
            </w:pPr>
          </w:p>
          <w:p w14:paraId="4CFFC99F" w14:textId="77777777" w:rsidR="00441934" w:rsidRPr="005B0024" w:rsidRDefault="00441934" w:rsidP="00441934">
            <w:pPr>
              <w:widowControl w:val="0"/>
              <w:jc w:val="both"/>
              <w:rPr>
                <w:rFonts w:ascii="Times New Roman" w:hAnsi="Times New Roman"/>
                <w:b/>
                <w:sz w:val="24"/>
              </w:rPr>
            </w:pPr>
          </w:p>
          <w:p w14:paraId="0BE6BE25" w14:textId="77777777" w:rsidR="00441934" w:rsidRPr="005B0024" w:rsidRDefault="00441934" w:rsidP="00441934">
            <w:pPr>
              <w:widowControl w:val="0"/>
              <w:jc w:val="both"/>
              <w:rPr>
                <w:rFonts w:ascii="Times New Roman" w:hAnsi="Times New Roman"/>
                <w:b/>
                <w:sz w:val="24"/>
              </w:rPr>
            </w:pPr>
          </w:p>
          <w:p w14:paraId="2E193BB4" w14:textId="77777777" w:rsidR="00441934" w:rsidRPr="005B0024" w:rsidRDefault="00441934" w:rsidP="00441934">
            <w:pPr>
              <w:widowControl w:val="0"/>
              <w:jc w:val="both"/>
              <w:rPr>
                <w:rFonts w:ascii="Times New Roman" w:hAnsi="Times New Roman"/>
                <w:b/>
                <w:sz w:val="24"/>
              </w:rPr>
            </w:pPr>
          </w:p>
          <w:p w14:paraId="19142CF4" w14:textId="77777777" w:rsidR="00441934" w:rsidRPr="005B0024" w:rsidRDefault="00441934" w:rsidP="00441934">
            <w:pPr>
              <w:widowControl w:val="0"/>
              <w:jc w:val="both"/>
              <w:rPr>
                <w:rFonts w:ascii="Times New Roman" w:hAnsi="Times New Roman"/>
                <w:b/>
                <w:sz w:val="24"/>
              </w:rPr>
            </w:pPr>
          </w:p>
          <w:p w14:paraId="360D47D6" w14:textId="77777777" w:rsidR="00441934" w:rsidRPr="005B0024" w:rsidRDefault="00441934" w:rsidP="00441934">
            <w:pPr>
              <w:widowControl w:val="0"/>
              <w:jc w:val="both"/>
              <w:rPr>
                <w:rFonts w:ascii="Times New Roman" w:hAnsi="Times New Roman"/>
                <w:b/>
                <w:sz w:val="24"/>
              </w:rPr>
            </w:pPr>
          </w:p>
          <w:p w14:paraId="3689A340" w14:textId="77777777" w:rsidR="00441934" w:rsidRPr="005B0024" w:rsidRDefault="00441934" w:rsidP="00441934">
            <w:pPr>
              <w:widowControl w:val="0"/>
              <w:jc w:val="both"/>
              <w:rPr>
                <w:rFonts w:ascii="Times New Roman" w:hAnsi="Times New Roman"/>
                <w:b/>
                <w:sz w:val="24"/>
              </w:rPr>
            </w:pPr>
          </w:p>
          <w:p w14:paraId="5948A52A" w14:textId="77777777" w:rsidR="00441934" w:rsidRPr="005B0024" w:rsidRDefault="00441934" w:rsidP="00441934">
            <w:pPr>
              <w:widowControl w:val="0"/>
              <w:jc w:val="both"/>
              <w:rPr>
                <w:rFonts w:ascii="Times New Roman" w:hAnsi="Times New Roman"/>
                <w:b/>
                <w:sz w:val="24"/>
              </w:rPr>
            </w:pPr>
          </w:p>
          <w:p w14:paraId="52F53112" w14:textId="77777777" w:rsidR="00441934" w:rsidRPr="005B0024" w:rsidRDefault="00441934" w:rsidP="00441934">
            <w:pPr>
              <w:widowControl w:val="0"/>
              <w:jc w:val="both"/>
              <w:rPr>
                <w:rFonts w:ascii="Times New Roman" w:hAnsi="Times New Roman"/>
                <w:b/>
                <w:sz w:val="24"/>
              </w:rPr>
            </w:pPr>
          </w:p>
          <w:p w14:paraId="23686033" w14:textId="77777777" w:rsidR="00441934" w:rsidRPr="005B0024" w:rsidRDefault="00441934" w:rsidP="00441934">
            <w:pPr>
              <w:widowControl w:val="0"/>
              <w:jc w:val="both"/>
              <w:rPr>
                <w:rFonts w:ascii="Times New Roman" w:hAnsi="Times New Roman"/>
                <w:b/>
                <w:sz w:val="24"/>
              </w:rPr>
            </w:pPr>
          </w:p>
          <w:p w14:paraId="763F4423" w14:textId="77777777" w:rsidR="00441934" w:rsidRPr="005B0024" w:rsidRDefault="00441934" w:rsidP="00441934">
            <w:pPr>
              <w:widowControl w:val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934" w:type="dxa"/>
          </w:tcPr>
          <w:p w14:paraId="7425FB15" w14:textId="77777777" w:rsidR="00441934" w:rsidRPr="005B0024" w:rsidRDefault="00441934" w:rsidP="00441934">
            <w:pPr>
              <w:widowControl w:val="0"/>
              <w:jc w:val="both"/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pl-PL"/>
              </w:rPr>
              <w:t xml:space="preserve">Dofinansowanie i finansowanie szkoleń dla nauczycieli, pedagogów, psychologów oraz innych osób podejmujących działania </w:t>
            </w:r>
            <w:r w:rsidRPr="005B0024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pl-PL"/>
              </w:rPr>
              <w:br/>
              <w:t>w zakresie pomocy psychologicznej, socjoterapeutycznej i opiekuńczo-wychowawczej dla dzieci z rodzin z problemem alkoholowym i ich rodzin</w:t>
            </w:r>
            <w:r w:rsidRPr="005B0024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pl-PL"/>
              </w:rPr>
              <w:t xml:space="preserve"> </w:t>
            </w:r>
            <w:r w:rsidRPr="005B0024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pl-PL"/>
              </w:rPr>
              <w:t xml:space="preserve">(ustawa o wychowaniu </w:t>
            </w:r>
            <w:r w:rsidRPr="005B0024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pl-PL"/>
              </w:rPr>
              <w:br/>
              <w:t>w trzeźwości i ustawa o przeciwdziałaniu narkomanii).</w:t>
            </w:r>
          </w:p>
        </w:tc>
        <w:tc>
          <w:tcPr>
            <w:tcW w:w="508" w:type="dxa"/>
            <w:vMerge/>
            <w:vAlign w:val="center"/>
          </w:tcPr>
          <w:p w14:paraId="701E44F2" w14:textId="77777777" w:rsidR="00441934" w:rsidRPr="005B0024" w:rsidRDefault="00441934" w:rsidP="00441934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shd w:val="clear" w:color="auto" w:fill="FFFFFF"/>
                <w:lang w:eastAsia="pl-PL"/>
              </w:rPr>
            </w:pPr>
          </w:p>
        </w:tc>
        <w:tc>
          <w:tcPr>
            <w:tcW w:w="2960" w:type="dxa"/>
          </w:tcPr>
          <w:p w14:paraId="5447DC8B" w14:textId="77777777" w:rsidR="00441934" w:rsidRPr="005B0024" w:rsidRDefault="00441934" w:rsidP="00441934">
            <w:pPr>
              <w:widowControl w:val="0"/>
              <w:rPr>
                <w:rFonts w:ascii="Times New Roman" w:eastAsia="Times New Roman" w:hAnsi="Times New Roman"/>
                <w:b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pl-PL"/>
              </w:rPr>
              <w:t>- liczba zajęć,</w:t>
            </w:r>
          </w:p>
          <w:p w14:paraId="63E4983C" w14:textId="77777777" w:rsidR="00441934" w:rsidRPr="005B0024" w:rsidRDefault="00441934" w:rsidP="00441934">
            <w:pPr>
              <w:widowControl w:val="0"/>
              <w:rPr>
                <w:rFonts w:ascii="Times New Roman" w:eastAsia="Times New Roman" w:hAnsi="Times New Roman"/>
                <w:b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pl-PL"/>
              </w:rPr>
              <w:t>- liczba odbiorców</w:t>
            </w:r>
          </w:p>
          <w:p w14:paraId="53B12A89" w14:textId="77777777" w:rsidR="00441934" w:rsidRPr="005B0024" w:rsidRDefault="00441934" w:rsidP="00441934">
            <w:pPr>
              <w:widowControl w:val="0"/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l-PL"/>
              </w:rPr>
            </w:pPr>
          </w:p>
        </w:tc>
        <w:tc>
          <w:tcPr>
            <w:tcW w:w="436" w:type="dxa"/>
            <w:vMerge/>
            <w:vAlign w:val="center"/>
          </w:tcPr>
          <w:p w14:paraId="4EB9A375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2836" w:type="dxa"/>
          </w:tcPr>
          <w:p w14:paraId="42C0A99A" w14:textId="77777777" w:rsidR="00441934" w:rsidRPr="005B0024" w:rsidRDefault="00441934" w:rsidP="00441934">
            <w:pPr>
              <w:widowControl w:val="0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pl-PL"/>
              </w:rPr>
              <w:t>- sprawozdania,</w:t>
            </w:r>
          </w:p>
          <w:p w14:paraId="74375A93" w14:textId="77777777" w:rsidR="00441934" w:rsidRPr="005B0024" w:rsidRDefault="00441934" w:rsidP="00441934">
            <w:pPr>
              <w:widowControl w:val="0"/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pl-PL"/>
              </w:rPr>
              <w:t>- prowadzona dokumentacja</w:t>
            </w:r>
          </w:p>
        </w:tc>
        <w:tc>
          <w:tcPr>
            <w:tcW w:w="483" w:type="dxa"/>
            <w:vMerge/>
            <w:vAlign w:val="center"/>
          </w:tcPr>
          <w:p w14:paraId="0A9AAD3F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1683" w:type="dxa"/>
          </w:tcPr>
          <w:p w14:paraId="6AF4F677" w14:textId="77777777" w:rsidR="00441934" w:rsidRPr="005B0024" w:rsidRDefault="00441934" w:rsidP="00441934">
            <w:pPr>
              <w:widowControl w:val="0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pl-PL"/>
              </w:rPr>
              <w:t xml:space="preserve">- placówki oświatowe </w:t>
            </w:r>
            <w:r w:rsidRPr="005B0024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pl-PL"/>
              </w:rPr>
              <w:br/>
              <w:t>i opiekuńczo-wychowawcze, jednostki kultury, jednostki miejskie,</w:t>
            </w:r>
          </w:p>
          <w:p w14:paraId="52A0365B" w14:textId="77777777" w:rsidR="00441934" w:rsidRPr="005B0024" w:rsidRDefault="00441934" w:rsidP="00441934">
            <w:pPr>
              <w:widowControl w:val="0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pl-PL"/>
              </w:rPr>
              <w:t xml:space="preserve">SZ, NGO, </w:t>
            </w:r>
            <w:r w:rsidRPr="005B0024">
              <w:rPr>
                <w:rFonts w:ascii="Times New Roman" w:eastAsia="Times New Roman" w:hAnsi="Times New Roman" w:cs="Times New Roman"/>
                <w:b/>
                <w:sz w:val="21"/>
                <w:szCs w:val="21"/>
                <w:shd w:val="clear" w:color="auto" w:fill="FFFFFF"/>
                <w:lang w:eastAsia="pl-PL"/>
              </w:rPr>
              <w:t>KMP, SM</w:t>
            </w:r>
          </w:p>
        </w:tc>
      </w:tr>
      <w:tr w:rsidR="006A22B8" w:rsidRPr="005B0024" w14:paraId="13880F70" w14:textId="77777777" w:rsidTr="000C0701">
        <w:trPr>
          <w:trHeight w:val="2530"/>
        </w:trPr>
        <w:tc>
          <w:tcPr>
            <w:tcW w:w="486" w:type="dxa"/>
            <w:vMerge/>
            <w:vAlign w:val="center"/>
          </w:tcPr>
          <w:p w14:paraId="5326C381" w14:textId="77777777" w:rsidR="006A22B8" w:rsidRPr="005B0024" w:rsidRDefault="006A22B8" w:rsidP="00441934">
            <w:pPr>
              <w:widowControl w:val="0"/>
              <w:jc w:val="center"/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609" w:type="dxa"/>
            <w:vMerge/>
          </w:tcPr>
          <w:p w14:paraId="11270076" w14:textId="77777777" w:rsidR="006A22B8" w:rsidRPr="005B0024" w:rsidRDefault="006A22B8" w:rsidP="00441934">
            <w:pPr>
              <w:widowControl w:val="0"/>
              <w:jc w:val="both"/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4934" w:type="dxa"/>
          </w:tcPr>
          <w:p w14:paraId="2049651E" w14:textId="77777777" w:rsidR="006A22B8" w:rsidRPr="005B0024" w:rsidRDefault="006A22B8" w:rsidP="00BA4C43">
            <w:pPr>
              <w:widowControl w:val="0"/>
              <w:jc w:val="both"/>
              <w:rPr>
                <w:rFonts w:ascii="Times New Roman" w:eastAsia="Times New Roman" w:hAnsi="Times New Roman"/>
                <w:color w:val="FF0000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- sfinansowano w wysokości 124.571,59 zł program profilaktyczny „Projekt Lustro” z którego skorzystali uczniowie, nauczyciele i rodzice</w:t>
            </w:r>
          </w:p>
        </w:tc>
        <w:tc>
          <w:tcPr>
            <w:tcW w:w="508" w:type="dxa"/>
            <w:vMerge/>
            <w:vAlign w:val="center"/>
          </w:tcPr>
          <w:p w14:paraId="3AB8F6DB" w14:textId="77777777" w:rsidR="006A22B8" w:rsidRPr="005B0024" w:rsidRDefault="006A22B8" w:rsidP="00441934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16"/>
                <w:shd w:val="clear" w:color="auto" w:fill="FFFFFF"/>
                <w:lang w:eastAsia="pl-PL"/>
              </w:rPr>
            </w:pPr>
          </w:p>
        </w:tc>
        <w:tc>
          <w:tcPr>
            <w:tcW w:w="2960" w:type="dxa"/>
          </w:tcPr>
          <w:p w14:paraId="64E309EC" w14:textId="77777777" w:rsidR="006A22B8" w:rsidRPr="005B0024" w:rsidRDefault="006A22B8" w:rsidP="00441934">
            <w:pPr>
              <w:widowControl w:val="0"/>
              <w:rPr>
                <w:rFonts w:ascii="Times New Roman" w:eastAsia="Calibri" w:hAnsi="Times New Roman" w:cs="Times New Roman"/>
                <w:szCs w:val="20"/>
              </w:rPr>
            </w:pPr>
            <w:r w:rsidRPr="005B0024">
              <w:rPr>
                <w:rFonts w:ascii="Times New Roman" w:eastAsia="Calibri" w:hAnsi="Times New Roman" w:cs="Times New Roman"/>
                <w:szCs w:val="20"/>
              </w:rPr>
              <w:t>Efekty realizacji zadania:</w:t>
            </w:r>
          </w:p>
          <w:p w14:paraId="75007ED1" w14:textId="77777777" w:rsidR="006A22B8" w:rsidRPr="005B0024" w:rsidRDefault="006A22B8" w:rsidP="00441934">
            <w:pPr>
              <w:widowControl w:val="0"/>
              <w:rPr>
                <w:rFonts w:ascii="Times New Roman" w:eastAsia="Calibri" w:hAnsi="Times New Roman" w:cs="Times New Roman"/>
                <w:szCs w:val="20"/>
              </w:rPr>
            </w:pPr>
            <w:r w:rsidRPr="005B0024">
              <w:rPr>
                <w:rFonts w:ascii="Times New Roman" w:eastAsia="Calibri" w:hAnsi="Times New Roman" w:cs="Times New Roman"/>
                <w:szCs w:val="20"/>
              </w:rPr>
              <w:t>- 41 nauczycieli,</w:t>
            </w:r>
          </w:p>
          <w:p w14:paraId="2F0E2132" w14:textId="77777777" w:rsidR="006A22B8" w:rsidRPr="005B0024" w:rsidRDefault="006A22B8" w:rsidP="00441934">
            <w:pPr>
              <w:widowControl w:val="0"/>
              <w:rPr>
                <w:rFonts w:ascii="Times New Roman" w:eastAsia="Calibri" w:hAnsi="Times New Roman" w:cs="Times New Roman"/>
                <w:szCs w:val="20"/>
              </w:rPr>
            </w:pPr>
            <w:r w:rsidRPr="005B0024">
              <w:rPr>
                <w:rFonts w:ascii="Times New Roman" w:eastAsia="Calibri" w:hAnsi="Times New Roman" w:cs="Times New Roman"/>
                <w:szCs w:val="20"/>
              </w:rPr>
              <w:t>- 58 godz. dydaktycznych szkolenia,</w:t>
            </w:r>
          </w:p>
          <w:p w14:paraId="4C1C4C03" w14:textId="77777777" w:rsidR="006A22B8" w:rsidRPr="005B0024" w:rsidRDefault="006A22B8" w:rsidP="00441934">
            <w:pPr>
              <w:widowControl w:val="0"/>
              <w:rPr>
                <w:rFonts w:ascii="Times New Roman" w:eastAsia="Calibri" w:hAnsi="Times New Roman" w:cs="Times New Roman"/>
                <w:szCs w:val="20"/>
              </w:rPr>
            </w:pPr>
            <w:r w:rsidRPr="005B0024">
              <w:rPr>
                <w:rFonts w:ascii="Times New Roman" w:eastAsia="Calibri" w:hAnsi="Times New Roman" w:cs="Times New Roman"/>
                <w:szCs w:val="20"/>
              </w:rPr>
              <w:t>- 719 uczniów szkół ponadpodstawowych,</w:t>
            </w:r>
          </w:p>
          <w:p w14:paraId="749CE88D" w14:textId="77777777" w:rsidR="006A22B8" w:rsidRPr="005B0024" w:rsidRDefault="006A22B8" w:rsidP="00441934">
            <w:pPr>
              <w:widowControl w:val="0"/>
              <w:rPr>
                <w:rFonts w:ascii="Times New Roman" w:eastAsia="Calibri" w:hAnsi="Times New Roman" w:cs="Times New Roman"/>
                <w:szCs w:val="20"/>
              </w:rPr>
            </w:pPr>
            <w:r w:rsidRPr="005B0024">
              <w:rPr>
                <w:rFonts w:ascii="Times New Roman" w:eastAsia="Calibri" w:hAnsi="Times New Roman" w:cs="Times New Roman"/>
                <w:szCs w:val="20"/>
              </w:rPr>
              <w:t xml:space="preserve">- 57 godz. zajęć uczniów  </w:t>
            </w:r>
            <w:r w:rsidRPr="005B0024">
              <w:rPr>
                <w:rFonts w:ascii="Times New Roman" w:eastAsia="Calibri" w:hAnsi="Times New Roman" w:cs="Times New Roman"/>
                <w:szCs w:val="20"/>
              </w:rPr>
              <w:br/>
              <w:t>z wychowawcami, psychologiem i pedagogiem,</w:t>
            </w:r>
          </w:p>
          <w:p w14:paraId="429264C8" w14:textId="2D5675DF" w:rsidR="006A22B8" w:rsidRPr="005B0024" w:rsidRDefault="006A22B8" w:rsidP="00527998">
            <w:pPr>
              <w:widowControl w:val="0"/>
              <w:rPr>
                <w:rFonts w:ascii="Times New Roman" w:eastAsia="Times New Roman" w:hAnsi="Times New Roman"/>
                <w:b/>
                <w:color w:val="FF0000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Calibri" w:hAnsi="Times New Roman" w:cs="Times New Roman"/>
                <w:szCs w:val="20"/>
              </w:rPr>
              <w:t xml:space="preserve">- 242 rodziców </w:t>
            </w:r>
          </w:p>
        </w:tc>
        <w:tc>
          <w:tcPr>
            <w:tcW w:w="436" w:type="dxa"/>
            <w:vMerge/>
            <w:vAlign w:val="center"/>
          </w:tcPr>
          <w:p w14:paraId="0531145E" w14:textId="77777777" w:rsidR="006A22B8" w:rsidRPr="005B0024" w:rsidRDefault="006A22B8" w:rsidP="00441934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2836" w:type="dxa"/>
          </w:tcPr>
          <w:p w14:paraId="46E7071B" w14:textId="77777777" w:rsidR="006A22B8" w:rsidRPr="005B0024" w:rsidRDefault="006A22B8" w:rsidP="0044193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>- prowadzona dokumentacja,</w:t>
            </w:r>
          </w:p>
          <w:p w14:paraId="2808700D" w14:textId="77777777" w:rsidR="006A22B8" w:rsidRPr="005B0024" w:rsidRDefault="006A22B8" w:rsidP="00441934">
            <w:pPr>
              <w:widowControl w:val="0"/>
              <w:rPr>
                <w:rFonts w:ascii="Times New Roman" w:eastAsia="Times New Roman" w:hAnsi="Times New Roman"/>
                <w:color w:val="FF0000"/>
                <w:sz w:val="24"/>
                <w:szCs w:val="24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 xml:space="preserve">- sprawozdanie </w:t>
            </w:r>
          </w:p>
        </w:tc>
        <w:tc>
          <w:tcPr>
            <w:tcW w:w="483" w:type="dxa"/>
            <w:vMerge/>
            <w:vAlign w:val="center"/>
          </w:tcPr>
          <w:p w14:paraId="66BF6302" w14:textId="77777777" w:rsidR="006A22B8" w:rsidRPr="005B0024" w:rsidRDefault="006A22B8" w:rsidP="00441934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1683" w:type="dxa"/>
            <w:tcBorders>
              <w:bottom w:val="single" w:sz="4" w:space="0" w:color="auto"/>
            </w:tcBorders>
          </w:tcPr>
          <w:p w14:paraId="57463E15" w14:textId="77777777" w:rsidR="006A22B8" w:rsidRPr="005B0024" w:rsidRDefault="006A22B8" w:rsidP="00441934">
            <w:pPr>
              <w:widowControl w:val="0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 xml:space="preserve">- SODN </w:t>
            </w:r>
          </w:p>
          <w:p w14:paraId="3CC89D39" w14:textId="77777777" w:rsidR="006A22B8" w:rsidRPr="005B0024" w:rsidRDefault="006A22B8" w:rsidP="00441934">
            <w:pPr>
              <w:widowControl w:val="0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- ZS nr 1,</w:t>
            </w:r>
          </w:p>
          <w:p w14:paraId="77445544" w14:textId="77777777" w:rsidR="006A22B8" w:rsidRPr="005B0024" w:rsidRDefault="006A22B8" w:rsidP="00441934">
            <w:pPr>
              <w:widowControl w:val="0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- SZ</w:t>
            </w:r>
          </w:p>
        </w:tc>
      </w:tr>
      <w:tr w:rsidR="000C0701" w:rsidRPr="005B0024" w14:paraId="58BD94A4" w14:textId="77777777" w:rsidTr="000C0701">
        <w:tc>
          <w:tcPr>
            <w:tcW w:w="486" w:type="dxa"/>
            <w:vMerge/>
          </w:tcPr>
          <w:p w14:paraId="65C4E75E" w14:textId="77777777" w:rsidR="000C0701" w:rsidRPr="005B0024" w:rsidRDefault="000C0701" w:rsidP="00441934">
            <w:pPr>
              <w:widowControl w:val="0"/>
              <w:jc w:val="center"/>
              <w:rPr>
                <w:color w:val="FF0000"/>
              </w:rPr>
            </w:pPr>
          </w:p>
        </w:tc>
        <w:tc>
          <w:tcPr>
            <w:tcW w:w="609" w:type="dxa"/>
            <w:vMerge/>
          </w:tcPr>
          <w:p w14:paraId="4DECFD61" w14:textId="77777777" w:rsidR="000C0701" w:rsidRPr="005B0024" w:rsidRDefault="000C0701" w:rsidP="00441934">
            <w:pPr>
              <w:widowControl w:val="0"/>
              <w:jc w:val="both"/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4934" w:type="dxa"/>
            <w:vMerge w:val="restart"/>
          </w:tcPr>
          <w:p w14:paraId="22AE6975" w14:textId="77777777" w:rsidR="000C0701" w:rsidRPr="005B0024" w:rsidRDefault="000C0701" w:rsidP="008138F6">
            <w:pPr>
              <w:widowControl w:val="0"/>
              <w:jc w:val="both"/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 xml:space="preserve">- zwiększono w łącznej </w:t>
            </w: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kwocie 89.759,88 zł</w:t>
            </w: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 xml:space="preserve"> plan wydatków </w:t>
            </w: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 xml:space="preserve">na realizację szkoleń </w:t>
            </w: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br/>
              <w:t>z rekomendowanych programów profilaktycznych oraz szkoleń z zakresu profilaktyki i rozwiązywania problemów alkoholowych dla pedagogów, psychologów i nauczycieli pn.:</w:t>
            </w:r>
          </w:p>
          <w:p w14:paraId="2B3DF79D" w14:textId="0EA68B24" w:rsidR="000C0701" w:rsidRPr="005B0024" w:rsidRDefault="000C0701" w:rsidP="00EA1E9E">
            <w:pPr>
              <w:pStyle w:val="Akapitzlist"/>
              <w:widowControl w:val="0"/>
              <w:numPr>
                <w:ilvl w:val="0"/>
                <w:numId w:val="38"/>
              </w:numPr>
              <w:jc w:val="both"/>
              <w:rPr>
                <w:rFonts w:cstheme="minorBidi"/>
                <w:sz w:val="23"/>
                <w:szCs w:val="23"/>
                <w:shd w:val="clear" w:color="auto" w:fill="FFFFFF"/>
              </w:rPr>
            </w:pPr>
            <w:r w:rsidRPr="005B0024">
              <w:rPr>
                <w:sz w:val="23"/>
                <w:szCs w:val="23"/>
                <w:shd w:val="clear" w:color="auto" w:fill="FFFFFF"/>
              </w:rPr>
              <w:t xml:space="preserve">„Szkoła dla Rodziców i Wychowawców </w:t>
            </w:r>
            <w:r w:rsidRPr="005B0024">
              <w:rPr>
                <w:sz w:val="23"/>
                <w:szCs w:val="23"/>
                <w:shd w:val="clear" w:color="auto" w:fill="FFFFFF"/>
              </w:rPr>
              <w:br/>
              <w:t>cz. 1 - relacja i dialog”,</w:t>
            </w:r>
          </w:p>
          <w:p w14:paraId="035108B2" w14:textId="77777777" w:rsidR="000C0701" w:rsidRPr="005B0024" w:rsidRDefault="000C0701" w:rsidP="00EA1E9E">
            <w:pPr>
              <w:widowControl w:val="0"/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l-PL"/>
              </w:rPr>
            </w:pPr>
          </w:p>
          <w:p w14:paraId="71D9AA11" w14:textId="7106EF14" w:rsidR="000C0701" w:rsidRPr="005B0024" w:rsidRDefault="000C0701" w:rsidP="008138F6">
            <w:pPr>
              <w:pStyle w:val="Akapitzlist"/>
              <w:widowControl w:val="0"/>
              <w:numPr>
                <w:ilvl w:val="0"/>
                <w:numId w:val="38"/>
              </w:numPr>
              <w:jc w:val="both"/>
              <w:rPr>
                <w:sz w:val="23"/>
                <w:szCs w:val="23"/>
                <w:shd w:val="clear" w:color="auto" w:fill="FFFFFF"/>
              </w:rPr>
            </w:pPr>
            <w:r w:rsidRPr="005B0024">
              <w:rPr>
                <w:sz w:val="23"/>
                <w:szCs w:val="23"/>
                <w:shd w:val="clear" w:color="auto" w:fill="FFFFFF"/>
              </w:rPr>
              <w:t>„Program profilaktyczny DEBATA”,</w:t>
            </w:r>
          </w:p>
          <w:p w14:paraId="465E4A68" w14:textId="77777777" w:rsidR="000C0701" w:rsidRPr="005B0024" w:rsidRDefault="000C0701" w:rsidP="0044193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</w:pPr>
          </w:p>
          <w:p w14:paraId="2A5957EA" w14:textId="77777777" w:rsidR="000C0701" w:rsidRPr="005B0024" w:rsidRDefault="000C0701" w:rsidP="0044193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40"/>
                <w:szCs w:val="40"/>
                <w:shd w:val="clear" w:color="auto" w:fill="FFFFFF"/>
                <w:lang w:eastAsia="pl-PL"/>
              </w:rPr>
            </w:pPr>
          </w:p>
          <w:p w14:paraId="36F3C488" w14:textId="21ED8EC4" w:rsidR="000C0701" w:rsidRPr="005B0024" w:rsidRDefault="000C0701" w:rsidP="008138F6">
            <w:pPr>
              <w:pStyle w:val="Akapitzlist"/>
              <w:widowControl w:val="0"/>
              <w:numPr>
                <w:ilvl w:val="0"/>
                <w:numId w:val="38"/>
              </w:numPr>
              <w:rPr>
                <w:shd w:val="clear" w:color="auto" w:fill="FFFFFF"/>
              </w:rPr>
            </w:pPr>
            <w:r w:rsidRPr="005B0024">
              <w:rPr>
                <w:sz w:val="23"/>
                <w:szCs w:val="23"/>
                <w:shd w:val="clear" w:color="auto" w:fill="FFFFFF"/>
              </w:rPr>
              <w:t xml:space="preserve">„Program profilaktyczny ZŁOŚĆ DA CI </w:t>
            </w:r>
            <w:r w:rsidRPr="005B0024">
              <w:rPr>
                <w:sz w:val="23"/>
                <w:szCs w:val="23"/>
                <w:shd w:val="clear" w:color="auto" w:fill="FFFFFF"/>
              </w:rPr>
              <w:br/>
              <w:t xml:space="preserve"> W KOŚĆ”,</w:t>
            </w:r>
          </w:p>
          <w:p w14:paraId="3B3D9581" w14:textId="77777777" w:rsidR="000C0701" w:rsidRPr="005B0024" w:rsidRDefault="000C0701" w:rsidP="00441934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</w:pPr>
          </w:p>
          <w:p w14:paraId="5F473DBF" w14:textId="6D9F468F" w:rsidR="000C0701" w:rsidRPr="005B0024" w:rsidRDefault="000C0701" w:rsidP="00A13530">
            <w:pPr>
              <w:pStyle w:val="Akapitzlist"/>
              <w:widowControl w:val="0"/>
              <w:numPr>
                <w:ilvl w:val="0"/>
                <w:numId w:val="38"/>
              </w:numPr>
              <w:jc w:val="both"/>
              <w:rPr>
                <w:shd w:val="clear" w:color="auto" w:fill="FFFFFF"/>
              </w:rPr>
            </w:pPr>
            <w:r w:rsidRPr="005B0024">
              <w:rPr>
                <w:shd w:val="clear" w:color="auto" w:fill="FFFFFF"/>
              </w:rPr>
              <w:t>„Uzależnienie jako wyzwanie dla nowych modeli profilaktycznych dzieci i młodzieży”,</w:t>
            </w:r>
          </w:p>
          <w:p w14:paraId="4B18ADFD" w14:textId="77777777" w:rsidR="000C0701" w:rsidRPr="005B0024" w:rsidRDefault="000C0701" w:rsidP="00441934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</w:pPr>
          </w:p>
          <w:p w14:paraId="3E37559B" w14:textId="77777777" w:rsidR="000C0701" w:rsidRPr="005B0024" w:rsidRDefault="000C0701" w:rsidP="00441934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</w:pPr>
          </w:p>
          <w:p w14:paraId="6BDBED34" w14:textId="77777777" w:rsidR="000C0701" w:rsidRPr="005B0024" w:rsidRDefault="000C0701" w:rsidP="00441934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</w:pPr>
          </w:p>
          <w:p w14:paraId="0000E692" w14:textId="6E188871" w:rsidR="000C0701" w:rsidRPr="005B0024" w:rsidRDefault="000C0701" w:rsidP="00C70E12">
            <w:pPr>
              <w:pStyle w:val="Akapitzlist"/>
              <w:widowControl w:val="0"/>
              <w:numPr>
                <w:ilvl w:val="0"/>
                <w:numId w:val="38"/>
              </w:numPr>
              <w:jc w:val="both"/>
              <w:rPr>
                <w:shd w:val="clear" w:color="auto" w:fill="FFFFFF"/>
              </w:rPr>
            </w:pPr>
            <w:r w:rsidRPr="005B0024">
              <w:rPr>
                <w:shd w:val="clear" w:color="auto" w:fill="FFFFFF"/>
              </w:rPr>
              <w:t>„Profilaktyka uzależnień - samoregulacja emocji uczniów, jako czynnik chroniący”,</w:t>
            </w:r>
          </w:p>
          <w:p w14:paraId="3D9A2AFB" w14:textId="77777777" w:rsidR="000C0701" w:rsidRPr="005B0024" w:rsidRDefault="000C0701" w:rsidP="00C70E12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 xml:space="preserve"> </w:t>
            </w:r>
          </w:p>
          <w:p w14:paraId="5E6FC503" w14:textId="77777777" w:rsidR="000C0701" w:rsidRPr="005B0024" w:rsidRDefault="000C0701" w:rsidP="00441934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</w:pPr>
          </w:p>
          <w:p w14:paraId="576B0C28" w14:textId="77777777" w:rsidR="000C0701" w:rsidRPr="005B0024" w:rsidRDefault="000C0701" w:rsidP="00452D2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 xml:space="preserve">- zwiększono w łącznej </w:t>
            </w: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kwocie 132.000,15 zł</w:t>
            </w: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 w:themeFill="background1"/>
                <w:lang w:eastAsia="pl-PL"/>
              </w:rPr>
              <w:t xml:space="preserve"> plan</w:t>
            </w: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 xml:space="preserve"> wydatków na realizację szkoleń z zakresu przeciwdziałania narkomanii dla pedagogów, psychologów i nauczycieli z jednostek oświatowych pn.:</w:t>
            </w:r>
          </w:p>
          <w:p w14:paraId="641C1272" w14:textId="547D0E31" w:rsidR="000C0701" w:rsidRPr="005B0024" w:rsidRDefault="000C0701" w:rsidP="0016210E">
            <w:pPr>
              <w:pStyle w:val="Akapitzlist"/>
              <w:widowControl w:val="0"/>
              <w:numPr>
                <w:ilvl w:val="0"/>
                <w:numId w:val="39"/>
              </w:numPr>
              <w:ind w:left="357" w:hanging="357"/>
              <w:jc w:val="both"/>
              <w:rPr>
                <w:sz w:val="23"/>
                <w:szCs w:val="23"/>
                <w:shd w:val="clear" w:color="auto" w:fill="FFFFFF"/>
              </w:rPr>
            </w:pPr>
            <w:r w:rsidRPr="005B0024">
              <w:rPr>
                <w:sz w:val="23"/>
                <w:szCs w:val="23"/>
                <w:shd w:val="clear" w:color="auto" w:fill="FFFFFF"/>
              </w:rPr>
              <w:t xml:space="preserve">„Profilaktyka używania środków  psychoaktywnych w szkole z wykorzystaniem  metody Porozumiewania bez Przemocy </w:t>
            </w:r>
            <w:r w:rsidRPr="005B0024">
              <w:rPr>
                <w:sz w:val="23"/>
                <w:szCs w:val="23"/>
                <w:shd w:val="clear" w:color="auto" w:fill="FFFFFF"/>
              </w:rPr>
              <w:br/>
              <w:t>wg Marshalla Rosenberga (NVC) (cz. 1 i 2)”,</w:t>
            </w:r>
          </w:p>
          <w:p w14:paraId="63D3B867" w14:textId="77777777" w:rsidR="000C0701" w:rsidRPr="005B0024" w:rsidRDefault="000C0701" w:rsidP="0016210E">
            <w:pPr>
              <w:pStyle w:val="Akapitzlist"/>
              <w:widowControl w:val="0"/>
              <w:ind w:left="357"/>
              <w:jc w:val="both"/>
              <w:rPr>
                <w:sz w:val="23"/>
                <w:szCs w:val="23"/>
                <w:shd w:val="clear" w:color="auto" w:fill="FFFFFF"/>
              </w:rPr>
            </w:pPr>
          </w:p>
          <w:p w14:paraId="74A7E26C" w14:textId="77777777" w:rsidR="000C0701" w:rsidRPr="005B0024" w:rsidRDefault="000C0701" w:rsidP="00452D28">
            <w:pPr>
              <w:pStyle w:val="Akapitzlist"/>
              <w:widowControl w:val="0"/>
              <w:numPr>
                <w:ilvl w:val="0"/>
                <w:numId w:val="39"/>
              </w:numPr>
              <w:jc w:val="both"/>
              <w:rPr>
                <w:sz w:val="23"/>
                <w:szCs w:val="23"/>
                <w:shd w:val="clear" w:color="auto" w:fill="FFFFFF"/>
              </w:rPr>
            </w:pPr>
            <w:r w:rsidRPr="005B0024">
              <w:rPr>
                <w:sz w:val="23"/>
                <w:szCs w:val="23"/>
                <w:shd w:val="clear" w:color="auto" w:fill="FFFFFF"/>
              </w:rPr>
              <w:t xml:space="preserve">„Rola kadry kierowniczej suwalskich szkół </w:t>
            </w:r>
            <w:r w:rsidRPr="005B0024">
              <w:rPr>
                <w:sz w:val="23"/>
                <w:szCs w:val="23"/>
                <w:shd w:val="clear" w:color="auto" w:fill="FFFFFF"/>
              </w:rPr>
              <w:br/>
              <w:t xml:space="preserve">i przedszkoli we wsparciu nauczycieli </w:t>
            </w:r>
            <w:r w:rsidRPr="005B0024">
              <w:rPr>
                <w:sz w:val="23"/>
                <w:szCs w:val="23"/>
                <w:shd w:val="clear" w:color="auto" w:fill="FFFFFF"/>
              </w:rPr>
              <w:br/>
              <w:t xml:space="preserve">i specjalistów szkolnych w obszarze  profilaktyki używania środków psychoaktywnych w szkole z wykorzystaniem  metody Porozumiewania bez Przemocy </w:t>
            </w:r>
            <w:r w:rsidRPr="005B0024">
              <w:rPr>
                <w:sz w:val="23"/>
                <w:szCs w:val="23"/>
                <w:shd w:val="clear" w:color="auto" w:fill="FFFFFF"/>
              </w:rPr>
              <w:br/>
              <w:t>wg Marshalla Rosenberga (NVC)”,</w:t>
            </w:r>
          </w:p>
          <w:p w14:paraId="6DBE8913" w14:textId="77777777" w:rsidR="000C0701" w:rsidRPr="005B0024" w:rsidRDefault="000C0701" w:rsidP="0016210E">
            <w:pPr>
              <w:pStyle w:val="Akapitzlist"/>
              <w:rPr>
                <w:sz w:val="23"/>
                <w:szCs w:val="23"/>
                <w:shd w:val="clear" w:color="auto" w:fill="FFFFFF"/>
              </w:rPr>
            </w:pPr>
          </w:p>
          <w:p w14:paraId="47D2DB58" w14:textId="07999F9E" w:rsidR="000C0701" w:rsidRPr="005B0024" w:rsidRDefault="000C0701" w:rsidP="00452D28">
            <w:pPr>
              <w:pStyle w:val="Akapitzlist"/>
              <w:widowControl w:val="0"/>
              <w:numPr>
                <w:ilvl w:val="0"/>
                <w:numId w:val="39"/>
              </w:numPr>
              <w:jc w:val="both"/>
              <w:rPr>
                <w:sz w:val="23"/>
                <w:szCs w:val="23"/>
                <w:shd w:val="clear" w:color="auto" w:fill="FFFFFF"/>
              </w:rPr>
            </w:pPr>
            <w:r w:rsidRPr="005B0024">
              <w:rPr>
                <w:sz w:val="23"/>
                <w:szCs w:val="23"/>
                <w:shd w:val="clear" w:color="auto" w:fill="FFFFFF"/>
              </w:rPr>
              <w:t>„Rola      nauczycieli      suwalskich      szkół</w:t>
            </w:r>
            <w:r w:rsidRPr="005B0024">
              <w:rPr>
                <w:sz w:val="23"/>
                <w:szCs w:val="23"/>
                <w:shd w:val="clear" w:color="auto" w:fill="FFFFFF"/>
              </w:rPr>
              <w:br/>
              <w:t xml:space="preserve"> i przedszkoli we wsparciu uczniów i ich rodziców oraz specjalistów szkolnych </w:t>
            </w:r>
            <w:r w:rsidRPr="005B0024">
              <w:rPr>
                <w:sz w:val="23"/>
                <w:szCs w:val="23"/>
                <w:shd w:val="clear" w:color="auto" w:fill="FFFFFF"/>
              </w:rPr>
              <w:br/>
              <w:t xml:space="preserve">w obszarze profilaktyki używania środków psychoaktywnych w szkole z wykorzystaniem metody Porozumiewania bez Przemocy </w:t>
            </w:r>
            <w:r w:rsidRPr="005B0024">
              <w:rPr>
                <w:sz w:val="23"/>
                <w:szCs w:val="23"/>
                <w:shd w:val="clear" w:color="auto" w:fill="FFFFFF"/>
              </w:rPr>
              <w:br/>
              <w:t>wg Marshalla Rosenberga (NVC)”,</w:t>
            </w:r>
          </w:p>
          <w:p w14:paraId="3AE8FEF6" w14:textId="5716558E" w:rsidR="000C0701" w:rsidRPr="005B0024" w:rsidRDefault="000C0701" w:rsidP="00441934">
            <w:pPr>
              <w:pStyle w:val="Akapitzlist"/>
              <w:widowControl w:val="0"/>
              <w:numPr>
                <w:ilvl w:val="0"/>
                <w:numId w:val="39"/>
              </w:numPr>
              <w:jc w:val="both"/>
              <w:rPr>
                <w:sz w:val="23"/>
                <w:szCs w:val="23"/>
                <w:shd w:val="clear" w:color="auto" w:fill="FFFFFF"/>
              </w:rPr>
            </w:pPr>
            <w:r w:rsidRPr="005B0024">
              <w:rPr>
                <w:sz w:val="23"/>
                <w:szCs w:val="23"/>
                <w:shd w:val="clear" w:color="auto" w:fill="FFFFFF"/>
              </w:rPr>
              <w:t xml:space="preserve">„Reaguję - nie kabluję! - Przeciwdziałanie wykluczeniu społecznemu uczniów z rodzin dysfunkcyjnych z wykorzystaniem Debaty uczniowskiej” (cz. 1 i cz. 2),  </w:t>
            </w:r>
          </w:p>
          <w:p w14:paraId="1130B852" w14:textId="77777777" w:rsidR="000C0701" w:rsidRPr="005B0024" w:rsidRDefault="000C0701" w:rsidP="00441934">
            <w:pPr>
              <w:widowControl w:val="0"/>
              <w:jc w:val="both"/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l-PL"/>
              </w:rPr>
            </w:pPr>
          </w:p>
          <w:p w14:paraId="2AB98000" w14:textId="2469A736" w:rsidR="000C0701" w:rsidRPr="005B0024" w:rsidRDefault="000C0701" w:rsidP="00441934">
            <w:pPr>
              <w:pStyle w:val="Akapitzlist"/>
              <w:widowControl w:val="0"/>
              <w:numPr>
                <w:ilvl w:val="0"/>
                <w:numId w:val="39"/>
              </w:numPr>
              <w:jc w:val="both"/>
              <w:rPr>
                <w:sz w:val="23"/>
                <w:szCs w:val="23"/>
                <w:shd w:val="clear" w:color="auto" w:fill="FFFFFF"/>
              </w:rPr>
            </w:pPr>
            <w:r w:rsidRPr="005B0024">
              <w:rPr>
                <w:sz w:val="23"/>
                <w:szCs w:val="23"/>
                <w:shd w:val="clear" w:color="auto" w:fill="FFFFFF"/>
              </w:rPr>
              <w:t>„Uzależnienia dzieci i młodzieży, a potencjalne zagrożenie bycia ofiarą handlu ludźmi”</w:t>
            </w:r>
          </w:p>
        </w:tc>
        <w:tc>
          <w:tcPr>
            <w:tcW w:w="508" w:type="dxa"/>
            <w:vMerge/>
            <w:vAlign w:val="center"/>
          </w:tcPr>
          <w:p w14:paraId="297053FF" w14:textId="77777777" w:rsidR="000C0701" w:rsidRPr="005B0024" w:rsidRDefault="000C0701" w:rsidP="00441934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16"/>
                <w:shd w:val="clear" w:color="auto" w:fill="FFFFFF"/>
                <w:lang w:eastAsia="pl-PL"/>
              </w:rPr>
            </w:pPr>
          </w:p>
        </w:tc>
        <w:tc>
          <w:tcPr>
            <w:tcW w:w="2960" w:type="dxa"/>
            <w:vMerge w:val="restart"/>
          </w:tcPr>
          <w:p w14:paraId="555328DD" w14:textId="77777777" w:rsidR="000C0701" w:rsidRPr="005B0024" w:rsidRDefault="000C0701" w:rsidP="00441934">
            <w:pPr>
              <w:widowControl w:val="0"/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Efekty realizacji zadania:</w:t>
            </w:r>
          </w:p>
          <w:p w14:paraId="72538E35" w14:textId="77777777" w:rsidR="000C0701" w:rsidRPr="005B0024" w:rsidRDefault="000C0701" w:rsidP="00441934">
            <w:pPr>
              <w:widowControl w:val="0"/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l-PL"/>
              </w:rPr>
            </w:pPr>
          </w:p>
          <w:p w14:paraId="0A8384FD" w14:textId="77777777" w:rsidR="000C0701" w:rsidRPr="005B0024" w:rsidRDefault="000C0701" w:rsidP="00441934">
            <w:pPr>
              <w:widowControl w:val="0"/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l-PL"/>
              </w:rPr>
            </w:pPr>
          </w:p>
          <w:p w14:paraId="72918997" w14:textId="77777777" w:rsidR="000C0701" w:rsidRPr="005B0024" w:rsidRDefault="000C0701" w:rsidP="00441934">
            <w:pPr>
              <w:widowControl w:val="0"/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l-PL"/>
              </w:rPr>
            </w:pPr>
          </w:p>
          <w:p w14:paraId="5DB7C620" w14:textId="77777777" w:rsidR="000C0701" w:rsidRPr="005B0024" w:rsidRDefault="000C0701" w:rsidP="00441934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pl-PL"/>
              </w:rPr>
            </w:pPr>
          </w:p>
          <w:p w14:paraId="66B72BB4" w14:textId="77777777" w:rsidR="008A5AA9" w:rsidRPr="005B0024" w:rsidRDefault="008A5AA9" w:rsidP="00441934">
            <w:pPr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</w:pPr>
          </w:p>
          <w:p w14:paraId="6E38952F" w14:textId="77777777" w:rsidR="000C0701" w:rsidRPr="005B0024" w:rsidRDefault="000C0701" w:rsidP="00441934">
            <w:pPr>
              <w:widowControl w:val="0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 xml:space="preserve">- 40 godz. dydaktycznych, </w:t>
            </w:r>
          </w:p>
          <w:p w14:paraId="0BC02AEE" w14:textId="77777777" w:rsidR="000C0701" w:rsidRPr="005B0024" w:rsidRDefault="000C0701" w:rsidP="00441934">
            <w:pPr>
              <w:widowControl w:val="0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 xml:space="preserve">- 10 uczestników, </w:t>
            </w:r>
          </w:p>
          <w:p w14:paraId="663BB3DE" w14:textId="77777777" w:rsidR="000C0701" w:rsidRPr="005B0024" w:rsidRDefault="000C0701" w:rsidP="00441934">
            <w:pPr>
              <w:widowControl w:val="0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</w:pPr>
          </w:p>
          <w:p w14:paraId="6A663139" w14:textId="77777777" w:rsidR="000C0701" w:rsidRPr="005B0024" w:rsidRDefault="000C0701" w:rsidP="00441934">
            <w:pPr>
              <w:widowControl w:val="0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- 12 godz. dydaktycznych,</w:t>
            </w:r>
          </w:p>
          <w:p w14:paraId="6D7B39C9" w14:textId="77777777" w:rsidR="000C0701" w:rsidRPr="005B0024" w:rsidRDefault="000C0701" w:rsidP="00441934">
            <w:pPr>
              <w:widowControl w:val="0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- 15 nauczycieli,</w:t>
            </w:r>
          </w:p>
          <w:p w14:paraId="2B64CB4F" w14:textId="77777777" w:rsidR="000C0701" w:rsidRPr="005B0024" w:rsidRDefault="000C0701" w:rsidP="00441934">
            <w:pPr>
              <w:widowControl w:val="0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- 341 uczniów,</w:t>
            </w:r>
          </w:p>
          <w:p w14:paraId="54D84FC5" w14:textId="77777777" w:rsidR="000C0701" w:rsidRPr="005B0024" w:rsidRDefault="000C0701" w:rsidP="00441934">
            <w:pPr>
              <w:widowControl w:val="0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</w:pPr>
          </w:p>
          <w:p w14:paraId="097909A4" w14:textId="77777777" w:rsidR="000C0701" w:rsidRPr="005B0024" w:rsidRDefault="000C0701" w:rsidP="00441934">
            <w:pPr>
              <w:widowControl w:val="0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- 16 godz. dydaktycznych</w:t>
            </w:r>
          </w:p>
          <w:p w14:paraId="0373A097" w14:textId="77777777" w:rsidR="000C0701" w:rsidRPr="005B0024" w:rsidRDefault="000C0701" w:rsidP="00441934">
            <w:pPr>
              <w:widowControl w:val="0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- 15 nauczycieli,</w:t>
            </w:r>
          </w:p>
          <w:p w14:paraId="05E46354" w14:textId="77777777" w:rsidR="000C0701" w:rsidRPr="005B0024" w:rsidRDefault="000C0701" w:rsidP="00441934">
            <w:pPr>
              <w:widowControl w:val="0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- 179 uczniów,</w:t>
            </w:r>
          </w:p>
          <w:p w14:paraId="4C11BF6E" w14:textId="77777777" w:rsidR="000C0701" w:rsidRPr="005B0024" w:rsidRDefault="000C0701" w:rsidP="00441934">
            <w:pPr>
              <w:widowControl w:val="0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- 18 godz. dydaktycznych,</w:t>
            </w:r>
          </w:p>
          <w:p w14:paraId="5FE9CB3B" w14:textId="77777777" w:rsidR="000C0701" w:rsidRPr="005B0024" w:rsidRDefault="000C0701" w:rsidP="00441934">
            <w:pPr>
              <w:widowControl w:val="0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- 188 nauczycieli,</w:t>
            </w:r>
          </w:p>
          <w:p w14:paraId="27268255" w14:textId="77777777" w:rsidR="000C0701" w:rsidRPr="005B0024" w:rsidRDefault="000C0701" w:rsidP="00441934">
            <w:pPr>
              <w:widowControl w:val="0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- 204 uczniów,</w:t>
            </w:r>
          </w:p>
          <w:p w14:paraId="0B62BFF0" w14:textId="77777777" w:rsidR="000C0701" w:rsidRPr="005B0024" w:rsidRDefault="000C0701" w:rsidP="00441934">
            <w:pPr>
              <w:widowControl w:val="0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- 76 rodziców,</w:t>
            </w:r>
          </w:p>
          <w:p w14:paraId="666A117C" w14:textId="77777777" w:rsidR="000C0701" w:rsidRPr="005B0024" w:rsidRDefault="000C0701" w:rsidP="00441934">
            <w:pPr>
              <w:widowControl w:val="0"/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/>
                <w:lang w:eastAsia="pl-PL"/>
              </w:rPr>
            </w:pPr>
          </w:p>
          <w:p w14:paraId="0E2D9DD6" w14:textId="77777777" w:rsidR="000C0701" w:rsidRPr="005B0024" w:rsidRDefault="000C0701" w:rsidP="00441934">
            <w:pPr>
              <w:widowControl w:val="0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- 20 godz. dydaktycznych,</w:t>
            </w:r>
          </w:p>
          <w:p w14:paraId="070CE1C7" w14:textId="77777777" w:rsidR="000C0701" w:rsidRPr="005B0024" w:rsidRDefault="000C0701" w:rsidP="00441934">
            <w:pPr>
              <w:widowControl w:val="0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- 44 uczestników,</w:t>
            </w:r>
          </w:p>
          <w:p w14:paraId="143E4A44" w14:textId="77777777" w:rsidR="000C0701" w:rsidRPr="005B0024" w:rsidRDefault="000C0701" w:rsidP="00441934">
            <w:pPr>
              <w:widowControl w:val="0"/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l-PL"/>
              </w:rPr>
            </w:pPr>
          </w:p>
          <w:p w14:paraId="34B3C44F" w14:textId="77777777" w:rsidR="000C0701" w:rsidRPr="005B0024" w:rsidRDefault="000C0701" w:rsidP="00441934">
            <w:pPr>
              <w:widowControl w:val="0"/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l-PL"/>
              </w:rPr>
            </w:pPr>
          </w:p>
          <w:p w14:paraId="6F7EC79D" w14:textId="77777777" w:rsidR="000C0701" w:rsidRPr="005B0024" w:rsidRDefault="000C0701" w:rsidP="00C70E12">
            <w:pPr>
              <w:widowControl w:val="0"/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l-PL"/>
              </w:rPr>
            </w:pPr>
          </w:p>
          <w:p w14:paraId="6DBCC5B9" w14:textId="77777777" w:rsidR="000C0701" w:rsidRPr="005B0024" w:rsidRDefault="000C0701" w:rsidP="00441934">
            <w:pPr>
              <w:widowControl w:val="0"/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l-PL"/>
              </w:rPr>
            </w:pPr>
          </w:p>
          <w:p w14:paraId="7DFA356D" w14:textId="77777777" w:rsidR="000C0701" w:rsidRPr="005B0024" w:rsidRDefault="000C0701" w:rsidP="00441934">
            <w:pPr>
              <w:widowControl w:val="0"/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l-PL"/>
              </w:rPr>
            </w:pPr>
          </w:p>
          <w:p w14:paraId="02E0941B" w14:textId="77777777" w:rsidR="000C0701" w:rsidRPr="005B0024" w:rsidRDefault="000C0701" w:rsidP="00C70E12">
            <w:pPr>
              <w:widowControl w:val="0"/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l-PL"/>
              </w:rPr>
            </w:pPr>
          </w:p>
          <w:p w14:paraId="7C9E8CDF" w14:textId="77777777" w:rsidR="000C0701" w:rsidRPr="005B0024" w:rsidRDefault="000C0701" w:rsidP="00441934">
            <w:pPr>
              <w:widowControl w:val="0"/>
              <w:rPr>
                <w:rFonts w:ascii="Times New Roman" w:eastAsia="Times New Roman" w:hAnsi="Times New Roman"/>
                <w:sz w:val="16"/>
                <w:szCs w:val="16"/>
                <w:shd w:val="clear" w:color="auto" w:fill="FFFFFF"/>
                <w:lang w:eastAsia="pl-PL"/>
              </w:rPr>
            </w:pPr>
          </w:p>
          <w:p w14:paraId="698F48A3" w14:textId="77777777" w:rsidR="000C0701" w:rsidRPr="005B0024" w:rsidRDefault="000C0701" w:rsidP="00441934">
            <w:pPr>
              <w:widowControl w:val="0"/>
              <w:rPr>
                <w:rFonts w:ascii="Times New Roman" w:eastAsia="Times New Roman" w:hAnsi="Times New Roman"/>
                <w:sz w:val="12"/>
                <w:szCs w:val="12"/>
                <w:shd w:val="clear" w:color="auto" w:fill="FFFFFF"/>
                <w:lang w:eastAsia="pl-PL"/>
              </w:rPr>
            </w:pPr>
          </w:p>
          <w:p w14:paraId="38E28F46" w14:textId="77777777" w:rsidR="000C0701" w:rsidRPr="005B0024" w:rsidRDefault="000C0701" w:rsidP="00441934">
            <w:pPr>
              <w:widowControl w:val="0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- 40 godz. dydaktycznych,</w:t>
            </w:r>
          </w:p>
          <w:p w14:paraId="669F4625" w14:textId="77777777" w:rsidR="000C0701" w:rsidRPr="005B0024" w:rsidRDefault="000C0701" w:rsidP="00441934">
            <w:pPr>
              <w:widowControl w:val="0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- 14 uczestników,</w:t>
            </w:r>
          </w:p>
          <w:p w14:paraId="0752F1DB" w14:textId="77777777" w:rsidR="000C0701" w:rsidRPr="005B0024" w:rsidRDefault="000C0701" w:rsidP="00441934">
            <w:pPr>
              <w:widowControl w:val="0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</w:pPr>
          </w:p>
          <w:p w14:paraId="14150E11" w14:textId="77777777" w:rsidR="000C0701" w:rsidRPr="005B0024" w:rsidRDefault="000C0701" w:rsidP="00441934">
            <w:pPr>
              <w:widowControl w:val="0"/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l-PL"/>
              </w:rPr>
            </w:pPr>
          </w:p>
          <w:p w14:paraId="06C95BCD" w14:textId="77777777" w:rsidR="000C0701" w:rsidRPr="005B0024" w:rsidRDefault="000C0701" w:rsidP="00441934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</w:pPr>
          </w:p>
          <w:p w14:paraId="75D36EBB" w14:textId="77777777" w:rsidR="000C0701" w:rsidRPr="005B0024" w:rsidRDefault="000C0701" w:rsidP="00441934">
            <w:pPr>
              <w:widowControl w:val="0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- 16 godz. dydaktycznych,</w:t>
            </w:r>
          </w:p>
          <w:p w14:paraId="4B4C0307" w14:textId="77777777" w:rsidR="000C0701" w:rsidRPr="005B0024" w:rsidRDefault="000C0701" w:rsidP="00441934">
            <w:pPr>
              <w:widowControl w:val="0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-  18 uczestników,</w:t>
            </w:r>
          </w:p>
          <w:p w14:paraId="3E1D1090" w14:textId="77777777" w:rsidR="000C0701" w:rsidRPr="005B0024" w:rsidRDefault="000C0701" w:rsidP="00441934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pl-PL"/>
              </w:rPr>
            </w:pPr>
          </w:p>
          <w:p w14:paraId="7C11492A" w14:textId="77777777" w:rsidR="000C0701" w:rsidRPr="005B0024" w:rsidRDefault="000C0701" w:rsidP="00441934">
            <w:pPr>
              <w:widowControl w:val="0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</w:pPr>
          </w:p>
          <w:p w14:paraId="3E30BCD4" w14:textId="77777777" w:rsidR="000C0701" w:rsidRPr="005B0024" w:rsidRDefault="000C0701" w:rsidP="00441934">
            <w:pPr>
              <w:widowControl w:val="0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</w:pPr>
          </w:p>
          <w:p w14:paraId="6EC8F27F" w14:textId="77777777" w:rsidR="000C0701" w:rsidRPr="005B0024" w:rsidRDefault="000C0701" w:rsidP="00441934">
            <w:pPr>
              <w:widowControl w:val="0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</w:pPr>
          </w:p>
          <w:p w14:paraId="2E0BD80A" w14:textId="77777777" w:rsidR="000C0701" w:rsidRPr="005B0024" w:rsidRDefault="000C0701" w:rsidP="00441934">
            <w:pPr>
              <w:widowControl w:val="0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</w:pPr>
          </w:p>
          <w:p w14:paraId="649B0282" w14:textId="77777777" w:rsidR="000C0701" w:rsidRPr="005B0024" w:rsidRDefault="000C0701" w:rsidP="00441934">
            <w:pPr>
              <w:widowControl w:val="0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</w:pPr>
          </w:p>
          <w:p w14:paraId="176BD2AC" w14:textId="77777777" w:rsidR="000C0701" w:rsidRPr="005B0024" w:rsidRDefault="000C0701" w:rsidP="00441934">
            <w:pPr>
              <w:widowControl w:val="0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- 25 godz. dydaktyczne,</w:t>
            </w:r>
          </w:p>
          <w:p w14:paraId="1E7DDE90" w14:textId="77777777" w:rsidR="000C0701" w:rsidRPr="005B0024" w:rsidRDefault="000C0701" w:rsidP="00441934">
            <w:pPr>
              <w:widowControl w:val="0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- 165 uczestników,</w:t>
            </w:r>
          </w:p>
          <w:p w14:paraId="5DCFF820" w14:textId="77777777" w:rsidR="000C0701" w:rsidRPr="005B0024" w:rsidRDefault="000C0701" w:rsidP="00441934">
            <w:pPr>
              <w:widowControl w:val="0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</w:pPr>
          </w:p>
          <w:p w14:paraId="0E6EDE36" w14:textId="77777777" w:rsidR="000C0701" w:rsidRPr="005B0024" w:rsidRDefault="000C0701" w:rsidP="00441934">
            <w:pPr>
              <w:widowControl w:val="0"/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l-PL"/>
              </w:rPr>
            </w:pPr>
          </w:p>
          <w:p w14:paraId="4E4F7763" w14:textId="77777777" w:rsidR="000C0701" w:rsidRPr="005B0024" w:rsidRDefault="000C0701" w:rsidP="00441934">
            <w:pPr>
              <w:widowControl w:val="0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</w:pPr>
          </w:p>
          <w:p w14:paraId="59A3EC87" w14:textId="77777777" w:rsidR="000C0701" w:rsidRPr="005B0024" w:rsidRDefault="000C0701" w:rsidP="00441934">
            <w:pPr>
              <w:widowControl w:val="0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</w:pPr>
          </w:p>
          <w:p w14:paraId="00B5CF8A" w14:textId="77777777" w:rsidR="000C0701" w:rsidRPr="005B0024" w:rsidRDefault="000C0701" w:rsidP="00441934">
            <w:pPr>
              <w:widowControl w:val="0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</w:pPr>
          </w:p>
          <w:p w14:paraId="2176F64A" w14:textId="77777777" w:rsidR="000C0701" w:rsidRPr="005B0024" w:rsidRDefault="000C0701" w:rsidP="00441934">
            <w:pPr>
              <w:widowControl w:val="0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- 40 godz. dydaktyczne,</w:t>
            </w:r>
          </w:p>
          <w:p w14:paraId="6BD347D3" w14:textId="77777777" w:rsidR="000C0701" w:rsidRPr="005B0024" w:rsidRDefault="000C0701" w:rsidP="009359AE">
            <w:pPr>
              <w:widowControl w:val="0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- 104 nauczycieli,</w:t>
            </w:r>
          </w:p>
          <w:p w14:paraId="23776CC7" w14:textId="77777777" w:rsidR="000C0701" w:rsidRPr="005B0024" w:rsidRDefault="000C0701" w:rsidP="009359AE">
            <w:pPr>
              <w:widowControl w:val="0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- 1060 uczniów,</w:t>
            </w:r>
          </w:p>
          <w:p w14:paraId="3794E356" w14:textId="77777777" w:rsidR="000C0701" w:rsidRPr="005B0024" w:rsidRDefault="000C0701" w:rsidP="009359AE">
            <w:pPr>
              <w:widowControl w:val="0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 xml:space="preserve"> </w:t>
            </w:r>
          </w:p>
          <w:p w14:paraId="65E23A4C" w14:textId="77777777" w:rsidR="000C0701" w:rsidRPr="005B0024" w:rsidRDefault="000C0701" w:rsidP="009359AE">
            <w:pPr>
              <w:widowControl w:val="0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</w:pPr>
          </w:p>
          <w:p w14:paraId="32E37091" w14:textId="77777777" w:rsidR="000C0701" w:rsidRPr="005B0024" w:rsidRDefault="000C0701" w:rsidP="009359AE">
            <w:pPr>
              <w:widowControl w:val="0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- 3 godz. dydaktyczne,</w:t>
            </w:r>
          </w:p>
          <w:p w14:paraId="5A624749" w14:textId="04408A07" w:rsidR="000C0701" w:rsidRPr="005B0024" w:rsidRDefault="000C0701" w:rsidP="00380B68">
            <w:pPr>
              <w:widowControl w:val="0"/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 xml:space="preserve">- 89 uczestników </w:t>
            </w:r>
          </w:p>
        </w:tc>
        <w:tc>
          <w:tcPr>
            <w:tcW w:w="436" w:type="dxa"/>
            <w:vMerge/>
            <w:vAlign w:val="center"/>
          </w:tcPr>
          <w:p w14:paraId="0755A8D8" w14:textId="77777777" w:rsidR="000C0701" w:rsidRPr="005B0024" w:rsidRDefault="000C0701" w:rsidP="00441934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2836" w:type="dxa"/>
            <w:vMerge w:val="restart"/>
          </w:tcPr>
          <w:p w14:paraId="7C3B1A77" w14:textId="77777777" w:rsidR="000C0701" w:rsidRPr="005B0024" w:rsidRDefault="000C0701" w:rsidP="00441934">
            <w:pPr>
              <w:widowControl w:val="0"/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- sprawozdanie,</w:t>
            </w:r>
          </w:p>
          <w:p w14:paraId="027349AF" w14:textId="77777777" w:rsidR="000C0701" w:rsidRPr="005B0024" w:rsidRDefault="000C0701" w:rsidP="00441934">
            <w:pPr>
              <w:widowControl w:val="0"/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 xml:space="preserve">- prowadzona dokumentacja </w:t>
            </w:r>
          </w:p>
          <w:p w14:paraId="1BDE7B32" w14:textId="77777777" w:rsidR="000C0701" w:rsidRPr="005B0024" w:rsidRDefault="000C0701" w:rsidP="00441934">
            <w:pPr>
              <w:widowControl w:val="0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483" w:type="dxa"/>
            <w:vMerge/>
            <w:vAlign w:val="center"/>
          </w:tcPr>
          <w:p w14:paraId="4128DE9F" w14:textId="77777777" w:rsidR="000C0701" w:rsidRPr="005B0024" w:rsidRDefault="000C0701" w:rsidP="00441934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1683" w:type="dxa"/>
            <w:tcBorders>
              <w:bottom w:val="nil"/>
            </w:tcBorders>
          </w:tcPr>
          <w:p w14:paraId="57F13FBE" w14:textId="77777777" w:rsidR="000C0701" w:rsidRPr="005B0024" w:rsidRDefault="000C0701" w:rsidP="00441934">
            <w:pPr>
              <w:widowControl w:val="0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pl-PL"/>
              </w:rPr>
              <w:t xml:space="preserve">- </w:t>
            </w:r>
            <w:r w:rsidRPr="005B002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>SZ,</w:t>
            </w:r>
          </w:p>
          <w:p w14:paraId="5D274EE3" w14:textId="77777777" w:rsidR="000C0701" w:rsidRPr="005B0024" w:rsidRDefault="000C0701" w:rsidP="00441934">
            <w:pPr>
              <w:widowControl w:val="0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pl-PL"/>
              </w:rPr>
              <w:t xml:space="preserve">- </w:t>
            </w:r>
            <w:r w:rsidRPr="005B0024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SODN,</w:t>
            </w:r>
          </w:p>
          <w:p w14:paraId="480A45C3" w14:textId="77777777" w:rsidR="000C0701" w:rsidRPr="005B0024" w:rsidRDefault="000C0701" w:rsidP="00441934">
            <w:pPr>
              <w:widowControl w:val="0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5B0024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- SP nr 7,</w:t>
            </w:r>
          </w:p>
          <w:p w14:paraId="4D2327E0" w14:textId="77777777" w:rsidR="000C0701" w:rsidRPr="005B0024" w:rsidRDefault="000C0701" w:rsidP="00441934">
            <w:pPr>
              <w:widowControl w:val="0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eastAsia="pl-PL"/>
              </w:rPr>
            </w:pPr>
            <w:r w:rsidRPr="005B0024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- ZS nr 2 </w:t>
            </w:r>
          </w:p>
        </w:tc>
      </w:tr>
      <w:tr w:rsidR="000C0701" w:rsidRPr="005B0024" w14:paraId="49CA4660" w14:textId="77777777" w:rsidTr="000C0701">
        <w:tc>
          <w:tcPr>
            <w:tcW w:w="486" w:type="dxa"/>
            <w:vMerge/>
          </w:tcPr>
          <w:p w14:paraId="7BFC305D" w14:textId="77777777" w:rsidR="000C0701" w:rsidRPr="005B0024" w:rsidRDefault="000C0701" w:rsidP="00441934">
            <w:pPr>
              <w:widowControl w:val="0"/>
              <w:jc w:val="center"/>
              <w:rPr>
                <w:color w:val="FF0000"/>
              </w:rPr>
            </w:pPr>
          </w:p>
        </w:tc>
        <w:tc>
          <w:tcPr>
            <w:tcW w:w="609" w:type="dxa"/>
            <w:vMerge/>
          </w:tcPr>
          <w:p w14:paraId="14D8695B" w14:textId="77777777" w:rsidR="000C0701" w:rsidRPr="005B0024" w:rsidRDefault="000C0701" w:rsidP="00441934">
            <w:pPr>
              <w:widowControl w:val="0"/>
              <w:jc w:val="both"/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4934" w:type="dxa"/>
            <w:vMerge/>
          </w:tcPr>
          <w:p w14:paraId="59BA67DA" w14:textId="77777777" w:rsidR="000C0701" w:rsidRPr="005B0024" w:rsidRDefault="000C0701" w:rsidP="00441934">
            <w:pPr>
              <w:widowControl w:val="0"/>
              <w:jc w:val="both"/>
              <w:rPr>
                <w:rFonts w:ascii="Times New Roman" w:eastAsia="Times New Roman" w:hAnsi="Times New Roman"/>
                <w:color w:val="FF0000"/>
                <w:sz w:val="23"/>
                <w:szCs w:val="23"/>
                <w:shd w:val="clear" w:color="auto" w:fill="FFFFFF"/>
                <w:lang w:eastAsia="pl-PL"/>
              </w:rPr>
            </w:pPr>
          </w:p>
        </w:tc>
        <w:tc>
          <w:tcPr>
            <w:tcW w:w="508" w:type="dxa"/>
            <w:vMerge/>
            <w:vAlign w:val="center"/>
          </w:tcPr>
          <w:p w14:paraId="5F2EECE3" w14:textId="77777777" w:rsidR="000C0701" w:rsidRPr="005B0024" w:rsidRDefault="000C0701" w:rsidP="00441934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16"/>
                <w:shd w:val="clear" w:color="auto" w:fill="FFFFFF"/>
                <w:lang w:eastAsia="pl-PL"/>
              </w:rPr>
            </w:pPr>
          </w:p>
        </w:tc>
        <w:tc>
          <w:tcPr>
            <w:tcW w:w="2960" w:type="dxa"/>
            <w:vMerge/>
          </w:tcPr>
          <w:p w14:paraId="650F4988" w14:textId="77777777" w:rsidR="000C0701" w:rsidRPr="005B0024" w:rsidRDefault="000C0701" w:rsidP="00380B68">
            <w:pPr>
              <w:widowControl w:val="0"/>
              <w:rPr>
                <w:rFonts w:ascii="Times New Roman" w:eastAsia="Times New Roman" w:hAnsi="Times New Roman"/>
                <w:color w:val="FF0000"/>
                <w:sz w:val="23"/>
                <w:szCs w:val="23"/>
                <w:shd w:val="clear" w:color="auto" w:fill="FFFFFF"/>
                <w:lang w:eastAsia="pl-PL"/>
              </w:rPr>
            </w:pPr>
          </w:p>
        </w:tc>
        <w:tc>
          <w:tcPr>
            <w:tcW w:w="436" w:type="dxa"/>
            <w:vMerge/>
            <w:vAlign w:val="center"/>
          </w:tcPr>
          <w:p w14:paraId="1684CB43" w14:textId="77777777" w:rsidR="000C0701" w:rsidRPr="005B0024" w:rsidRDefault="000C0701" w:rsidP="00441934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2836" w:type="dxa"/>
            <w:vMerge/>
          </w:tcPr>
          <w:p w14:paraId="7F768F8B" w14:textId="77777777" w:rsidR="000C0701" w:rsidRPr="005B0024" w:rsidRDefault="000C0701" w:rsidP="00380B68">
            <w:pPr>
              <w:widowControl w:val="0"/>
              <w:rPr>
                <w:rFonts w:ascii="Times New Roman" w:eastAsia="Times New Roman" w:hAnsi="Times New Roman"/>
                <w:color w:val="FF0000"/>
                <w:sz w:val="23"/>
                <w:szCs w:val="23"/>
                <w:shd w:val="clear" w:color="auto" w:fill="FFFFFF"/>
                <w:lang w:eastAsia="pl-PL"/>
              </w:rPr>
            </w:pPr>
          </w:p>
        </w:tc>
        <w:tc>
          <w:tcPr>
            <w:tcW w:w="483" w:type="dxa"/>
            <w:vMerge/>
            <w:vAlign w:val="center"/>
          </w:tcPr>
          <w:p w14:paraId="026DCF45" w14:textId="77777777" w:rsidR="000C0701" w:rsidRPr="005B0024" w:rsidRDefault="000C0701" w:rsidP="00441934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1683" w:type="dxa"/>
            <w:tcBorders>
              <w:top w:val="nil"/>
            </w:tcBorders>
          </w:tcPr>
          <w:p w14:paraId="49B542A3" w14:textId="77777777" w:rsidR="000C0701" w:rsidRPr="005B0024" w:rsidRDefault="000C0701" w:rsidP="00441934">
            <w:pPr>
              <w:widowControl w:val="0"/>
              <w:rPr>
                <w:rFonts w:ascii="Times New Roman" w:eastAsia="Times New Roman" w:hAnsi="Times New Roman"/>
                <w:color w:val="FF0000"/>
                <w:shd w:val="clear" w:color="auto" w:fill="FFFFFF"/>
                <w:lang w:eastAsia="pl-PL"/>
              </w:rPr>
            </w:pPr>
          </w:p>
        </w:tc>
      </w:tr>
      <w:tr w:rsidR="00441934" w:rsidRPr="005B0024" w14:paraId="4435DED8" w14:textId="77777777" w:rsidTr="007F73B7">
        <w:trPr>
          <w:cantSplit/>
        </w:trPr>
        <w:tc>
          <w:tcPr>
            <w:tcW w:w="486" w:type="dxa"/>
            <w:vMerge/>
            <w:vAlign w:val="center"/>
          </w:tcPr>
          <w:p w14:paraId="6FFAB593" w14:textId="77777777" w:rsidR="00441934" w:rsidRPr="005B0024" w:rsidRDefault="00441934" w:rsidP="00441934">
            <w:pPr>
              <w:widowControl w:val="0"/>
              <w:jc w:val="center"/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609" w:type="dxa"/>
            <w:vMerge w:val="restart"/>
          </w:tcPr>
          <w:p w14:paraId="0014CD67" w14:textId="77777777" w:rsidR="00441934" w:rsidRPr="005B0024" w:rsidRDefault="00441934" w:rsidP="00441934">
            <w:pPr>
              <w:widowControl w:val="0"/>
              <w:jc w:val="both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3.7</w:t>
            </w:r>
          </w:p>
        </w:tc>
        <w:tc>
          <w:tcPr>
            <w:tcW w:w="4934" w:type="dxa"/>
          </w:tcPr>
          <w:p w14:paraId="3918ABC7" w14:textId="77777777" w:rsidR="00441934" w:rsidRPr="005B0024" w:rsidRDefault="00441934" w:rsidP="00441934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pl-PL"/>
              </w:rPr>
              <w:t>Finansowanie pozalekcyjnych zajęć rozwijających kompetencje emocjonalno – społeczne, zajęć  sportowo – rekreacyjnych oraz zakup sprzętu sportowego w celu umożliwienia prowadzenia na terenie szkół oraz innych miejskich obiektach sportowych pozalekcyjnych zajęć sportowo – rekreacyjnych, w tym wakacyjnych zajęć,  turniejów piłkarskich oraz innych zajęć rozwijających zainteresowania oraz promujących zdrowy styl życia</w:t>
            </w:r>
            <w:r w:rsidRPr="005B0024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pl-PL"/>
              </w:rPr>
              <w:t xml:space="preserve"> </w:t>
            </w:r>
            <w:r w:rsidRPr="005B0024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pl-PL"/>
              </w:rPr>
              <w:t xml:space="preserve">(ustawa </w:t>
            </w:r>
            <w:r w:rsidRPr="005B0024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pl-PL"/>
              </w:rPr>
              <w:br/>
              <w:t xml:space="preserve">o wychowaniu w trzeźwości i ustawa </w:t>
            </w:r>
            <w:r w:rsidRPr="005B0024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pl-PL"/>
              </w:rPr>
              <w:br/>
              <w:t>o przeciwdziałaniu narkomanii).</w:t>
            </w:r>
          </w:p>
        </w:tc>
        <w:tc>
          <w:tcPr>
            <w:tcW w:w="508" w:type="dxa"/>
            <w:vMerge/>
            <w:vAlign w:val="center"/>
          </w:tcPr>
          <w:p w14:paraId="0282D674" w14:textId="77777777" w:rsidR="00441934" w:rsidRPr="005B0024" w:rsidRDefault="00441934" w:rsidP="00441934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shd w:val="clear" w:color="auto" w:fill="FFFFFF"/>
                <w:lang w:eastAsia="pl-PL"/>
              </w:rPr>
            </w:pPr>
          </w:p>
        </w:tc>
        <w:tc>
          <w:tcPr>
            <w:tcW w:w="2960" w:type="dxa"/>
          </w:tcPr>
          <w:p w14:paraId="7069C321" w14:textId="77777777" w:rsidR="00441934" w:rsidRPr="005B0024" w:rsidRDefault="00441934" w:rsidP="00441934">
            <w:pPr>
              <w:widowControl w:val="0"/>
              <w:jc w:val="both"/>
              <w:rPr>
                <w:rFonts w:ascii="Times New Roman" w:eastAsia="Times New Roman" w:hAnsi="Times New Roman"/>
                <w:b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pl-PL"/>
              </w:rPr>
              <w:t>- liczba uczestników,</w:t>
            </w:r>
          </w:p>
          <w:p w14:paraId="246FC287" w14:textId="77777777" w:rsidR="00441934" w:rsidRPr="005B0024" w:rsidRDefault="00441934" w:rsidP="00441934">
            <w:pPr>
              <w:widowControl w:val="0"/>
              <w:jc w:val="both"/>
              <w:rPr>
                <w:rFonts w:ascii="Times New Roman" w:eastAsia="Times New Roman" w:hAnsi="Times New Roman"/>
                <w:b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pl-PL"/>
              </w:rPr>
              <w:t>- liczba godzin,</w:t>
            </w:r>
          </w:p>
          <w:p w14:paraId="6E86710F" w14:textId="77777777" w:rsidR="00441934" w:rsidRPr="005B0024" w:rsidRDefault="00441934" w:rsidP="00441934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pl-PL"/>
              </w:rPr>
              <w:t>- liczba i rodzaj zakupionego sprzętu</w:t>
            </w:r>
          </w:p>
        </w:tc>
        <w:tc>
          <w:tcPr>
            <w:tcW w:w="436" w:type="dxa"/>
            <w:vMerge/>
            <w:vAlign w:val="center"/>
          </w:tcPr>
          <w:p w14:paraId="36AC393F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2836" w:type="dxa"/>
          </w:tcPr>
          <w:p w14:paraId="081CF5D7" w14:textId="77777777" w:rsidR="00441934" w:rsidRPr="005B0024" w:rsidRDefault="00441934" w:rsidP="00441934">
            <w:pPr>
              <w:widowControl w:val="0"/>
              <w:jc w:val="both"/>
              <w:rPr>
                <w:rFonts w:ascii="Times New Roman" w:eastAsia="Times New Roman" w:hAnsi="Times New Roman"/>
                <w:b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pl-PL"/>
              </w:rPr>
              <w:t>- sprawozdania,</w:t>
            </w:r>
          </w:p>
          <w:p w14:paraId="5A0FE550" w14:textId="77777777" w:rsidR="00441934" w:rsidRPr="005B0024" w:rsidRDefault="00441934" w:rsidP="00441934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pl-PL"/>
              </w:rPr>
              <w:t>- prowadzona dokumentacja</w:t>
            </w:r>
          </w:p>
        </w:tc>
        <w:tc>
          <w:tcPr>
            <w:tcW w:w="483" w:type="dxa"/>
            <w:vMerge/>
            <w:vAlign w:val="center"/>
          </w:tcPr>
          <w:p w14:paraId="2EDD0E59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1683" w:type="dxa"/>
          </w:tcPr>
          <w:p w14:paraId="717C2F77" w14:textId="77777777" w:rsidR="00441934" w:rsidRPr="005B0024" w:rsidRDefault="00441934" w:rsidP="00441934">
            <w:pPr>
              <w:widowControl w:val="0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 w:val="21"/>
                <w:szCs w:val="21"/>
                <w:shd w:val="clear" w:color="auto" w:fill="FFFFFF"/>
                <w:lang w:eastAsia="pl-PL"/>
              </w:rPr>
              <w:t xml:space="preserve">KS, SZ, placówki oświatowe </w:t>
            </w:r>
            <w:r w:rsidRPr="005B0024">
              <w:rPr>
                <w:rFonts w:ascii="Times New Roman" w:eastAsia="Times New Roman" w:hAnsi="Times New Roman" w:cs="Times New Roman"/>
                <w:b/>
                <w:sz w:val="21"/>
                <w:szCs w:val="21"/>
                <w:shd w:val="clear" w:color="auto" w:fill="FFFFFF"/>
                <w:lang w:eastAsia="pl-PL"/>
              </w:rPr>
              <w:br/>
              <w:t>i opiekuńczo-</w:t>
            </w:r>
            <w:r w:rsidRPr="005B0024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pl-PL"/>
              </w:rPr>
              <w:t>wychowawcze,</w:t>
            </w:r>
            <w:r w:rsidRPr="005B0024">
              <w:rPr>
                <w:rFonts w:ascii="Times New Roman" w:eastAsia="Times New Roman" w:hAnsi="Times New Roman" w:cs="Times New Roman"/>
                <w:b/>
                <w:sz w:val="21"/>
                <w:szCs w:val="21"/>
                <w:shd w:val="clear" w:color="auto" w:fill="FFFFFF"/>
                <w:lang w:eastAsia="pl-PL"/>
              </w:rPr>
              <w:t xml:space="preserve"> jednostki miejskie</w:t>
            </w:r>
          </w:p>
        </w:tc>
      </w:tr>
      <w:tr w:rsidR="00441934" w:rsidRPr="005B0024" w14:paraId="44F37245" w14:textId="77777777" w:rsidTr="007F73B7">
        <w:tc>
          <w:tcPr>
            <w:tcW w:w="486" w:type="dxa"/>
            <w:vMerge/>
          </w:tcPr>
          <w:p w14:paraId="61B2CC9F" w14:textId="77777777" w:rsidR="00441934" w:rsidRPr="005B0024" w:rsidRDefault="00441934" w:rsidP="00441934">
            <w:pPr>
              <w:widowControl w:val="0"/>
              <w:jc w:val="center"/>
              <w:rPr>
                <w:color w:val="FF0000"/>
              </w:rPr>
            </w:pPr>
          </w:p>
        </w:tc>
        <w:tc>
          <w:tcPr>
            <w:tcW w:w="609" w:type="dxa"/>
            <w:vMerge/>
          </w:tcPr>
          <w:p w14:paraId="2360ECE5" w14:textId="77777777" w:rsidR="00441934" w:rsidRPr="005B0024" w:rsidRDefault="00441934" w:rsidP="00441934">
            <w:pPr>
              <w:widowControl w:val="0"/>
              <w:jc w:val="both"/>
              <w:rPr>
                <w:color w:val="FF0000"/>
              </w:rPr>
            </w:pPr>
          </w:p>
        </w:tc>
        <w:tc>
          <w:tcPr>
            <w:tcW w:w="4934" w:type="dxa"/>
            <w:shd w:val="clear" w:color="auto" w:fill="FFFFFF" w:themeFill="background1"/>
          </w:tcPr>
          <w:p w14:paraId="586CCDB4" w14:textId="4E1B6305" w:rsidR="00441934" w:rsidRPr="005B0024" w:rsidRDefault="00441934" w:rsidP="0052799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 xml:space="preserve">- dofinansowano kwotą </w:t>
            </w: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3</w:t>
            </w:r>
            <w:r w:rsidR="00FD06D6" w:rsidRPr="005B0024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6</w:t>
            </w: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.</w:t>
            </w:r>
            <w:r w:rsidR="00FD06D6" w:rsidRPr="005B0024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460,01</w:t>
            </w: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 xml:space="preserve"> zł </w:t>
            </w: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zajęcia sportowe dla dzieci i młodzieży w okresie wypoczynku letniego</w:t>
            </w:r>
            <w:r w:rsidR="007621D7"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 xml:space="preserve">, których celem było  kształtowanie postaw „fair play” </w:t>
            </w: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.</w:t>
            </w:r>
            <w:r w:rsidRPr="005B002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shd w:val="clear" w:color="auto" w:fill="FFFFFF"/>
                <w:lang w:eastAsia="pl-PL"/>
              </w:rPr>
              <w:t xml:space="preserve"> </w:t>
            </w: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 xml:space="preserve">W ramach ww. kwoty zorganizowano zajęcia rekreacyjno-ruchowe </w:t>
            </w: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br/>
              <w:t>z</w:t>
            </w:r>
            <w:r w:rsidR="00E505E6"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 xml:space="preserve"> różnych dyscyplin sportowych i wyczynowej jazdy na rowerze jako zagospodarowania czasu wolnego </w:t>
            </w: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 xml:space="preserve"> oraz odbyło się </w:t>
            </w:r>
            <w:r w:rsidR="00E505E6"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8</w:t>
            </w: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 xml:space="preserve"> spotkań z psychologiem</w:t>
            </w:r>
            <w:r w:rsidR="00527998"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 xml:space="preserve"> podczas których omówiono tematy </w:t>
            </w:r>
            <w:r w:rsidR="00D6524C"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związan</w:t>
            </w:r>
            <w:r w:rsidR="00527998"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e</w:t>
            </w:r>
            <w:r w:rsidR="00D6524C"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 xml:space="preserve"> </w:t>
            </w:r>
            <w:r w:rsidR="00527998"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br/>
            </w:r>
            <w:r w:rsidR="00D6524C"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 xml:space="preserve">z profilaktyką przeciwdziałania uzależnieniom </w:t>
            </w:r>
            <w:r w:rsidR="00527998"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br/>
              <w:t>od alkoholu i narkotyków</w:t>
            </w: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 xml:space="preserve">.   </w:t>
            </w:r>
          </w:p>
        </w:tc>
        <w:tc>
          <w:tcPr>
            <w:tcW w:w="508" w:type="dxa"/>
            <w:vMerge/>
          </w:tcPr>
          <w:p w14:paraId="611C5B4A" w14:textId="77777777" w:rsidR="00441934" w:rsidRPr="005B0024" w:rsidRDefault="00441934" w:rsidP="00441934">
            <w:pPr>
              <w:widowControl w:val="0"/>
              <w:ind w:left="113" w:right="113"/>
              <w:jc w:val="center"/>
              <w:rPr>
                <w:color w:val="FF0000"/>
              </w:rPr>
            </w:pPr>
          </w:p>
        </w:tc>
        <w:tc>
          <w:tcPr>
            <w:tcW w:w="2960" w:type="dxa"/>
          </w:tcPr>
          <w:p w14:paraId="17E70B1D" w14:textId="77777777" w:rsidR="00441934" w:rsidRPr="005B0024" w:rsidRDefault="00441934" w:rsidP="00441934">
            <w:pPr>
              <w:widowControl w:val="0"/>
              <w:jc w:val="both"/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l-PL"/>
              </w:rPr>
              <w:t>Efekty realizacji zadania:</w:t>
            </w:r>
          </w:p>
          <w:p w14:paraId="15A21A39" w14:textId="08098CFD" w:rsidR="00441934" w:rsidRPr="005B0024" w:rsidRDefault="00441934" w:rsidP="00441934">
            <w:pPr>
              <w:widowControl w:val="0"/>
              <w:jc w:val="both"/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l-PL"/>
              </w:rPr>
              <w:t xml:space="preserve">- </w:t>
            </w:r>
            <w:r w:rsidR="00FD06D6" w:rsidRPr="005B0024"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l-PL"/>
              </w:rPr>
              <w:t>210</w:t>
            </w:r>
            <w:r w:rsidRPr="005B0024"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l-PL"/>
              </w:rPr>
              <w:t xml:space="preserve"> uczniów,</w:t>
            </w:r>
          </w:p>
          <w:p w14:paraId="06D4C983" w14:textId="34EE582C" w:rsidR="00441934" w:rsidRPr="005B0024" w:rsidRDefault="00441934" w:rsidP="00441934">
            <w:pPr>
              <w:widowControl w:val="0"/>
              <w:jc w:val="both"/>
            </w:pPr>
            <w:r w:rsidRPr="005B0024"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l-PL"/>
              </w:rPr>
              <w:t xml:space="preserve">- </w:t>
            </w:r>
            <w:r w:rsidR="00FD06D6" w:rsidRPr="005B0024"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l-PL"/>
              </w:rPr>
              <w:t>210</w:t>
            </w:r>
            <w:r w:rsidRPr="005B0024"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l-PL"/>
              </w:rPr>
              <w:t xml:space="preserve"> </w:t>
            </w:r>
            <w:r w:rsidR="00FD06D6" w:rsidRPr="005B0024"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l-PL"/>
              </w:rPr>
              <w:t>godzin</w:t>
            </w:r>
          </w:p>
        </w:tc>
        <w:tc>
          <w:tcPr>
            <w:tcW w:w="436" w:type="dxa"/>
            <w:vMerge/>
          </w:tcPr>
          <w:p w14:paraId="2C436109" w14:textId="77777777" w:rsidR="00441934" w:rsidRPr="005B0024" w:rsidRDefault="00441934" w:rsidP="00441934">
            <w:pPr>
              <w:widowControl w:val="0"/>
              <w:jc w:val="center"/>
            </w:pPr>
          </w:p>
        </w:tc>
        <w:tc>
          <w:tcPr>
            <w:tcW w:w="2836" w:type="dxa"/>
          </w:tcPr>
          <w:p w14:paraId="2FEE63D2" w14:textId="77777777" w:rsidR="00441934" w:rsidRPr="005B0024" w:rsidRDefault="00441934" w:rsidP="00441934">
            <w:pPr>
              <w:widowControl w:val="0"/>
              <w:rPr>
                <w:rFonts w:ascii="Times New Roman" w:eastAsia="Times New Roman" w:hAnsi="Times New Roman"/>
                <w:sz w:val="23"/>
                <w:szCs w:val="23"/>
                <w:lang w:eastAsia="pl-PL"/>
              </w:rPr>
            </w:pPr>
            <w:r w:rsidRPr="005B0024">
              <w:rPr>
                <w:rFonts w:ascii="Times New Roman" w:eastAsia="Times New Roman" w:hAnsi="Times New Roman"/>
                <w:sz w:val="23"/>
                <w:szCs w:val="23"/>
                <w:lang w:eastAsia="pl-PL"/>
              </w:rPr>
              <w:t>- prowadzona dokumentacja,</w:t>
            </w:r>
          </w:p>
          <w:p w14:paraId="6778490D" w14:textId="77777777" w:rsidR="00441934" w:rsidRPr="005B0024" w:rsidRDefault="00441934" w:rsidP="00441934">
            <w:pPr>
              <w:widowControl w:val="0"/>
            </w:pPr>
            <w:r w:rsidRPr="005B0024">
              <w:rPr>
                <w:rFonts w:ascii="Times New Roman" w:eastAsia="Times New Roman" w:hAnsi="Times New Roman"/>
                <w:sz w:val="23"/>
                <w:szCs w:val="23"/>
                <w:lang w:eastAsia="pl-PL"/>
              </w:rPr>
              <w:t>- sprawozdanie</w:t>
            </w:r>
          </w:p>
        </w:tc>
        <w:tc>
          <w:tcPr>
            <w:tcW w:w="483" w:type="dxa"/>
            <w:vMerge/>
          </w:tcPr>
          <w:p w14:paraId="0C9768CB" w14:textId="77777777" w:rsidR="00441934" w:rsidRPr="005B0024" w:rsidRDefault="00441934" w:rsidP="00441934">
            <w:pPr>
              <w:widowControl w:val="0"/>
              <w:jc w:val="center"/>
              <w:rPr>
                <w:color w:val="FF0000"/>
              </w:rPr>
            </w:pPr>
          </w:p>
        </w:tc>
        <w:tc>
          <w:tcPr>
            <w:tcW w:w="1683" w:type="dxa"/>
          </w:tcPr>
          <w:p w14:paraId="279BEAE5" w14:textId="77777777" w:rsidR="00441934" w:rsidRPr="005B0024" w:rsidRDefault="00441934" w:rsidP="00441934">
            <w:pPr>
              <w:widowControl w:val="0"/>
              <w:rPr>
                <w:rFonts w:ascii="Times New Roman" w:eastAsia="Times New Roman" w:hAnsi="Times New Roman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  <w:t>- SZ</w:t>
            </w:r>
            <w:r w:rsidRPr="005B0024">
              <w:rPr>
                <w:rFonts w:ascii="Times New Roman" w:eastAsia="Times New Roman" w:hAnsi="Times New Roman"/>
                <w:sz w:val="21"/>
                <w:szCs w:val="21"/>
                <w:shd w:val="clear" w:color="auto" w:fill="FFFFFF"/>
                <w:lang w:eastAsia="pl-PL"/>
              </w:rPr>
              <w:t>,</w:t>
            </w:r>
          </w:p>
          <w:p w14:paraId="238F210B" w14:textId="5C91ED77" w:rsidR="00441934" w:rsidRPr="005B0024" w:rsidRDefault="00441934" w:rsidP="00441934">
            <w:pPr>
              <w:widowControl w:val="0"/>
              <w:rPr>
                <w:color w:val="FF0000"/>
              </w:rPr>
            </w:pPr>
            <w:r w:rsidRPr="005B002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  <w:t xml:space="preserve">- </w:t>
            </w:r>
            <w:r w:rsidR="00A154F9" w:rsidRPr="005B002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  <w:t>OSiR</w:t>
            </w:r>
          </w:p>
        </w:tc>
      </w:tr>
      <w:tr w:rsidR="00441934" w:rsidRPr="005B0024" w14:paraId="7B9CA8EE" w14:textId="77777777" w:rsidTr="007F73B7">
        <w:tc>
          <w:tcPr>
            <w:tcW w:w="486" w:type="dxa"/>
            <w:vMerge/>
          </w:tcPr>
          <w:p w14:paraId="4A73A1A6" w14:textId="77777777" w:rsidR="00441934" w:rsidRPr="005B0024" w:rsidRDefault="00441934" w:rsidP="00441934">
            <w:pPr>
              <w:widowControl w:val="0"/>
              <w:jc w:val="center"/>
              <w:rPr>
                <w:color w:val="FF0000"/>
              </w:rPr>
            </w:pPr>
          </w:p>
        </w:tc>
        <w:tc>
          <w:tcPr>
            <w:tcW w:w="609" w:type="dxa"/>
            <w:vMerge/>
          </w:tcPr>
          <w:p w14:paraId="510D3C50" w14:textId="77777777" w:rsidR="00441934" w:rsidRPr="005B0024" w:rsidRDefault="00441934" w:rsidP="00441934">
            <w:pPr>
              <w:widowControl w:val="0"/>
              <w:jc w:val="both"/>
              <w:rPr>
                <w:color w:val="FF0000"/>
              </w:rPr>
            </w:pPr>
          </w:p>
        </w:tc>
        <w:tc>
          <w:tcPr>
            <w:tcW w:w="4934" w:type="dxa"/>
            <w:shd w:val="clear" w:color="auto" w:fill="FFFFFF" w:themeFill="background1"/>
          </w:tcPr>
          <w:p w14:paraId="03CFAF32" w14:textId="2A976129" w:rsidR="00441934" w:rsidRPr="005B0024" w:rsidRDefault="00441934" w:rsidP="00F25891">
            <w:pPr>
              <w:widowControl w:val="0"/>
              <w:jc w:val="both"/>
              <w:rPr>
                <w:rFonts w:ascii="Times New Roman" w:eastAsia="Times New Roman" w:hAnsi="Times New Roman"/>
                <w:color w:val="FF0000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- dofinansowano kwotą 2</w:t>
            </w:r>
            <w:r w:rsidR="00385673" w:rsidRPr="005B0024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60</w:t>
            </w:r>
            <w:r w:rsidR="00F25891" w:rsidRPr="005B0024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.004,03</w:t>
            </w: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 xml:space="preserve"> zł pozalekcyjne zajęcia rozwijające kompetencje emocjonalno – społeczne, zajęcia z realizacji program</w:t>
            </w:r>
            <w:r w:rsidR="00E25AE8" w:rsidRPr="005B0024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ó</w:t>
            </w:r>
            <w:r w:rsidR="00527998" w:rsidRPr="005B0024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w</w:t>
            </w: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 xml:space="preserve"> profilaktyczn</w:t>
            </w:r>
            <w:r w:rsidR="00E25AE8" w:rsidRPr="005B0024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ych</w:t>
            </w: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 xml:space="preserve"> pn. „Apteczka pierwszej pomocy emocjonalnej”</w:t>
            </w:r>
            <w:r w:rsidR="00E25AE8" w:rsidRPr="005B0024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 xml:space="preserve"> i</w:t>
            </w: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 xml:space="preserve"> </w:t>
            </w:r>
            <w:r w:rsidR="00E25AE8" w:rsidRPr="005B0024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 xml:space="preserve">„Przyjaciele Zippiego”, </w:t>
            </w:r>
            <w:r w:rsidR="00383971" w:rsidRPr="005B0024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„</w:t>
            </w: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 xml:space="preserve">Trening </w:t>
            </w:r>
            <w:r w:rsidR="00E25AE8" w:rsidRPr="005B0024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U</w:t>
            </w: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 xml:space="preserve">miejętności </w:t>
            </w:r>
            <w:r w:rsidR="00E25AE8" w:rsidRPr="005B0024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S</w:t>
            </w: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połecznych</w:t>
            </w:r>
            <w:r w:rsidR="00383971" w:rsidRPr="005B0024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”</w:t>
            </w: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 xml:space="preserve">, </w:t>
            </w:r>
            <w:r w:rsidR="00E25AE8" w:rsidRPr="005B0024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zajęcia wspierające „Dam radę”, socjoterapeutyczne itp</w:t>
            </w: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.</w:t>
            </w:r>
            <w:r w:rsidRPr="005B002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pl-PL"/>
              </w:rPr>
              <w:t xml:space="preserve"> </w:t>
            </w: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 xml:space="preserve">Ponadto zorganizowano zajęcia sportowo – rekreacyjne, </w:t>
            </w:r>
            <w:r w:rsidR="00B17796" w:rsidRPr="005B0024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br/>
            </w: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 xml:space="preserve">w ramach których zorganizowano gry i zabawy ruchowe, zajęcia sportowe z elementami </w:t>
            </w:r>
            <w:r w:rsidR="00B17796" w:rsidRPr="005B0024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 xml:space="preserve">z piłki siatkowej, koszykowej oraz tenisa stołowego. </w:t>
            </w:r>
          </w:p>
        </w:tc>
        <w:tc>
          <w:tcPr>
            <w:tcW w:w="508" w:type="dxa"/>
            <w:vMerge/>
          </w:tcPr>
          <w:p w14:paraId="5180B461" w14:textId="77777777" w:rsidR="00441934" w:rsidRPr="005B0024" w:rsidRDefault="00441934" w:rsidP="00441934">
            <w:pPr>
              <w:widowControl w:val="0"/>
              <w:ind w:left="113" w:right="113"/>
              <w:jc w:val="center"/>
              <w:rPr>
                <w:color w:val="FF0000"/>
              </w:rPr>
            </w:pPr>
          </w:p>
        </w:tc>
        <w:tc>
          <w:tcPr>
            <w:tcW w:w="2960" w:type="dxa"/>
          </w:tcPr>
          <w:p w14:paraId="5194D550" w14:textId="77777777" w:rsidR="00441934" w:rsidRPr="005B0024" w:rsidRDefault="00441934" w:rsidP="00441934">
            <w:pPr>
              <w:widowControl w:val="0"/>
              <w:rPr>
                <w:rFonts w:ascii="Times New Roman" w:eastAsia="Times New Roman" w:hAnsi="Times New Roman"/>
                <w:sz w:val="23"/>
                <w:szCs w:val="23"/>
                <w:lang w:eastAsia="pl-PL"/>
              </w:rPr>
            </w:pPr>
            <w:r w:rsidRPr="005B0024">
              <w:rPr>
                <w:rFonts w:ascii="Times New Roman" w:eastAsia="Times New Roman" w:hAnsi="Times New Roman"/>
                <w:sz w:val="23"/>
                <w:szCs w:val="23"/>
                <w:lang w:eastAsia="pl-PL"/>
              </w:rPr>
              <w:t xml:space="preserve">Efekty realizacji zadania: </w:t>
            </w:r>
          </w:p>
          <w:p w14:paraId="7ECD36CD" w14:textId="7957E923" w:rsidR="00441934" w:rsidRPr="005B0024" w:rsidRDefault="00441934" w:rsidP="00441934">
            <w:pPr>
              <w:widowControl w:val="0"/>
              <w:rPr>
                <w:rFonts w:ascii="Times New Roman" w:eastAsia="Times New Roman" w:hAnsi="Times New Roman"/>
                <w:sz w:val="23"/>
                <w:szCs w:val="23"/>
                <w:lang w:eastAsia="pl-PL"/>
              </w:rPr>
            </w:pPr>
            <w:r w:rsidRPr="005B0024">
              <w:rPr>
                <w:rFonts w:ascii="Times New Roman" w:eastAsia="Times New Roman" w:hAnsi="Times New Roman"/>
                <w:sz w:val="23"/>
                <w:szCs w:val="23"/>
                <w:lang w:eastAsia="pl-PL"/>
              </w:rPr>
              <w:t>- 3</w:t>
            </w:r>
            <w:r w:rsidR="00414235" w:rsidRPr="005B0024">
              <w:rPr>
                <w:rFonts w:ascii="Times New Roman" w:eastAsia="Times New Roman" w:hAnsi="Times New Roman"/>
                <w:sz w:val="23"/>
                <w:szCs w:val="23"/>
                <w:lang w:eastAsia="pl-PL"/>
              </w:rPr>
              <w:t>077</w:t>
            </w:r>
            <w:r w:rsidRPr="005B0024">
              <w:rPr>
                <w:rFonts w:ascii="Times New Roman" w:eastAsia="Times New Roman" w:hAnsi="Times New Roman"/>
                <w:sz w:val="23"/>
                <w:szCs w:val="23"/>
                <w:lang w:eastAsia="pl-PL"/>
              </w:rPr>
              <w:t xml:space="preserve"> godzin zajęć</w:t>
            </w:r>
            <w:r w:rsidR="008E54A8" w:rsidRPr="005B0024">
              <w:rPr>
                <w:rFonts w:ascii="Times New Roman" w:eastAsia="Times New Roman" w:hAnsi="Times New Roman"/>
                <w:sz w:val="23"/>
                <w:szCs w:val="23"/>
                <w:lang w:eastAsia="pl-PL"/>
              </w:rPr>
              <w:t xml:space="preserve"> profilaktycznych dla 1905 uczniów,</w:t>
            </w:r>
          </w:p>
          <w:p w14:paraId="4EC3BA49" w14:textId="7D8C18AA" w:rsidR="00441934" w:rsidRPr="005B0024" w:rsidRDefault="00441934" w:rsidP="00441934">
            <w:pPr>
              <w:widowControl w:val="0"/>
              <w:rPr>
                <w:rFonts w:ascii="Times New Roman" w:eastAsia="Times New Roman" w:hAnsi="Times New Roman"/>
                <w:sz w:val="23"/>
                <w:szCs w:val="23"/>
                <w:lang w:eastAsia="pl-PL"/>
              </w:rPr>
            </w:pPr>
            <w:r w:rsidRPr="005B0024">
              <w:rPr>
                <w:rFonts w:ascii="Times New Roman" w:eastAsia="Times New Roman" w:hAnsi="Times New Roman"/>
                <w:sz w:val="23"/>
                <w:szCs w:val="23"/>
                <w:lang w:eastAsia="pl-PL"/>
              </w:rPr>
              <w:t xml:space="preserve">- </w:t>
            </w:r>
            <w:r w:rsidR="008E54A8" w:rsidRPr="005B0024">
              <w:rPr>
                <w:rFonts w:ascii="Times New Roman" w:eastAsia="Times New Roman" w:hAnsi="Times New Roman"/>
                <w:sz w:val="23"/>
                <w:szCs w:val="23"/>
                <w:lang w:eastAsia="pl-PL"/>
              </w:rPr>
              <w:t>539</w:t>
            </w:r>
            <w:r w:rsidRPr="005B0024">
              <w:rPr>
                <w:rFonts w:ascii="Times New Roman" w:eastAsia="Times New Roman" w:hAnsi="Times New Roman"/>
                <w:sz w:val="23"/>
                <w:szCs w:val="23"/>
                <w:lang w:eastAsia="pl-PL"/>
              </w:rPr>
              <w:t xml:space="preserve"> godzin zajęć</w:t>
            </w:r>
            <w:r w:rsidR="008E54A8" w:rsidRPr="005B0024">
              <w:rPr>
                <w:rFonts w:ascii="Times New Roman" w:eastAsia="Times New Roman" w:hAnsi="Times New Roman"/>
                <w:sz w:val="23"/>
                <w:szCs w:val="23"/>
                <w:lang w:eastAsia="pl-PL"/>
              </w:rPr>
              <w:t xml:space="preserve"> </w:t>
            </w:r>
            <w:r w:rsidRPr="005B0024">
              <w:rPr>
                <w:rFonts w:ascii="Times New Roman" w:eastAsia="Times New Roman" w:hAnsi="Times New Roman"/>
                <w:sz w:val="23"/>
                <w:szCs w:val="23"/>
                <w:lang w:eastAsia="pl-PL"/>
              </w:rPr>
              <w:t xml:space="preserve">sportowo-rekreacyjnych </w:t>
            </w:r>
            <w:r w:rsidR="008E54A8" w:rsidRPr="005B0024">
              <w:rPr>
                <w:rFonts w:ascii="Times New Roman" w:eastAsia="Times New Roman" w:hAnsi="Times New Roman"/>
                <w:sz w:val="23"/>
                <w:szCs w:val="23"/>
                <w:lang w:eastAsia="pl-PL"/>
              </w:rPr>
              <w:t>dla 581 uczniów</w:t>
            </w:r>
            <w:r w:rsidRPr="005B0024">
              <w:rPr>
                <w:rFonts w:ascii="Times New Roman" w:eastAsia="Times New Roman" w:hAnsi="Times New Roman"/>
                <w:sz w:val="23"/>
                <w:szCs w:val="23"/>
                <w:lang w:eastAsia="pl-PL"/>
              </w:rPr>
              <w:t xml:space="preserve"> </w:t>
            </w:r>
          </w:p>
          <w:p w14:paraId="45CE5A7C" w14:textId="77777777" w:rsidR="00441934" w:rsidRPr="005B0024" w:rsidRDefault="00441934" w:rsidP="00441934">
            <w:pPr>
              <w:widowControl w:val="0"/>
              <w:jc w:val="both"/>
              <w:rPr>
                <w:rFonts w:ascii="Times New Roman" w:eastAsia="Times New Roman" w:hAnsi="Times New Roman"/>
                <w:color w:val="FF0000"/>
                <w:sz w:val="23"/>
                <w:szCs w:val="23"/>
                <w:shd w:val="clear" w:color="auto" w:fill="FFFFFF"/>
                <w:lang w:eastAsia="pl-PL"/>
              </w:rPr>
            </w:pPr>
          </w:p>
        </w:tc>
        <w:tc>
          <w:tcPr>
            <w:tcW w:w="436" w:type="dxa"/>
            <w:vMerge/>
          </w:tcPr>
          <w:p w14:paraId="18722A54" w14:textId="77777777" w:rsidR="00441934" w:rsidRPr="005B0024" w:rsidRDefault="00441934" w:rsidP="00441934">
            <w:pPr>
              <w:widowControl w:val="0"/>
              <w:jc w:val="center"/>
              <w:rPr>
                <w:color w:val="FF0000"/>
              </w:rPr>
            </w:pPr>
          </w:p>
        </w:tc>
        <w:tc>
          <w:tcPr>
            <w:tcW w:w="2836" w:type="dxa"/>
          </w:tcPr>
          <w:p w14:paraId="6ECEA5D7" w14:textId="77777777" w:rsidR="00441934" w:rsidRPr="005B0024" w:rsidRDefault="00441934" w:rsidP="00441934">
            <w:pPr>
              <w:widowControl w:val="0"/>
              <w:rPr>
                <w:rFonts w:ascii="Times New Roman" w:eastAsia="Times New Roman" w:hAnsi="Times New Roman"/>
                <w:sz w:val="23"/>
                <w:szCs w:val="23"/>
                <w:lang w:eastAsia="pl-PL"/>
              </w:rPr>
            </w:pPr>
            <w:r w:rsidRPr="005B0024">
              <w:rPr>
                <w:rFonts w:ascii="Times New Roman" w:eastAsia="Times New Roman" w:hAnsi="Times New Roman"/>
                <w:sz w:val="23"/>
                <w:szCs w:val="23"/>
                <w:lang w:eastAsia="pl-PL"/>
              </w:rPr>
              <w:t>- prowadzona dokumentacja,</w:t>
            </w:r>
          </w:p>
          <w:p w14:paraId="08BD1455" w14:textId="77777777" w:rsidR="00441934" w:rsidRPr="005B0024" w:rsidRDefault="00441934" w:rsidP="00441934">
            <w:pPr>
              <w:widowControl w:val="0"/>
              <w:rPr>
                <w:rFonts w:ascii="Times New Roman" w:eastAsia="Times New Roman" w:hAnsi="Times New Roman"/>
                <w:color w:val="FF0000"/>
                <w:sz w:val="23"/>
                <w:szCs w:val="23"/>
                <w:lang w:eastAsia="pl-PL"/>
              </w:rPr>
            </w:pPr>
            <w:r w:rsidRPr="005B0024">
              <w:rPr>
                <w:rFonts w:ascii="Times New Roman" w:eastAsia="Times New Roman" w:hAnsi="Times New Roman"/>
                <w:sz w:val="23"/>
                <w:szCs w:val="23"/>
                <w:lang w:eastAsia="pl-PL"/>
              </w:rPr>
              <w:t>- sprawozdanie</w:t>
            </w:r>
          </w:p>
        </w:tc>
        <w:tc>
          <w:tcPr>
            <w:tcW w:w="483" w:type="dxa"/>
            <w:vMerge/>
          </w:tcPr>
          <w:p w14:paraId="58C1B1A8" w14:textId="77777777" w:rsidR="00441934" w:rsidRPr="005B0024" w:rsidRDefault="00441934" w:rsidP="00441934">
            <w:pPr>
              <w:widowControl w:val="0"/>
              <w:jc w:val="center"/>
              <w:rPr>
                <w:color w:val="FF0000"/>
              </w:rPr>
            </w:pPr>
          </w:p>
        </w:tc>
        <w:tc>
          <w:tcPr>
            <w:tcW w:w="1683" w:type="dxa"/>
          </w:tcPr>
          <w:p w14:paraId="19C95D64" w14:textId="77777777" w:rsidR="00441934" w:rsidRPr="005B0024" w:rsidRDefault="00441934" w:rsidP="00441934">
            <w:pPr>
              <w:widowControl w:val="0"/>
              <w:rPr>
                <w:rFonts w:ascii="Times New Roman" w:eastAsia="Times New Roman" w:hAnsi="Times New Roman"/>
                <w:sz w:val="21"/>
                <w:szCs w:val="21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/>
                <w:lang w:eastAsia="pl-PL"/>
              </w:rPr>
              <w:t xml:space="preserve">- </w:t>
            </w:r>
            <w:r w:rsidRPr="005B0024">
              <w:rPr>
                <w:rFonts w:ascii="Times New Roman" w:eastAsia="Times New Roman" w:hAnsi="Times New Roman"/>
                <w:sz w:val="21"/>
                <w:szCs w:val="21"/>
                <w:shd w:val="clear" w:color="auto" w:fill="FFFFFF"/>
                <w:lang w:eastAsia="pl-PL"/>
              </w:rPr>
              <w:t>SZ,</w:t>
            </w:r>
          </w:p>
          <w:p w14:paraId="361D4B7F" w14:textId="181411A1" w:rsidR="001042FB" w:rsidRPr="005B0024" w:rsidRDefault="001042FB" w:rsidP="00441934">
            <w:pPr>
              <w:widowControl w:val="0"/>
              <w:rPr>
                <w:rFonts w:ascii="Times New Roman" w:eastAsia="Times New Roman" w:hAnsi="Times New Roman"/>
                <w:sz w:val="21"/>
                <w:szCs w:val="21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/>
                <w:sz w:val="21"/>
                <w:szCs w:val="21"/>
                <w:shd w:val="clear" w:color="auto" w:fill="FFFFFF"/>
                <w:lang w:eastAsia="pl-PL"/>
              </w:rPr>
              <w:t>- O,</w:t>
            </w:r>
          </w:p>
          <w:p w14:paraId="56B70F74" w14:textId="170B13B5" w:rsidR="001042FB" w:rsidRPr="005B0024" w:rsidRDefault="00527998" w:rsidP="00441934">
            <w:pPr>
              <w:widowControl w:val="0"/>
              <w:rPr>
                <w:rFonts w:ascii="Times New Roman" w:eastAsia="Times New Roman" w:hAnsi="Times New Roman"/>
                <w:lang w:eastAsia="pl-PL"/>
              </w:rPr>
            </w:pPr>
            <w:r w:rsidRPr="005B0024">
              <w:rPr>
                <w:rFonts w:ascii="Times New Roman" w:eastAsia="Times New Roman" w:hAnsi="Times New Roman"/>
                <w:sz w:val="21"/>
                <w:szCs w:val="21"/>
                <w:shd w:val="clear" w:color="auto" w:fill="FFFFFF"/>
                <w:lang w:eastAsia="pl-PL"/>
              </w:rPr>
              <w:t>- K</w:t>
            </w:r>
            <w:r w:rsidR="001042FB" w:rsidRPr="005B0024">
              <w:rPr>
                <w:rFonts w:ascii="Times New Roman" w:eastAsia="Times New Roman" w:hAnsi="Times New Roman"/>
                <w:sz w:val="21"/>
                <w:szCs w:val="21"/>
                <w:shd w:val="clear" w:color="auto" w:fill="FFFFFF"/>
                <w:lang w:eastAsia="pl-PL"/>
              </w:rPr>
              <w:t>S,</w:t>
            </w:r>
          </w:p>
          <w:p w14:paraId="5D107342" w14:textId="7C412BA9" w:rsidR="00441934" w:rsidRPr="005B0024" w:rsidRDefault="00441934" w:rsidP="00441934">
            <w:pPr>
              <w:widowControl w:val="0"/>
              <w:jc w:val="both"/>
              <w:rPr>
                <w:rFonts w:ascii="Times New Roman" w:eastAsia="Times New Roman" w:hAnsi="Times New Roman"/>
                <w:color w:val="FF0000"/>
                <w:lang w:eastAsia="pl-PL"/>
              </w:rPr>
            </w:pPr>
            <w:r w:rsidRPr="005B0024">
              <w:rPr>
                <w:rFonts w:ascii="Times New Roman" w:eastAsia="Times New Roman" w:hAnsi="Times New Roman"/>
                <w:lang w:eastAsia="pl-PL"/>
              </w:rPr>
              <w:t xml:space="preserve">- SP nr 2, 4, 5, 6, 7, </w:t>
            </w:r>
            <w:r w:rsidR="00F45EBA" w:rsidRPr="005B0024">
              <w:rPr>
                <w:rFonts w:ascii="Times New Roman" w:eastAsia="Times New Roman" w:hAnsi="Times New Roman"/>
                <w:lang w:eastAsia="pl-PL"/>
              </w:rPr>
              <w:t xml:space="preserve">9, </w:t>
            </w:r>
            <w:r w:rsidRPr="005B0024">
              <w:rPr>
                <w:rFonts w:ascii="Times New Roman" w:eastAsia="Times New Roman" w:hAnsi="Times New Roman"/>
                <w:lang w:eastAsia="pl-PL"/>
              </w:rPr>
              <w:t>10, 11,</w:t>
            </w:r>
          </w:p>
          <w:p w14:paraId="5B229214" w14:textId="77777777" w:rsidR="00441934" w:rsidRPr="005B0024" w:rsidRDefault="00441934" w:rsidP="00441934">
            <w:pPr>
              <w:widowControl w:val="0"/>
              <w:jc w:val="both"/>
              <w:rPr>
                <w:rFonts w:ascii="Times New Roman" w:eastAsia="Times New Roman" w:hAnsi="Times New Roman"/>
                <w:color w:val="FF0000"/>
                <w:lang w:eastAsia="pl-PL"/>
              </w:rPr>
            </w:pPr>
            <w:r w:rsidRPr="005B0024">
              <w:rPr>
                <w:rFonts w:ascii="Times New Roman" w:eastAsia="Times New Roman" w:hAnsi="Times New Roman"/>
                <w:lang w:eastAsia="pl-PL"/>
              </w:rPr>
              <w:t>- ZS nr 1, 2,</w:t>
            </w:r>
          </w:p>
          <w:p w14:paraId="584AE0B5" w14:textId="77777777" w:rsidR="00441934" w:rsidRPr="005B0024" w:rsidRDefault="00441934" w:rsidP="00441934">
            <w:pPr>
              <w:widowControl w:val="0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5B0024">
              <w:rPr>
                <w:rFonts w:ascii="Times New Roman" w:eastAsia="Times New Roman" w:hAnsi="Times New Roman"/>
                <w:lang w:eastAsia="pl-PL"/>
              </w:rPr>
              <w:t>- SOSW,</w:t>
            </w:r>
          </w:p>
          <w:p w14:paraId="4B9B589E" w14:textId="77777777" w:rsidR="00441934" w:rsidRPr="005B0024" w:rsidRDefault="00441934" w:rsidP="00441934">
            <w:pPr>
              <w:widowControl w:val="0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5B0024">
              <w:rPr>
                <w:rFonts w:ascii="Times New Roman" w:eastAsia="Times New Roman" w:hAnsi="Times New Roman"/>
                <w:lang w:eastAsia="pl-PL"/>
              </w:rPr>
              <w:t>-ZST</w:t>
            </w:r>
          </w:p>
          <w:p w14:paraId="21A38F93" w14:textId="77777777" w:rsidR="00441934" w:rsidRPr="005B0024" w:rsidRDefault="00441934" w:rsidP="00441934">
            <w:pPr>
              <w:widowControl w:val="0"/>
              <w:jc w:val="both"/>
              <w:rPr>
                <w:rFonts w:ascii="Times New Roman" w:eastAsia="Times New Roman" w:hAnsi="Times New Roman"/>
                <w:color w:val="FF0000"/>
                <w:lang w:eastAsia="pl-PL"/>
              </w:rPr>
            </w:pPr>
          </w:p>
          <w:p w14:paraId="1AC7BCA4" w14:textId="77777777" w:rsidR="00441934" w:rsidRPr="005B0024" w:rsidRDefault="00441934" w:rsidP="00441934">
            <w:pPr>
              <w:widowControl w:val="0"/>
              <w:rPr>
                <w:rFonts w:ascii="Times New Roman" w:eastAsia="Times New Roman" w:hAnsi="Times New Roman"/>
                <w:color w:val="FF0000"/>
                <w:sz w:val="24"/>
                <w:szCs w:val="24"/>
                <w:shd w:val="clear" w:color="auto" w:fill="FFFFFF"/>
                <w:lang w:eastAsia="pl-PL"/>
              </w:rPr>
            </w:pPr>
          </w:p>
        </w:tc>
      </w:tr>
      <w:tr w:rsidR="00441934" w:rsidRPr="005B0024" w14:paraId="1E96E155" w14:textId="77777777" w:rsidTr="007F73B7">
        <w:tc>
          <w:tcPr>
            <w:tcW w:w="486" w:type="dxa"/>
            <w:vMerge/>
          </w:tcPr>
          <w:p w14:paraId="4409ABFF" w14:textId="77777777" w:rsidR="00441934" w:rsidRPr="005B0024" w:rsidRDefault="00441934" w:rsidP="00441934">
            <w:pPr>
              <w:widowControl w:val="0"/>
              <w:jc w:val="center"/>
              <w:rPr>
                <w:color w:val="FF0000"/>
              </w:rPr>
            </w:pPr>
          </w:p>
        </w:tc>
        <w:tc>
          <w:tcPr>
            <w:tcW w:w="609" w:type="dxa"/>
            <w:vMerge w:val="restart"/>
          </w:tcPr>
          <w:p w14:paraId="42182117" w14:textId="77777777" w:rsidR="00441934" w:rsidRPr="005B0024" w:rsidRDefault="00441934" w:rsidP="00441934">
            <w:pPr>
              <w:widowControl w:val="0"/>
              <w:jc w:val="both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3.8</w:t>
            </w:r>
          </w:p>
        </w:tc>
        <w:tc>
          <w:tcPr>
            <w:tcW w:w="4934" w:type="dxa"/>
          </w:tcPr>
          <w:p w14:paraId="32BA45D3" w14:textId="77777777" w:rsidR="00441934" w:rsidRPr="005B0024" w:rsidRDefault="00441934" w:rsidP="00441934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pl-PL"/>
              </w:rPr>
              <w:t xml:space="preserve">Wsparcie organizacji różnego rodzaju powszechnie dostępnych zajęć pozalekcyjnych </w:t>
            </w:r>
            <w:r w:rsidRPr="005B0024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pl-PL"/>
              </w:rPr>
              <w:br/>
              <w:t xml:space="preserve">z elementami profilaktyczno-edukacyjnymi </w:t>
            </w:r>
            <w:r w:rsidRPr="005B0024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pl-PL"/>
              </w:rPr>
              <w:br/>
              <w:t>i socjoterapeutycznymi</w:t>
            </w:r>
            <w:r w:rsidRPr="005B0024">
              <w:rPr>
                <w:rFonts w:ascii="Times New Roman" w:eastAsia="Times New Roman" w:hAnsi="Times New Roman" w:cs="Times New Roman"/>
                <w:b/>
                <w:szCs w:val="24"/>
                <w:shd w:val="clear" w:color="auto" w:fill="FFFFFF"/>
                <w:lang w:eastAsia="pl-PL"/>
              </w:rPr>
              <w:t xml:space="preserve"> </w:t>
            </w:r>
            <w:r w:rsidRPr="005B0024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pl-PL"/>
              </w:rPr>
              <w:t xml:space="preserve">(ustawa o wychowaniu </w:t>
            </w:r>
            <w:r w:rsidRPr="005B0024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pl-PL"/>
              </w:rPr>
              <w:br/>
              <w:t>w trzeźwości i ustawa o przeciwdziałaniu narkomanii).</w:t>
            </w:r>
          </w:p>
        </w:tc>
        <w:tc>
          <w:tcPr>
            <w:tcW w:w="508" w:type="dxa"/>
            <w:vMerge/>
            <w:vAlign w:val="center"/>
          </w:tcPr>
          <w:p w14:paraId="2F157AA8" w14:textId="77777777" w:rsidR="00441934" w:rsidRPr="005B0024" w:rsidRDefault="00441934" w:rsidP="00441934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shd w:val="clear" w:color="auto" w:fill="FFFFFF"/>
                <w:lang w:eastAsia="pl-PL"/>
              </w:rPr>
            </w:pPr>
          </w:p>
        </w:tc>
        <w:tc>
          <w:tcPr>
            <w:tcW w:w="2960" w:type="dxa"/>
          </w:tcPr>
          <w:p w14:paraId="660F520D" w14:textId="77777777" w:rsidR="00441934" w:rsidRPr="005B0024" w:rsidRDefault="00441934" w:rsidP="00441934">
            <w:pPr>
              <w:widowControl w:val="0"/>
              <w:jc w:val="both"/>
              <w:rPr>
                <w:rFonts w:ascii="Times New Roman" w:eastAsia="Times New Roman" w:hAnsi="Times New Roman"/>
                <w:b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pl-PL"/>
              </w:rPr>
              <w:t>- liczba uczestników,</w:t>
            </w:r>
          </w:p>
          <w:p w14:paraId="74CBA073" w14:textId="77777777" w:rsidR="00441934" w:rsidRPr="005B0024" w:rsidRDefault="00441934" w:rsidP="00441934">
            <w:pPr>
              <w:widowControl w:val="0"/>
              <w:jc w:val="both"/>
              <w:rPr>
                <w:rFonts w:ascii="Times New Roman" w:eastAsia="Times New Roman" w:hAnsi="Times New Roman"/>
                <w:b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pl-PL"/>
              </w:rPr>
              <w:t>- liczba godzin,</w:t>
            </w:r>
          </w:p>
          <w:p w14:paraId="42D752EA" w14:textId="77777777" w:rsidR="00441934" w:rsidRPr="005B0024" w:rsidRDefault="00441934" w:rsidP="00441934">
            <w:pPr>
              <w:widowControl w:val="0"/>
              <w:rPr>
                <w:rFonts w:ascii="Times New Roman" w:eastAsia="Times New Roman" w:hAnsi="Times New Roman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pl-PL"/>
              </w:rPr>
              <w:t>- liczba i rodzaj zajęć</w:t>
            </w:r>
          </w:p>
        </w:tc>
        <w:tc>
          <w:tcPr>
            <w:tcW w:w="436" w:type="dxa"/>
            <w:vMerge/>
            <w:vAlign w:val="center"/>
          </w:tcPr>
          <w:p w14:paraId="5994ADA7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2836" w:type="dxa"/>
          </w:tcPr>
          <w:p w14:paraId="37D6C6EC" w14:textId="77777777" w:rsidR="00441934" w:rsidRPr="005B0024" w:rsidRDefault="00441934" w:rsidP="00441934">
            <w:pPr>
              <w:widowControl w:val="0"/>
              <w:jc w:val="both"/>
              <w:rPr>
                <w:rFonts w:ascii="Times New Roman" w:eastAsia="Times New Roman" w:hAnsi="Times New Roman"/>
                <w:b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pl-PL"/>
              </w:rPr>
              <w:t xml:space="preserve">- </w:t>
            </w:r>
            <w:r w:rsidRPr="005B0024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pl-PL"/>
              </w:rPr>
              <w:t>sprawozdania,</w:t>
            </w:r>
          </w:p>
          <w:p w14:paraId="459A0AC0" w14:textId="77777777" w:rsidR="00441934" w:rsidRPr="005B0024" w:rsidRDefault="00441934" w:rsidP="00441934">
            <w:pPr>
              <w:widowControl w:val="0"/>
              <w:rPr>
                <w:rFonts w:ascii="Times New Roman" w:eastAsia="Times New Roman" w:hAnsi="Times New Roman"/>
                <w:b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pl-PL"/>
              </w:rPr>
              <w:t>- protokoły z kontroli,</w:t>
            </w:r>
          </w:p>
          <w:p w14:paraId="419B3860" w14:textId="77777777" w:rsidR="00441934" w:rsidRPr="005B0024" w:rsidRDefault="00441934" w:rsidP="00441934">
            <w:pPr>
              <w:widowControl w:val="0"/>
              <w:rPr>
                <w:rFonts w:ascii="Times New Roman" w:eastAsia="Times New Roman" w:hAnsi="Times New Roman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pl-PL"/>
              </w:rPr>
              <w:t>- prowadzona dokumentacja</w:t>
            </w:r>
          </w:p>
        </w:tc>
        <w:tc>
          <w:tcPr>
            <w:tcW w:w="483" w:type="dxa"/>
            <w:vMerge/>
            <w:vAlign w:val="center"/>
          </w:tcPr>
          <w:p w14:paraId="7ACE7F6E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1683" w:type="dxa"/>
          </w:tcPr>
          <w:p w14:paraId="5EFBA6E1" w14:textId="77777777" w:rsidR="00441934" w:rsidRPr="005B0024" w:rsidRDefault="00441934" w:rsidP="00441934">
            <w:pPr>
              <w:widowControl w:val="0"/>
              <w:rPr>
                <w:rFonts w:ascii="Times New Roman" w:eastAsia="Times New Roman" w:hAnsi="Times New Roman"/>
                <w:b/>
                <w:sz w:val="21"/>
                <w:szCs w:val="21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 w:val="21"/>
                <w:szCs w:val="21"/>
                <w:shd w:val="clear" w:color="auto" w:fill="FFFFFF"/>
                <w:lang w:eastAsia="pl-PL"/>
              </w:rPr>
              <w:t xml:space="preserve">SZ, NGO, </w:t>
            </w:r>
          </w:p>
          <w:p w14:paraId="773DF2C2" w14:textId="77777777" w:rsidR="00441934" w:rsidRPr="005B0024" w:rsidRDefault="00441934" w:rsidP="00441934">
            <w:pPr>
              <w:widowControl w:val="0"/>
              <w:rPr>
                <w:rFonts w:ascii="Times New Roman" w:eastAsia="Times New Roman" w:hAnsi="Times New Roman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placówki oświatowe </w:t>
            </w:r>
            <w:r w:rsidRPr="005B00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br/>
              <w:t>i opiekuńczo-wychowawcze, jednostki miejskie, jednostki kultury</w:t>
            </w:r>
          </w:p>
        </w:tc>
      </w:tr>
      <w:tr w:rsidR="00441934" w:rsidRPr="005B0024" w14:paraId="073BC9EB" w14:textId="77777777" w:rsidTr="007F73B7">
        <w:tc>
          <w:tcPr>
            <w:tcW w:w="486" w:type="dxa"/>
            <w:vMerge/>
          </w:tcPr>
          <w:p w14:paraId="1D4F403D" w14:textId="77777777" w:rsidR="00441934" w:rsidRPr="005B0024" w:rsidRDefault="00441934" w:rsidP="00441934">
            <w:pPr>
              <w:widowControl w:val="0"/>
              <w:jc w:val="center"/>
              <w:rPr>
                <w:color w:val="FF0000"/>
              </w:rPr>
            </w:pPr>
          </w:p>
        </w:tc>
        <w:tc>
          <w:tcPr>
            <w:tcW w:w="609" w:type="dxa"/>
            <w:vMerge/>
          </w:tcPr>
          <w:p w14:paraId="04602D25" w14:textId="77777777" w:rsidR="00441934" w:rsidRPr="005B0024" w:rsidRDefault="00441934" w:rsidP="00441934">
            <w:pPr>
              <w:widowControl w:val="0"/>
              <w:jc w:val="both"/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4934" w:type="dxa"/>
          </w:tcPr>
          <w:p w14:paraId="78B094C4" w14:textId="492DD13D" w:rsidR="00441934" w:rsidRPr="005B0024" w:rsidRDefault="000C0701" w:rsidP="00441934">
            <w:pPr>
              <w:widowControl w:val="0"/>
              <w:jc w:val="both"/>
              <w:rPr>
                <w:color w:val="FF0000"/>
                <w:sz w:val="23"/>
                <w:szCs w:val="23"/>
              </w:rPr>
            </w:pPr>
            <w:r w:rsidRPr="005B0024">
              <w:rPr>
                <w:rFonts w:ascii="Times New Roman" w:eastAsia="Calibri" w:hAnsi="Times New Roman" w:cs="Times New Roman"/>
                <w:sz w:val="23"/>
                <w:szCs w:val="23"/>
                <w:shd w:val="clear" w:color="auto" w:fill="FFFFFF"/>
              </w:rPr>
              <w:t>- wsparto realizację zajęć socjoterapeutycznych dla młodzieży w wysokości 5</w:t>
            </w:r>
            <w:r w:rsidRPr="005B0024">
              <w:rPr>
                <w:rFonts w:ascii="Times New Roman" w:eastAsia="Calibri" w:hAnsi="Times New Roman" w:cs="Times New Roman"/>
                <w:sz w:val="23"/>
                <w:szCs w:val="23"/>
              </w:rPr>
              <w:t>.500 zł</w:t>
            </w:r>
          </w:p>
        </w:tc>
        <w:tc>
          <w:tcPr>
            <w:tcW w:w="508" w:type="dxa"/>
            <w:vMerge/>
          </w:tcPr>
          <w:p w14:paraId="2948297A" w14:textId="77777777" w:rsidR="00441934" w:rsidRPr="005B0024" w:rsidRDefault="00441934" w:rsidP="00441934">
            <w:pPr>
              <w:widowControl w:val="0"/>
              <w:ind w:left="113" w:right="113"/>
              <w:jc w:val="center"/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2960" w:type="dxa"/>
          </w:tcPr>
          <w:p w14:paraId="181C22B2" w14:textId="77777777" w:rsidR="000C0701" w:rsidRPr="005B0024" w:rsidRDefault="000C0701" w:rsidP="000C0701">
            <w:pPr>
              <w:widowControl w:val="0"/>
              <w:jc w:val="both"/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Efekty realizacji zadania:</w:t>
            </w:r>
          </w:p>
          <w:p w14:paraId="0A6BBABE" w14:textId="77777777" w:rsidR="000C0701" w:rsidRPr="005B0024" w:rsidRDefault="000C0701" w:rsidP="000C0701">
            <w:pPr>
              <w:widowControl w:val="0"/>
              <w:contextualSpacing/>
              <w:jc w:val="both"/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</w:pPr>
            <w:r w:rsidRPr="005B0024">
              <w:rPr>
                <w:rFonts w:ascii="Times New Roman" w:eastAsia="Calibri" w:hAnsi="Times New Roman" w:cs="Times New Roman"/>
                <w:sz w:val="23"/>
                <w:szCs w:val="23"/>
                <w:shd w:val="clear" w:color="auto" w:fill="FFFFFF"/>
              </w:rPr>
              <w:t>- 16 osób,</w:t>
            </w:r>
          </w:p>
          <w:p w14:paraId="61E7C7B7" w14:textId="77777777" w:rsidR="000C0701" w:rsidRPr="005B0024" w:rsidRDefault="000C0701" w:rsidP="000C0701">
            <w:pPr>
              <w:widowControl w:val="0"/>
              <w:contextualSpacing/>
              <w:jc w:val="both"/>
              <w:rPr>
                <w:rFonts w:ascii="Times New Roman" w:eastAsia="Calibri" w:hAnsi="Times New Roman" w:cs="Times New Roman"/>
                <w:sz w:val="23"/>
                <w:szCs w:val="23"/>
                <w:shd w:val="clear" w:color="auto" w:fill="FFFFFF"/>
              </w:rPr>
            </w:pPr>
            <w:r w:rsidRPr="005B0024">
              <w:rPr>
                <w:rFonts w:ascii="Times New Roman" w:eastAsia="Calibri" w:hAnsi="Times New Roman" w:cs="Times New Roman"/>
                <w:sz w:val="23"/>
                <w:szCs w:val="23"/>
                <w:shd w:val="clear" w:color="auto" w:fill="FFFFFF"/>
              </w:rPr>
              <w:t>- 8 spotkań,</w:t>
            </w:r>
          </w:p>
          <w:p w14:paraId="13E59645" w14:textId="77777777" w:rsidR="000C0701" w:rsidRPr="005B0024" w:rsidRDefault="000C0701" w:rsidP="000C0701">
            <w:pPr>
              <w:widowControl w:val="0"/>
              <w:contextualSpacing/>
              <w:jc w:val="both"/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</w:pPr>
            <w:r w:rsidRPr="005B0024">
              <w:rPr>
                <w:rFonts w:ascii="Times New Roman" w:eastAsia="Calibri" w:hAnsi="Times New Roman" w:cs="Times New Roman"/>
                <w:sz w:val="23"/>
                <w:szCs w:val="23"/>
                <w:shd w:val="clear" w:color="auto" w:fill="FFFFFF"/>
              </w:rPr>
              <w:t>- 24 godz. socjoterapii</w:t>
            </w:r>
            <w:r w:rsidRPr="005B0024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,</w:t>
            </w:r>
          </w:p>
          <w:p w14:paraId="69C27FEC" w14:textId="77777777" w:rsidR="000C0701" w:rsidRPr="005B0024" w:rsidRDefault="000C0701" w:rsidP="000C0701">
            <w:pPr>
              <w:widowControl w:val="0"/>
              <w:contextualSpacing/>
              <w:jc w:val="both"/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</w:pPr>
            <w:r w:rsidRPr="005B0024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- 2 warsztaty umiejętności społecznych,</w:t>
            </w:r>
          </w:p>
          <w:p w14:paraId="506BF3FA" w14:textId="65B27D0A" w:rsidR="00441934" w:rsidRPr="005B0024" w:rsidRDefault="000C0701" w:rsidP="000C0701">
            <w:pPr>
              <w:widowControl w:val="0"/>
              <w:rPr>
                <w:rFonts w:ascii="Calibri" w:eastAsia="Calibri" w:hAnsi="Calibri" w:cs="Times New Roman"/>
                <w:color w:val="FF0000"/>
              </w:rPr>
            </w:pPr>
            <w:r w:rsidRPr="005B0024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- 8 godzin warsztatów</w:t>
            </w:r>
          </w:p>
        </w:tc>
        <w:tc>
          <w:tcPr>
            <w:tcW w:w="436" w:type="dxa"/>
            <w:vMerge/>
          </w:tcPr>
          <w:p w14:paraId="587BA2AC" w14:textId="77777777" w:rsidR="00441934" w:rsidRPr="005B0024" w:rsidRDefault="00441934" w:rsidP="00441934">
            <w:pPr>
              <w:widowControl w:val="0"/>
              <w:jc w:val="center"/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2836" w:type="dxa"/>
          </w:tcPr>
          <w:p w14:paraId="5F7D97A6" w14:textId="77777777" w:rsidR="000C0701" w:rsidRPr="005B0024" w:rsidRDefault="000C0701" w:rsidP="000C0701">
            <w:pPr>
              <w:widowControl w:val="0"/>
              <w:contextualSpacing/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</w:pPr>
            <w:r w:rsidRPr="005B0024">
              <w:rPr>
                <w:rFonts w:ascii="Times New Roman" w:eastAsia="Calibri" w:hAnsi="Times New Roman" w:cs="Times New Roman"/>
                <w:sz w:val="23"/>
                <w:szCs w:val="23"/>
                <w:shd w:val="clear" w:color="auto" w:fill="FFFFFF"/>
              </w:rPr>
              <w:t>- protokoły z kontroli,</w:t>
            </w:r>
          </w:p>
          <w:p w14:paraId="1A1C8D0F" w14:textId="702FB12A" w:rsidR="00441934" w:rsidRPr="005B0024" w:rsidRDefault="000C0701" w:rsidP="000C0701">
            <w:pPr>
              <w:widowControl w:val="0"/>
              <w:rPr>
                <w:rFonts w:ascii="Calibri" w:eastAsia="Calibri" w:hAnsi="Calibri" w:cs="Times New Roman"/>
                <w:color w:val="FF0000"/>
              </w:rPr>
            </w:pPr>
            <w:r w:rsidRPr="005B0024">
              <w:rPr>
                <w:rFonts w:ascii="Times New Roman" w:eastAsia="Calibri" w:hAnsi="Times New Roman" w:cs="Times New Roman"/>
                <w:sz w:val="23"/>
                <w:szCs w:val="23"/>
                <w:shd w:val="clear" w:color="auto" w:fill="FFFFFF"/>
              </w:rPr>
              <w:t>- sprawozdanie</w:t>
            </w:r>
          </w:p>
        </w:tc>
        <w:tc>
          <w:tcPr>
            <w:tcW w:w="483" w:type="dxa"/>
            <w:vMerge/>
          </w:tcPr>
          <w:p w14:paraId="545C337E" w14:textId="77777777" w:rsidR="00441934" w:rsidRPr="005B0024" w:rsidRDefault="00441934" w:rsidP="00441934">
            <w:pPr>
              <w:widowControl w:val="0"/>
              <w:jc w:val="center"/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1683" w:type="dxa"/>
          </w:tcPr>
          <w:p w14:paraId="703047B4" w14:textId="3A4C78C8" w:rsidR="00441934" w:rsidRPr="005B0024" w:rsidRDefault="000C0701" w:rsidP="00441934">
            <w:pPr>
              <w:widowControl w:val="0"/>
              <w:rPr>
                <w:rFonts w:ascii="Calibri" w:eastAsia="Calibri" w:hAnsi="Calibri" w:cs="Times New Roman"/>
                <w:color w:val="FF0000"/>
              </w:rPr>
            </w:pPr>
            <w:r w:rsidRPr="005B0024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  <w:lang w:eastAsia="pl-PL"/>
              </w:rPr>
              <w:t>SS „Wybór”</w:t>
            </w:r>
          </w:p>
        </w:tc>
      </w:tr>
      <w:tr w:rsidR="00441934" w:rsidRPr="005B0024" w14:paraId="6DDE7219" w14:textId="77777777" w:rsidTr="007F73B7">
        <w:tc>
          <w:tcPr>
            <w:tcW w:w="486" w:type="dxa"/>
            <w:vMerge/>
          </w:tcPr>
          <w:p w14:paraId="1BBDE3DC" w14:textId="77777777" w:rsidR="00441934" w:rsidRPr="005B0024" w:rsidRDefault="00441934" w:rsidP="00441934">
            <w:pPr>
              <w:widowControl w:val="0"/>
              <w:jc w:val="center"/>
              <w:rPr>
                <w:color w:val="FF0000"/>
              </w:rPr>
            </w:pPr>
          </w:p>
        </w:tc>
        <w:tc>
          <w:tcPr>
            <w:tcW w:w="609" w:type="dxa"/>
            <w:vMerge w:val="restart"/>
          </w:tcPr>
          <w:p w14:paraId="5EDB3E32" w14:textId="77777777" w:rsidR="00441934" w:rsidRPr="005B0024" w:rsidRDefault="00441934" w:rsidP="00441934">
            <w:pPr>
              <w:widowControl w:val="0"/>
              <w:jc w:val="both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3.9</w:t>
            </w:r>
          </w:p>
        </w:tc>
        <w:tc>
          <w:tcPr>
            <w:tcW w:w="4934" w:type="dxa"/>
          </w:tcPr>
          <w:p w14:paraId="1BEDE4C0" w14:textId="77777777" w:rsidR="00441934" w:rsidRPr="005B0024" w:rsidRDefault="00441934" w:rsidP="00441934">
            <w:pPr>
              <w:widowControl w:val="0"/>
              <w:jc w:val="both"/>
              <w:rPr>
                <w:rFonts w:ascii="Times New Roman" w:eastAsia="Times New Roman" w:hAnsi="Times New Roman"/>
                <w:sz w:val="21"/>
                <w:szCs w:val="21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 w:val="21"/>
                <w:szCs w:val="21"/>
                <w:shd w:val="clear" w:color="auto" w:fill="FFFFFF"/>
                <w:lang w:eastAsia="pl-PL"/>
              </w:rPr>
              <w:t xml:space="preserve">Zakup/opracowanie/pozyskanie oraz dystrybucja materiałów informacyjno – edukacyjnych </w:t>
            </w:r>
            <w:r w:rsidRPr="005B0024">
              <w:rPr>
                <w:rFonts w:ascii="Times New Roman" w:eastAsia="Times New Roman" w:hAnsi="Times New Roman" w:cs="Times New Roman"/>
                <w:b/>
                <w:sz w:val="21"/>
                <w:szCs w:val="21"/>
                <w:shd w:val="clear" w:color="auto" w:fill="FFFFFF"/>
                <w:lang w:eastAsia="pl-PL"/>
              </w:rPr>
              <w:br/>
              <w:t xml:space="preserve">z zakresu problemów alkoholowych, przeciwdziałania narkomanii, uzależnień behawioralnych i używania tzw. dopalaczy oraz przeciwdziałania przemocy w rodzinie </w:t>
            </w:r>
            <w:r w:rsidRPr="005B0024">
              <w:rPr>
                <w:rFonts w:ascii="Times New Roman" w:eastAsia="Times New Roman" w:hAnsi="Times New Roman" w:cs="Times New Roman"/>
                <w:b/>
                <w:sz w:val="20"/>
                <w:szCs w:val="21"/>
                <w:shd w:val="clear" w:color="auto" w:fill="FFFFFF"/>
                <w:lang w:eastAsia="pl-PL"/>
              </w:rPr>
              <w:t xml:space="preserve">(ustawa </w:t>
            </w:r>
            <w:r w:rsidRPr="005B0024">
              <w:rPr>
                <w:rFonts w:ascii="Times New Roman" w:eastAsia="Times New Roman" w:hAnsi="Times New Roman" w:cs="Times New Roman"/>
                <w:b/>
                <w:sz w:val="20"/>
                <w:szCs w:val="21"/>
                <w:shd w:val="clear" w:color="auto" w:fill="FFFFFF"/>
                <w:lang w:eastAsia="pl-PL"/>
              </w:rPr>
              <w:br/>
              <w:t xml:space="preserve">o wychowaniu w trzeźwości i ustawa </w:t>
            </w:r>
            <w:r w:rsidRPr="005B0024">
              <w:rPr>
                <w:rFonts w:ascii="Times New Roman" w:eastAsia="Times New Roman" w:hAnsi="Times New Roman" w:cs="Times New Roman"/>
                <w:b/>
                <w:sz w:val="20"/>
                <w:szCs w:val="21"/>
                <w:shd w:val="clear" w:color="auto" w:fill="FFFFFF"/>
                <w:lang w:eastAsia="pl-PL"/>
              </w:rPr>
              <w:br/>
              <w:t>o przeciwdziałaniu narkomanii).</w:t>
            </w:r>
          </w:p>
        </w:tc>
        <w:tc>
          <w:tcPr>
            <w:tcW w:w="508" w:type="dxa"/>
            <w:vMerge/>
            <w:vAlign w:val="center"/>
          </w:tcPr>
          <w:p w14:paraId="106D5266" w14:textId="77777777" w:rsidR="00441934" w:rsidRPr="005B0024" w:rsidRDefault="00441934" w:rsidP="00441934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shd w:val="clear" w:color="auto" w:fill="FFFFFF"/>
                <w:lang w:eastAsia="pl-PL"/>
              </w:rPr>
            </w:pPr>
          </w:p>
        </w:tc>
        <w:tc>
          <w:tcPr>
            <w:tcW w:w="2960" w:type="dxa"/>
          </w:tcPr>
          <w:p w14:paraId="4CFED2D1" w14:textId="77777777" w:rsidR="00441934" w:rsidRPr="005B0024" w:rsidRDefault="00441934" w:rsidP="00441934">
            <w:pPr>
              <w:widowControl w:val="0"/>
              <w:rPr>
                <w:rFonts w:ascii="Times New Roman" w:eastAsia="Times New Roman" w:hAnsi="Times New Roman"/>
                <w:b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pl-PL"/>
              </w:rPr>
              <w:t>- liczba zakupionych/ opracowanych/ pozyskanych materiałów</w:t>
            </w:r>
          </w:p>
        </w:tc>
        <w:tc>
          <w:tcPr>
            <w:tcW w:w="436" w:type="dxa"/>
            <w:vMerge/>
            <w:vAlign w:val="center"/>
          </w:tcPr>
          <w:p w14:paraId="66EA8BDE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2836" w:type="dxa"/>
          </w:tcPr>
          <w:p w14:paraId="4F04ABB9" w14:textId="77777777" w:rsidR="00441934" w:rsidRPr="005B0024" w:rsidRDefault="00441934" w:rsidP="00441934">
            <w:pPr>
              <w:widowControl w:val="0"/>
              <w:rPr>
                <w:rFonts w:ascii="Times New Roman" w:eastAsia="Times New Roman" w:hAnsi="Times New Roman"/>
                <w:b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pl-PL"/>
              </w:rPr>
              <w:t>- dokumenty finansowe,</w:t>
            </w:r>
          </w:p>
          <w:p w14:paraId="013CBD84" w14:textId="77777777" w:rsidR="00441934" w:rsidRPr="005B0024" w:rsidRDefault="00441934" w:rsidP="00441934">
            <w:pPr>
              <w:widowControl w:val="0"/>
              <w:rPr>
                <w:rFonts w:ascii="Times New Roman" w:eastAsia="Times New Roman" w:hAnsi="Times New Roman"/>
                <w:b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pl-PL"/>
              </w:rPr>
              <w:t>- prowadzona dokumentacja</w:t>
            </w:r>
          </w:p>
        </w:tc>
        <w:tc>
          <w:tcPr>
            <w:tcW w:w="483" w:type="dxa"/>
            <w:vMerge/>
            <w:vAlign w:val="center"/>
          </w:tcPr>
          <w:p w14:paraId="123F143F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1683" w:type="dxa"/>
          </w:tcPr>
          <w:p w14:paraId="18F87D92" w14:textId="77777777" w:rsidR="00441934" w:rsidRPr="005B0024" w:rsidRDefault="00441934" w:rsidP="00441934">
            <w:pPr>
              <w:widowControl w:val="0"/>
              <w:jc w:val="both"/>
              <w:rPr>
                <w:rFonts w:ascii="Times New Roman" w:eastAsia="Times New Roman" w:hAnsi="Times New Roman"/>
                <w:b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pl-PL"/>
              </w:rPr>
              <w:t>SZ, MKRPA,</w:t>
            </w:r>
          </w:p>
          <w:p w14:paraId="0FF6105D" w14:textId="77777777" w:rsidR="00441934" w:rsidRPr="005B0024" w:rsidRDefault="00441934" w:rsidP="00441934">
            <w:pPr>
              <w:widowControl w:val="0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pl-PL"/>
              </w:rPr>
              <w:t>KCPU</w:t>
            </w:r>
          </w:p>
        </w:tc>
      </w:tr>
      <w:tr w:rsidR="00441934" w:rsidRPr="005B0024" w14:paraId="6FB317AE" w14:textId="77777777" w:rsidTr="007F73B7">
        <w:trPr>
          <w:cantSplit/>
        </w:trPr>
        <w:tc>
          <w:tcPr>
            <w:tcW w:w="486" w:type="dxa"/>
            <w:vMerge/>
            <w:vAlign w:val="center"/>
          </w:tcPr>
          <w:p w14:paraId="09CC1505" w14:textId="77777777" w:rsidR="00441934" w:rsidRPr="005B0024" w:rsidRDefault="00441934" w:rsidP="00441934">
            <w:pPr>
              <w:widowControl w:val="0"/>
              <w:jc w:val="center"/>
              <w:rPr>
                <w:color w:val="FF0000"/>
              </w:rPr>
            </w:pPr>
          </w:p>
        </w:tc>
        <w:tc>
          <w:tcPr>
            <w:tcW w:w="609" w:type="dxa"/>
            <w:vMerge/>
          </w:tcPr>
          <w:p w14:paraId="754F1A49" w14:textId="77777777" w:rsidR="00441934" w:rsidRPr="005B0024" w:rsidRDefault="00441934" w:rsidP="00441934">
            <w:pPr>
              <w:widowControl w:val="0"/>
              <w:jc w:val="both"/>
              <w:rPr>
                <w:color w:val="FF0000"/>
              </w:rPr>
            </w:pPr>
          </w:p>
        </w:tc>
        <w:tc>
          <w:tcPr>
            <w:tcW w:w="4934" w:type="dxa"/>
          </w:tcPr>
          <w:p w14:paraId="4A21BEB8" w14:textId="77777777" w:rsidR="00441934" w:rsidRPr="005B0024" w:rsidRDefault="00441934" w:rsidP="0044193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- pozyskano na potrzeby MKRPA „Rekomendacje do realizacji i finansowania gminnych programów profilaktyki i rozwiązywani</w:t>
            </w:r>
            <w:r w:rsidR="00380B68"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a problemów alkoholowych na 2025</w:t>
            </w: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 xml:space="preserve"> r.”</w:t>
            </w:r>
          </w:p>
          <w:p w14:paraId="0B9E6580" w14:textId="77777777" w:rsidR="00527998" w:rsidRPr="005B0024" w:rsidRDefault="00527998" w:rsidP="0044193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</w:pPr>
          </w:p>
          <w:p w14:paraId="56A89778" w14:textId="77777777" w:rsidR="00527998" w:rsidRPr="005B0024" w:rsidRDefault="00527998" w:rsidP="0044193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</w:pPr>
          </w:p>
          <w:p w14:paraId="1CC7CABC" w14:textId="77777777" w:rsidR="00527998" w:rsidRPr="005B0024" w:rsidRDefault="00527998" w:rsidP="0044193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</w:pPr>
          </w:p>
          <w:p w14:paraId="76B04892" w14:textId="77777777" w:rsidR="00527998" w:rsidRPr="005B0024" w:rsidRDefault="00527998" w:rsidP="00441934">
            <w:pPr>
              <w:widowControl w:val="0"/>
              <w:jc w:val="both"/>
              <w:rPr>
                <w:rFonts w:ascii="Times New Roman" w:eastAsia="Times New Roman" w:hAnsi="Times New Roman"/>
                <w:b/>
                <w:sz w:val="23"/>
                <w:szCs w:val="23"/>
                <w:shd w:val="clear" w:color="auto" w:fill="FFFFFF"/>
                <w:lang w:eastAsia="pl-PL"/>
              </w:rPr>
            </w:pPr>
          </w:p>
        </w:tc>
        <w:tc>
          <w:tcPr>
            <w:tcW w:w="508" w:type="dxa"/>
            <w:vMerge/>
            <w:vAlign w:val="center"/>
          </w:tcPr>
          <w:p w14:paraId="63DCF229" w14:textId="77777777" w:rsidR="00441934" w:rsidRPr="005B0024" w:rsidRDefault="00441934" w:rsidP="00441934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shd w:val="clear" w:color="auto" w:fill="FFFFFF"/>
                <w:lang w:eastAsia="pl-PL"/>
              </w:rPr>
            </w:pPr>
          </w:p>
        </w:tc>
        <w:tc>
          <w:tcPr>
            <w:tcW w:w="2960" w:type="dxa"/>
          </w:tcPr>
          <w:p w14:paraId="2E43091B" w14:textId="77777777" w:rsidR="00441934" w:rsidRPr="005B0024" w:rsidRDefault="00441934" w:rsidP="00441934">
            <w:pPr>
              <w:widowControl w:val="0"/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Efekty realizacji zadania:</w:t>
            </w:r>
          </w:p>
          <w:p w14:paraId="5CC10E19" w14:textId="77777777" w:rsidR="00441934" w:rsidRPr="005B0024" w:rsidRDefault="00441934" w:rsidP="00441934">
            <w:pPr>
              <w:widowControl w:val="0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- 2 szt.</w:t>
            </w:r>
          </w:p>
        </w:tc>
        <w:tc>
          <w:tcPr>
            <w:tcW w:w="436" w:type="dxa"/>
            <w:vMerge/>
            <w:vAlign w:val="center"/>
          </w:tcPr>
          <w:p w14:paraId="7546C53F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2836" w:type="dxa"/>
          </w:tcPr>
          <w:p w14:paraId="3709FEDE" w14:textId="77777777" w:rsidR="00441934" w:rsidRPr="005B0024" w:rsidRDefault="00441934" w:rsidP="00441934">
            <w:pPr>
              <w:widowControl w:val="0"/>
              <w:rPr>
                <w:rFonts w:ascii="Times New Roman" w:eastAsia="Times New Roman" w:hAnsi="Times New Roman"/>
                <w:b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 xml:space="preserve">- prowadzona dokumentacja  </w:t>
            </w:r>
          </w:p>
        </w:tc>
        <w:tc>
          <w:tcPr>
            <w:tcW w:w="483" w:type="dxa"/>
            <w:vMerge/>
            <w:vAlign w:val="center"/>
          </w:tcPr>
          <w:p w14:paraId="15836397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1683" w:type="dxa"/>
          </w:tcPr>
          <w:p w14:paraId="6C9062A2" w14:textId="77777777" w:rsidR="00441934" w:rsidRPr="005B0024" w:rsidRDefault="00441934" w:rsidP="00441934">
            <w:pPr>
              <w:widowControl w:val="0"/>
              <w:jc w:val="both"/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- SZ,</w:t>
            </w:r>
          </w:p>
          <w:p w14:paraId="7A24C554" w14:textId="77777777" w:rsidR="00441934" w:rsidRPr="005B0024" w:rsidRDefault="00441934" w:rsidP="00441934">
            <w:pPr>
              <w:widowControl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- KCPU</w:t>
            </w:r>
          </w:p>
        </w:tc>
      </w:tr>
      <w:tr w:rsidR="00380B68" w:rsidRPr="005B0024" w14:paraId="38866839" w14:textId="77777777" w:rsidTr="007F73B7">
        <w:trPr>
          <w:cantSplit/>
        </w:trPr>
        <w:tc>
          <w:tcPr>
            <w:tcW w:w="486" w:type="dxa"/>
            <w:vMerge/>
            <w:vAlign w:val="center"/>
          </w:tcPr>
          <w:p w14:paraId="44A06B44" w14:textId="77777777" w:rsidR="00380B68" w:rsidRPr="005B0024" w:rsidRDefault="00380B68" w:rsidP="00441934">
            <w:pPr>
              <w:widowControl w:val="0"/>
              <w:jc w:val="center"/>
              <w:rPr>
                <w:color w:val="FF0000"/>
              </w:rPr>
            </w:pPr>
          </w:p>
        </w:tc>
        <w:tc>
          <w:tcPr>
            <w:tcW w:w="609" w:type="dxa"/>
            <w:vMerge/>
          </w:tcPr>
          <w:p w14:paraId="593FEFAF" w14:textId="77777777" w:rsidR="00380B68" w:rsidRPr="005B0024" w:rsidRDefault="00380B68" w:rsidP="00441934">
            <w:pPr>
              <w:widowControl w:val="0"/>
              <w:jc w:val="both"/>
              <w:rPr>
                <w:color w:val="FF0000"/>
              </w:rPr>
            </w:pPr>
          </w:p>
        </w:tc>
        <w:tc>
          <w:tcPr>
            <w:tcW w:w="4934" w:type="dxa"/>
          </w:tcPr>
          <w:p w14:paraId="04DB0091" w14:textId="4BC71748" w:rsidR="00380B68" w:rsidRPr="005B0024" w:rsidRDefault="00380B68" w:rsidP="001922E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 xml:space="preserve">- zwiększono plan wydatków w wysokości </w:t>
            </w: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br/>
            </w:r>
            <w:r w:rsidR="001922E5"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74</w:t>
            </w: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.</w:t>
            </w:r>
            <w:r w:rsidR="001922E5"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14</w:t>
            </w: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0</w:t>
            </w:r>
            <w:r w:rsidR="001922E5"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,08</w:t>
            </w: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 xml:space="preserve"> zł na zakup przez jednostki oświatowe </w:t>
            </w: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br/>
              <w:t xml:space="preserve">z terenu Miasta Suwałki literatury z zakresu profilaktyki i rozwiązywania problemów alkoholowych i narkomanii </w:t>
            </w:r>
          </w:p>
        </w:tc>
        <w:tc>
          <w:tcPr>
            <w:tcW w:w="508" w:type="dxa"/>
            <w:vMerge/>
            <w:vAlign w:val="center"/>
          </w:tcPr>
          <w:p w14:paraId="60B1750B" w14:textId="77777777" w:rsidR="00380B68" w:rsidRPr="005B0024" w:rsidRDefault="00380B68" w:rsidP="00441934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shd w:val="clear" w:color="auto" w:fill="FFFFFF"/>
                <w:lang w:eastAsia="pl-PL"/>
              </w:rPr>
            </w:pPr>
          </w:p>
        </w:tc>
        <w:tc>
          <w:tcPr>
            <w:tcW w:w="2960" w:type="dxa"/>
          </w:tcPr>
          <w:p w14:paraId="12E413F2" w14:textId="77777777" w:rsidR="00380B68" w:rsidRPr="005B0024" w:rsidRDefault="00380B68" w:rsidP="00441934">
            <w:pPr>
              <w:widowControl w:val="0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 xml:space="preserve">Efekty realizacji zadania: </w:t>
            </w:r>
          </w:p>
          <w:p w14:paraId="52DDE26F" w14:textId="77777777" w:rsidR="00380B68" w:rsidRPr="005B0024" w:rsidRDefault="00380B68" w:rsidP="001055FA">
            <w:pPr>
              <w:widowControl w:val="0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 xml:space="preserve">- </w:t>
            </w:r>
            <w:r w:rsidR="001055FA"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kilkanaście pozycji książkowych i eduka</w:t>
            </w:r>
            <w:r w:rsidR="00857ABF"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 xml:space="preserve">cyjnych wzbogaciło biblioteki  piętnastu jednostek </w:t>
            </w:r>
            <w:r w:rsidR="001055FA"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 xml:space="preserve">oświatowych </w:t>
            </w:r>
          </w:p>
        </w:tc>
        <w:tc>
          <w:tcPr>
            <w:tcW w:w="436" w:type="dxa"/>
            <w:vMerge/>
            <w:vAlign w:val="center"/>
          </w:tcPr>
          <w:p w14:paraId="2544AD05" w14:textId="77777777" w:rsidR="00380B68" w:rsidRPr="005B0024" w:rsidRDefault="00380B68" w:rsidP="00441934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2836" w:type="dxa"/>
          </w:tcPr>
          <w:p w14:paraId="56AE537C" w14:textId="77777777" w:rsidR="00380B68" w:rsidRPr="005B0024" w:rsidRDefault="001055FA" w:rsidP="00441934">
            <w:pPr>
              <w:widowControl w:val="0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 xml:space="preserve">- prowadzona dokumentacja </w:t>
            </w:r>
          </w:p>
        </w:tc>
        <w:tc>
          <w:tcPr>
            <w:tcW w:w="483" w:type="dxa"/>
            <w:vMerge/>
            <w:vAlign w:val="center"/>
          </w:tcPr>
          <w:p w14:paraId="78C59E80" w14:textId="77777777" w:rsidR="00380B68" w:rsidRPr="005B0024" w:rsidRDefault="00380B68" w:rsidP="00441934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1683" w:type="dxa"/>
          </w:tcPr>
          <w:p w14:paraId="505E8843" w14:textId="77777777" w:rsidR="00380B68" w:rsidRPr="005B0024" w:rsidRDefault="001055FA" w:rsidP="0044193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- O,</w:t>
            </w:r>
          </w:p>
          <w:p w14:paraId="559E649B" w14:textId="77777777" w:rsidR="001055FA" w:rsidRPr="005B0024" w:rsidRDefault="001055FA" w:rsidP="0044193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- SZ</w:t>
            </w:r>
          </w:p>
        </w:tc>
      </w:tr>
      <w:tr w:rsidR="00441934" w:rsidRPr="005B0024" w14:paraId="5E62D282" w14:textId="77777777" w:rsidTr="007F73B7">
        <w:tc>
          <w:tcPr>
            <w:tcW w:w="486" w:type="dxa"/>
            <w:vMerge/>
          </w:tcPr>
          <w:p w14:paraId="17592B5A" w14:textId="77777777" w:rsidR="00441934" w:rsidRPr="005B0024" w:rsidRDefault="00441934" w:rsidP="00441934">
            <w:pPr>
              <w:widowControl w:val="0"/>
              <w:jc w:val="center"/>
              <w:rPr>
                <w:color w:val="FF0000"/>
              </w:rPr>
            </w:pPr>
          </w:p>
        </w:tc>
        <w:tc>
          <w:tcPr>
            <w:tcW w:w="609" w:type="dxa"/>
            <w:vMerge/>
          </w:tcPr>
          <w:p w14:paraId="52E0CA99" w14:textId="77777777" w:rsidR="00441934" w:rsidRPr="005B0024" w:rsidRDefault="00441934" w:rsidP="00441934">
            <w:pPr>
              <w:widowControl w:val="0"/>
              <w:jc w:val="both"/>
              <w:rPr>
                <w:color w:val="FF0000"/>
              </w:rPr>
            </w:pPr>
          </w:p>
        </w:tc>
        <w:tc>
          <w:tcPr>
            <w:tcW w:w="4934" w:type="dxa"/>
          </w:tcPr>
          <w:p w14:paraId="14C9448C" w14:textId="77777777" w:rsidR="00441934" w:rsidRPr="005B0024" w:rsidRDefault="00441934" w:rsidP="002D23AC">
            <w:pPr>
              <w:widowControl w:val="0"/>
              <w:jc w:val="both"/>
              <w:rPr>
                <w:sz w:val="23"/>
                <w:szCs w:val="23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 xml:space="preserve">- przekazano </w:t>
            </w:r>
            <w:r w:rsidR="002D23AC"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 xml:space="preserve">jednostkom oświatowym oraz </w:t>
            </w: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 xml:space="preserve"> placówkom lecznictwa odwykowego materiały edukacyjne, prenumeraty oraz ulotki z zakresu profilaktyki uzależnień i przeciwdziałania przemocy  </w:t>
            </w:r>
          </w:p>
        </w:tc>
        <w:tc>
          <w:tcPr>
            <w:tcW w:w="508" w:type="dxa"/>
            <w:vMerge/>
          </w:tcPr>
          <w:p w14:paraId="08577718" w14:textId="77777777" w:rsidR="00441934" w:rsidRPr="005B0024" w:rsidRDefault="00441934" w:rsidP="00441934">
            <w:pPr>
              <w:widowControl w:val="0"/>
              <w:ind w:left="113" w:right="113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960" w:type="dxa"/>
          </w:tcPr>
          <w:p w14:paraId="1E808B18" w14:textId="77777777" w:rsidR="00441934" w:rsidRPr="005B0024" w:rsidRDefault="00441934" w:rsidP="00441934">
            <w:pPr>
              <w:widowControl w:val="0"/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Efekty realizacji zadania:</w:t>
            </w:r>
          </w:p>
          <w:p w14:paraId="4464D41C" w14:textId="77777777" w:rsidR="00441934" w:rsidRPr="005B0024" w:rsidRDefault="00441934" w:rsidP="00441934">
            <w:pPr>
              <w:widowControl w:val="0"/>
              <w:rPr>
                <w:rFonts w:cs="Times New Roman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- 1200 szt.</w:t>
            </w:r>
          </w:p>
        </w:tc>
        <w:tc>
          <w:tcPr>
            <w:tcW w:w="436" w:type="dxa"/>
            <w:vMerge/>
          </w:tcPr>
          <w:p w14:paraId="6B2A1F72" w14:textId="77777777" w:rsidR="00441934" w:rsidRPr="005B0024" w:rsidRDefault="00441934" w:rsidP="00441934">
            <w:pPr>
              <w:widowControl w:val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36" w:type="dxa"/>
          </w:tcPr>
          <w:p w14:paraId="4A053A1F" w14:textId="77777777" w:rsidR="00441934" w:rsidRPr="005B0024" w:rsidRDefault="00441934" w:rsidP="00441934">
            <w:pPr>
              <w:widowControl w:val="0"/>
              <w:rPr>
                <w:sz w:val="23"/>
                <w:szCs w:val="23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 xml:space="preserve">- prowadzona dokumentacja  </w:t>
            </w:r>
          </w:p>
        </w:tc>
        <w:tc>
          <w:tcPr>
            <w:tcW w:w="483" w:type="dxa"/>
            <w:vMerge/>
          </w:tcPr>
          <w:p w14:paraId="45938BB5" w14:textId="77777777" w:rsidR="00441934" w:rsidRPr="005B0024" w:rsidRDefault="00441934" w:rsidP="00441934">
            <w:pPr>
              <w:widowControl w:val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3" w:type="dxa"/>
          </w:tcPr>
          <w:p w14:paraId="48636D6E" w14:textId="77777777" w:rsidR="00441934" w:rsidRPr="005B0024" w:rsidRDefault="00441934" w:rsidP="00441934">
            <w:pPr>
              <w:widowControl w:val="0"/>
              <w:jc w:val="both"/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- SZ,</w:t>
            </w:r>
          </w:p>
          <w:p w14:paraId="2969E429" w14:textId="77777777" w:rsidR="00441934" w:rsidRPr="005B0024" w:rsidRDefault="00441934" w:rsidP="00441934">
            <w:pPr>
              <w:widowControl w:val="0"/>
              <w:rPr>
                <w:rFonts w:cs="Times New Roman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- MKRPA</w:t>
            </w:r>
          </w:p>
        </w:tc>
      </w:tr>
      <w:tr w:rsidR="00857ABF" w:rsidRPr="005B0024" w14:paraId="16000973" w14:textId="77777777" w:rsidTr="007F73B7">
        <w:tc>
          <w:tcPr>
            <w:tcW w:w="486" w:type="dxa"/>
            <w:vMerge/>
          </w:tcPr>
          <w:p w14:paraId="1032A85C" w14:textId="77777777" w:rsidR="00857ABF" w:rsidRPr="005B0024" w:rsidRDefault="00857ABF" w:rsidP="00441934">
            <w:pPr>
              <w:widowControl w:val="0"/>
              <w:jc w:val="center"/>
              <w:rPr>
                <w:color w:val="FF0000"/>
              </w:rPr>
            </w:pPr>
          </w:p>
        </w:tc>
        <w:tc>
          <w:tcPr>
            <w:tcW w:w="609" w:type="dxa"/>
            <w:vMerge/>
          </w:tcPr>
          <w:p w14:paraId="027190D1" w14:textId="77777777" w:rsidR="00857ABF" w:rsidRPr="005B0024" w:rsidRDefault="00857ABF" w:rsidP="00441934">
            <w:pPr>
              <w:widowControl w:val="0"/>
              <w:jc w:val="both"/>
              <w:rPr>
                <w:color w:val="FF0000"/>
              </w:rPr>
            </w:pPr>
          </w:p>
        </w:tc>
        <w:tc>
          <w:tcPr>
            <w:tcW w:w="4934" w:type="dxa"/>
          </w:tcPr>
          <w:p w14:paraId="59CD48AA" w14:textId="373A49D6" w:rsidR="008E1CB5" w:rsidRPr="005B0024" w:rsidRDefault="00857ABF" w:rsidP="002D23AC">
            <w:pPr>
              <w:widowControl w:val="0"/>
              <w:jc w:val="both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- zarejestrowano się na str</w:t>
            </w:r>
            <w:r w:rsidR="00527998" w:rsidRPr="005B0024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onę e-gazeta Strategie JST</w:t>
            </w:r>
            <w:r w:rsidRPr="005B0024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 xml:space="preserve"> skąd pozyskuje się wiedzę, informacje,</w:t>
            </w:r>
            <w:r w:rsidR="00527998" w:rsidRPr="005B0024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 xml:space="preserve"> </w:t>
            </w:r>
            <w:r w:rsidRPr="005B0024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rekomendacje oraz przykłady dobrych praktyk dotyczące uzależnień, profilaktyki,</w:t>
            </w:r>
            <w:r w:rsidR="00527998" w:rsidRPr="005B0024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 xml:space="preserve"> </w:t>
            </w:r>
            <w:r w:rsidRPr="005B0024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przeciwdziałania przemocy czy szeroko rozumia</w:t>
            </w:r>
            <w:r w:rsidR="00903736" w:rsidRPr="005B0024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nego zdrowia publicznego</w:t>
            </w:r>
          </w:p>
        </w:tc>
        <w:tc>
          <w:tcPr>
            <w:tcW w:w="508" w:type="dxa"/>
            <w:vMerge/>
          </w:tcPr>
          <w:p w14:paraId="33697814" w14:textId="77777777" w:rsidR="00857ABF" w:rsidRPr="005B0024" w:rsidRDefault="00857ABF" w:rsidP="00441934">
            <w:pPr>
              <w:widowControl w:val="0"/>
              <w:ind w:left="113" w:right="113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960" w:type="dxa"/>
          </w:tcPr>
          <w:p w14:paraId="70306B55" w14:textId="77777777" w:rsidR="00857ABF" w:rsidRPr="005B0024" w:rsidRDefault="00857ABF" w:rsidP="00441934">
            <w:pPr>
              <w:widowControl w:val="0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Efekty realizacji zadania:</w:t>
            </w:r>
          </w:p>
          <w:p w14:paraId="0C929471" w14:textId="77777777" w:rsidR="00857ABF" w:rsidRPr="005B0024" w:rsidRDefault="00857ABF" w:rsidP="003D2688">
            <w:pPr>
              <w:widowControl w:val="0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 xml:space="preserve">- </w:t>
            </w:r>
            <w:r w:rsidR="003D2688"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 xml:space="preserve">pozyskiwanie </w:t>
            </w:r>
            <w:r w:rsidR="00445977"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 xml:space="preserve">najświeższych informacji na  bieżąco </w:t>
            </w:r>
          </w:p>
        </w:tc>
        <w:tc>
          <w:tcPr>
            <w:tcW w:w="436" w:type="dxa"/>
            <w:vMerge/>
          </w:tcPr>
          <w:p w14:paraId="6E557090" w14:textId="77777777" w:rsidR="00857ABF" w:rsidRPr="005B0024" w:rsidRDefault="00857ABF" w:rsidP="00441934">
            <w:pPr>
              <w:widowControl w:val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36" w:type="dxa"/>
          </w:tcPr>
          <w:p w14:paraId="5ECC4962" w14:textId="77777777" w:rsidR="00857ABF" w:rsidRPr="005B0024" w:rsidRDefault="00857ABF" w:rsidP="00441934">
            <w:pPr>
              <w:widowControl w:val="0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 xml:space="preserve">- prowadzona dokumentacja </w:t>
            </w:r>
          </w:p>
        </w:tc>
        <w:tc>
          <w:tcPr>
            <w:tcW w:w="483" w:type="dxa"/>
            <w:vMerge/>
          </w:tcPr>
          <w:p w14:paraId="5E282538" w14:textId="77777777" w:rsidR="00857ABF" w:rsidRPr="005B0024" w:rsidRDefault="00857ABF" w:rsidP="00441934">
            <w:pPr>
              <w:widowControl w:val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3" w:type="dxa"/>
          </w:tcPr>
          <w:p w14:paraId="4528AF68" w14:textId="77777777" w:rsidR="00857ABF" w:rsidRPr="005B0024" w:rsidRDefault="00857ABF" w:rsidP="0044193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- KCPU,</w:t>
            </w:r>
          </w:p>
          <w:p w14:paraId="44DE0F5C" w14:textId="77777777" w:rsidR="00857ABF" w:rsidRPr="005B0024" w:rsidRDefault="00857ABF" w:rsidP="0044193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- SZ</w:t>
            </w:r>
          </w:p>
        </w:tc>
      </w:tr>
      <w:tr w:rsidR="001D5E3F" w:rsidRPr="005B0024" w14:paraId="7E7599B8" w14:textId="77777777" w:rsidTr="00903736">
        <w:trPr>
          <w:trHeight w:val="2274"/>
        </w:trPr>
        <w:tc>
          <w:tcPr>
            <w:tcW w:w="486" w:type="dxa"/>
            <w:vMerge/>
          </w:tcPr>
          <w:p w14:paraId="1A775021" w14:textId="77777777" w:rsidR="001D5E3F" w:rsidRPr="005B0024" w:rsidRDefault="001D5E3F" w:rsidP="00441934">
            <w:pPr>
              <w:widowControl w:val="0"/>
              <w:jc w:val="center"/>
              <w:rPr>
                <w:color w:val="FF0000"/>
              </w:rPr>
            </w:pPr>
          </w:p>
        </w:tc>
        <w:tc>
          <w:tcPr>
            <w:tcW w:w="609" w:type="dxa"/>
            <w:vMerge/>
          </w:tcPr>
          <w:p w14:paraId="6E49C32C" w14:textId="77777777" w:rsidR="001D5E3F" w:rsidRPr="005B0024" w:rsidRDefault="001D5E3F" w:rsidP="00441934">
            <w:pPr>
              <w:widowControl w:val="0"/>
              <w:jc w:val="both"/>
              <w:rPr>
                <w:color w:val="FF0000"/>
              </w:rPr>
            </w:pPr>
          </w:p>
        </w:tc>
        <w:tc>
          <w:tcPr>
            <w:tcW w:w="4934" w:type="dxa"/>
          </w:tcPr>
          <w:p w14:paraId="1ED1703D" w14:textId="11B386F0" w:rsidR="008E1CB5" w:rsidRPr="005B0024" w:rsidRDefault="001D5E3F" w:rsidP="002D23A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 xml:space="preserve">- </w:t>
            </w:r>
            <w:r w:rsidRPr="005B0024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 xml:space="preserve">pozyskano i rozdysponowano publikacje </w:t>
            </w:r>
            <w:r w:rsidRPr="005B0024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br/>
              <w:t>pt. „Procedura „Niebieskie Karty” oraz inne przepisy prawne w praktyce pracy gminnych komisji rozwiązywania problemów alkoholowych” - przeznaczone dla członków MKRPA oraz „Procedura Niebieskie Karty” i inne przepisy prawne. Jak mogą mi pomóc ochronić się przed przemocą” - przeznaczony</w:t>
            </w:r>
            <w:r w:rsidR="005227A8" w:rsidRPr="005B0024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ch</w:t>
            </w:r>
            <w:r w:rsidRPr="005B0024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 xml:space="preserve"> dla osób doznających przemocy dom</w:t>
            </w:r>
            <w:r w:rsidR="00903736" w:rsidRPr="005B0024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owej będących klientami MKRPA</w:t>
            </w:r>
            <w:r w:rsidR="00903736"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 xml:space="preserve"> </w:t>
            </w:r>
          </w:p>
        </w:tc>
        <w:tc>
          <w:tcPr>
            <w:tcW w:w="508" w:type="dxa"/>
            <w:vMerge/>
          </w:tcPr>
          <w:p w14:paraId="63CB945F" w14:textId="77777777" w:rsidR="001D5E3F" w:rsidRPr="005B0024" w:rsidRDefault="001D5E3F" w:rsidP="00441934">
            <w:pPr>
              <w:widowControl w:val="0"/>
              <w:ind w:left="113" w:right="113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960" w:type="dxa"/>
          </w:tcPr>
          <w:p w14:paraId="1407F3E7" w14:textId="77777777" w:rsidR="001D5E3F" w:rsidRPr="005B0024" w:rsidRDefault="001D5E3F" w:rsidP="00441934">
            <w:pPr>
              <w:widowControl w:val="0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Efekty realizacji zadania:</w:t>
            </w:r>
          </w:p>
          <w:p w14:paraId="1024B445" w14:textId="77777777" w:rsidR="001D5E3F" w:rsidRPr="005B0024" w:rsidRDefault="001D5E3F" w:rsidP="00441934">
            <w:pPr>
              <w:widowControl w:val="0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- 18 członkom MKRPA przekazano przeznaczoną dla nich ulotkę,</w:t>
            </w:r>
          </w:p>
          <w:p w14:paraId="6B247C40" w14:textId="77777777" w:rsidR="001D5E3F" w:rsidRPr="005B0024" w:rsidRDefault="001D5E3F" w:rsidP="00441934">
            <w:pPr>
              <w:widowControl w:val="0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 xml:space="preserve">- 50 szt. ulotek wyłożono przed siedzibą MKRPA </w:t>
            </w:r>
          </w:p>
          <w:p w14:paraId="71BFA480" w14:textId="77777777" w:rsidR="001D5E3F" w:rsidRPr="005B0024" w:rsidRDefault="001D5E3F" w:rsidP="00441934">
            <w:pPr>
              <w:widowControl w:val="0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 xml:space="preserve"> </w:t>
            </w:r>
          </w:p>
        </w:tc>
        <w:tc>
          <w:tcPr>
            <w:tcW w:w="436" w:type="dxa"/>
            <w:vMerge/>
          </w:tcPr>
          <w:p w14:paraId="6016A913" w14:textId="77777777" w:rsidR="001D5E3F" w:rsidRPr="005B0024" w:rsidRDefault="001D5E3F" w:rsidP="00441934">
            <w:pPr>
              <w:widowControl w:val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36" w:type="dxa"/>
          </w:tcPr>
          <w:p w14:paraId="6061315D" w14:textId="77777777" w:rsidR="001D5E3F" w:rsidRPr="005B0024" w:rsidRDefault="001D5E3F" w:rsidP="00441934">
            <w:pPr>
              <w:widowControl w:val="0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 xml:space="preserve">- prowadzona dokumentacja </w:t>
            </w:r>
          </w:p>
        </w:tc>
        <w:tc>
          <w:tcPr>
            <w:tcW w:w="483" w:type="dxa"/>
            <w:vMerge/>
          </w:tcPr>
          <w:p w14:paraId="0BAFB978" w14:textId="77777777" w:rsidR="001D5E3F" w:rsidRPr="005B0024" w:rsidRDefault="001D5E3F" w:rsidP="00441934">
            <w:pPr>
              <w:widowControl w:val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3" w:type="dxa"/>
          </w:tcPr>
          <w:p w14:paraId="6F6AEDA8" w14:textId="77777777" w:rsidR="001D5E3F" w:rsidRPr="005B0024" w:rsidRDefault="001D5E3F" w:rsidP="0044193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- SPS,</w:t>
            </w:r>
          </w:p>
          <w:p w14:paraId="742C47A8" w14:textId="77777777" w:rsidR="001D5E3F" w:rsidRPr="005B0024" w:rsidRDefault="001D5E3F" w:rsidP="0044193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- KCPU,</w:t>
            </w:r>
          </w:p>
          <w:p w14:paraId="61C5DB29" w14:textId="77777777" w:rsidR="001D5E3F" w:rsidRPr="005B0024" w:rsidRDefault="001D5E3F" w:rsidP="0044193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- SZ</w:t>
            </w:r>
          </w:p>
        </w:tc>
      </w:tr>
      <w:tr w:rsidR="00441934" w:rsidRPr="005B0024" w14:paraId="023230E4" w14:textId="77777777" w:rsidTr="007F73B7">
        <w:tc>
          <w:tcPr>
            <w:tcW w:w="486" w:type="dxa"/>
            <w:vMerge/>
          </w:tcPr>
          <w:p w14:paraId="59F14DB8" w14:textId="77777777" w:rsidR="00441934" w:rsidRPr="005B0024" w:rsidRDefault="00441934" w:rsidP="00441934">
            <w:pPr>
              <w:widowControl w:val="0"/>
              <w:jc w:val="center"/>
              <w:rPr>
                <w:color w:val="FF0000"/>
              </w:rPr>
            </w:pPr>
          </w:p>
        </w:tc>
        <w:tc>
          <w:tcPr>
            <w:tcW w:w="609" w:type="dxa"/>
            <w:vMerge/>
          </w:tcPr>
          <w:p w14:paraId="193F64A3" w14:textId="77777777" w:rsidR="00441934" w:rsidRPr="005B0024" w:rsidRDefault="00441934" w:rsidP="00441934">
            <w:pPr>
              <w:widowControl w:val="0"/>
              <w:jc w:val="both"/>
              <w:rPr>
                <w:color w:val="FF0000"/>
              </w:rPr>
            </w:pPr>
          </w:p>
        </w:tc>
        <w:tc>
          <w:tcPr>
            <w:tcW w:w="4934" w:type="dxa"/>
          </w:tcPr>
          <w:p w14:paraId="30047E0F" w14:textId="3AD2D61E" w:rsidR="00527998" w:rsidRPr="005B0024" w:rsidRDefault="00441934" w:rsidP="0090373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- rozpowszechniono informację MOPR</w:t>
            </w:r>
            <w:r w:rsidR="00903736"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 xml:space="preserve"> </w:t>
            </w:r>
            <w:r w:rsidR="00903736"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br/>
            </w: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o instytucjach samorządowych, podmiotach oraz organizacjach pozarządowych, które realizują wszelkie działania adresowane do osób stosujących przemoc</w:t>
            </w:r>
          </w:p>
        </w:tc>
        <w:tc>
          <w:tcPr>
            <w:tcW w:w="508" w:type="dxa"/>
            <w:vMerge/>
            <w:vAlign w:val="center"/>
          </w:tcPr>
          <w:p w14:paraId="3764CBCF" w14:textId="77777777" w:rsidR="00441934" w:rsidRPr="005B0024" w:rsidRDefault="00441934" w:rsidP="00441934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16"/>
                <w:shd w:val="clear" w:color="auto" w:fill="FFFFFF"/>
                <w:lang w:eastAsia="pl-PL"/>
              </w:rPr>
            </w:pPr>
          </w:p>
        </w:tc>
        <w:tc>
          <w:tcPr>
            <w:tcW w:w="2960" w:type="dxa"/>
          </w:tcPr>
          <w:p w14:paraId="30EB8D2E" w14:textId="77777777" w:rsidR="00441934" w:rsidRPr="005B0024" w:rsidRDefault="00441934" w:rsidP="00441934">
            <w:pPr>
              <w:widowControl w:val="0"/>
              <w:rPr>
                <w:rFonts w:ascii="Times New Roman" w:eastAsia="Times New Roman" w:hAnsi="Times New Roman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Efekty realizacji zadania:</w:t>
            </w:r>
          </w:p>
          <w:p w14:paraId="5793F467" w14:textId="77777777" w:rsidR="00441934" w:rsidRPr="005B0024" w:rsidRDefault="00441934" w:rsidP="00441934">
            <w:pPr>
              <w:widowControl w:val="0"/>
              <w:rPr>
                <w:rFonts w:ascii="Times New Roman" w:eastAsia="Times New Roman" w:hAnsi="Times New Roman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- informacja na stronie internetowej UM i MKRPA,</w:t>
            </w:r>
          </w:p>
          <w:p w14:paraId="6213F353" w14:textId="3E4CB0EF" w:rsidR="00441934" w:rsidRPr="005B0024" w:rsidRDefault="00441934" w:rsidP="005227A8">
            <w:pPr>
              <w:widowControl w:val="0"/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 xml:space="preserve">- </w:t>
            </w:r>
            <w:r w:rsidR="005227A8" w:rsidRPr="005B0024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 xml:space="preserve">informacja </w:t>
            </w:r>
            <w:r w:rsidRPr="005B0024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na tablicy informacyjnej UM</w:t>
            </w:r>
            <w:r w:rsidR="005227A8" w:rsidRPr="005B0024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 xml:space="preserve"> </w:t>
            </w:r>
          </w:p>
        </w:tc>
        <w:tc>
          <w:tcPr>
            <w:tcW w:w="436" w:type="dxa"/>
            <w:vMerge/>
            <w:vAlign w:val="center"/>
          </w:tcPr>
          <w:p w14:paraId="326AA42D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2836" w:type="dxa"/>
          </w:tcPr>
          <w:p w14:paraId="402910D7" w14:textId="77777777" w:rsidR="00441934" w:rsidRPr="005B0024" w:rsidRDefault="00441934" w:rsidP="00441934">
            <w:pPr>
              <w:widowControl w:val="0"/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 xml:space="preserve">- prowadzona dokumentacja </w:t>
            </w:r>
          </w:p>
        </w:tc>
        <w:tc>
          <w:tcPr>
            <w:tcW w:w="483" w:type="dxa"/>
            <w:vMerge/>
            <w:vAlign w:val="center"/>
          </w:tcPr>
          <w:p w14:paraId="0277CE51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1683" w:type="dxa"/>
          </w:tcPr>
          <w:p w14:paraId="4932B478" w14:textId="77777777" w:rsidR="00441934" w:rsidRPr="005B0024" w:rsidRDefault="00441934" w:rsidP="00441934">
            <w:pPr>
              <w:widowControl w:val="0"/>
              <w:jc w:val="both"/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 xml:space="preserve">- </w:t>
            </w: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SZ,</w:t>
            </w:r>
          </w:p>
          <w:p w14:paraId="39423E88" w14:textId="77777777" w:rsidR="00441934" w:rsidRPr="005B0024" w:rsidRDefault="00441934" w:rsidP="00441934">
            <w:pPr>
              <w:widowControl w:val="0"/>
              <w:jc w:val="both"/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- NGO,</w:t>
            </w:r>
          </w:p>
          <w:p w14:paraId="3D65B735" w14:textId="77777777" w:rsidR="00441934" w:rsidRPr="005B0024" w:rsidRDefault="00441934" w:rsidP="00441934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- MKRPA</w:t>
            </w:r>
          </w:p>
        </w:tc>
      </w:tr>
      <w:tr w:rsidR="00441934" w:rsidRPr="005B0024" w14:paraId="7FFFF6E1" w14:textId="77777777" w:rsidTr="007F73B7">
        <w:tc>
          <w:tcPr>
            <w:tcW w:w="486" w:type="dxa"/>
            <w:vMerge/>
          </w:tcPr>
          <w:p w14:paraId="5A8A5CFD" w14:textId="77777777" w:rsidR="00441934" w:rsidRPr="005B0024" w:rsidRDefault="00441934" w:rsidP="00441934">
            <w:pPr>
              <w:widowControl w:val="0"/>
              <w:jc w:val="center"/>
              <w:rPr>
                <w:color w:val="FF0000"/>
              </w:rPr>
            </w:pPr>
          </w:p>
        </w:tc>
        <w:tc>
          <w:tcPr>
            <w:tcW w:w="609" w:type="dxa"/>
            <w:vMerge/>
          </w:tcPr>
          <w:p w14:paraId="091E3EAA" w14:textId="77777777" w:rsidR="00441934" w:rsidRPr="005B0024" w:rsidRDefault="00441934" w:rsidP="00441934">
            <w:pPr>
              <w:widowControl w:val="0"/>
              <w:jc w:val="both"/>
              <w:rPr>
                <w:color w:val="FF0000"/>
              </w:rPr>
            </w:pPr>
          </w:p>
        </w:tc>
        <w:tc>
          <w:tcPr>
            <w:tcW w:w="4934" w:type="dxa"/>
          </w:tcPr>
          <w:p w14:paraId="6856C7B0" w14:textId="77777777" w:rsidR="00441934" w:rsidRPr="005B0024" w:rsidRDefault="00441934" w:rsidP="00441934">
            <w:pPr>
              <w:widowControl w:val="0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 xml:space="preserve">- rozpowszechniono informację MOPR wraz </w:t>
            </w:r>
            <w:r w:rsidRPr="005B002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br/>
              <w:t>z deklaracją naboru uczestników do programu oddziaływań korekcyjno-edukacyjnych dla osób stosujących przemoc</w:t>
            </w:r>
          </w:p>
        </w:tc>
        <w:tc>
          <w:tcPr>
            <w:tcW w:w="508" w:type="dxa"/>
            <w:vMerge/>
            <w:vAlign w:val="center"/>
          </w:tcPr>
          <w:p w14:paraId="64379329" w14:textId="77777777" w:rsidR="00441934" w:rsidRPr="005B0024" w:rsidRDefault="00441934" w:rsidP="00441934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16"/>
                <w:shd w:val="clear" w:color="auto" w:fill="FFFFFF"/>
                <w:lang w:eastAsia="pl-PL"/>
              </w:rPr>
            </w:pPr>
          </w:p>
        </w:tc>
        <w:tc>
          <w:tcPr>
            <w:tcW w:w="2960" w:type="dxa"/>
          </w:tcPr>
          <w:p w14:paraId="43157F22" w14:textId="77777777" w:rsidR="00441934" w:rsidRPr="005B0024" w:rsidRDefault="00441934" w:rsidP="00441934">
            <w:pPr>
              <w:widowControl w:val="0"/>
              <w:rPr>
                <w:rFonts w:ascii="Times New Roman" w:eastAsia="Times New Roman" w:hAnsi="Times New Roman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Efekty realizacji zadania:</w:t>
            </w:r>
          </w:p>
          <w:p w14:paraId="2ABB2321" w14:textId="77777777" w:rsidR="00441934" w:rsidRPr="005B0024" w:rsidRDefault="00C61526" w:rsidP="00441934">
            <w:pPr>
              <w:widowControl w:val="0"/>
              <w:rPr>
                <w:rFonts w:ascii="Times New Roman" w:eastAsia="Times New Roman" w:hAnsi="Times New Roman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- 3</w:t>
            </w:r>
            <w:r w:rsidR="00441934" w:rsidRPr="005B0024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 xml:space="preserve">0 szt. wyłożono </w:t>
            </w:r>
            <w:r w:rsidR="00441934" w:rsidRPr="005B0024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br/>
              <w:t xml:space="preserve">w siedzibie MKRPA, </w:t>
            </w:r>
          </w:p>
          <w:p w14:paraId="683F726A" w14:textId="70FB5A0C" w:rsidR="00441934" w:rsidRPr="005B0024" w:rsidRDefault="00441934" w:rsidP="005227A8">
            <w:pPr>
              <w:widowControl w:val="0"/>
              <w:rPr>
                <w:rFonts w:ascii="Times New Roman" w:eastAsia="Times New Roman" w:hAnsi="Times New Roman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 xml:space="preserve">- </w:t>
            </w:r>
            <w:r w:rsidR="005227A8" w:rsidRPr="005B0024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informacja</w:t>
            </w:r>
            <w:r w:rsidRPr="005B0024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 xml:space="preserve"> na tablicy informacyjnej UM</w:t>
            </w:r>
          </w:p>
        </w:tc>
        <w:tc>
          <w:tcPr>
            <w:tcW w:w="436" w:type="dxa"/>
            <w:vMerge/>
            <w:vAlign w:val="center"/>
          </w:tcPr>
          <w:p w14:paraId="65154D02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2836" w:type="dxa"/>
          </w:tcPr>
          <w:p w14:paraId="7D383345" w14:textId="77777777" w:rsidR="00441934" w:rsidRPr="005B0024" w:rsidRDefault="00441934" w:rsidP="00441934">
            <w:pPr>
              <w:widowControl w:val="0"/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- prowadzona dokumentacja</w:t>
            </w:r>
          </w:p>
        </w:tc>
        <w:tc>
          <w:tcPr>
            <w:tcW w:w="483" w:type="dxa"/>
            <w:vMerge/>
            <w:vAlign w:val="center"/>
          </w:tcPr>
          <w:p w14:paraId="7013CD55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1683" w:type="dxa"/>
          </w:tcPr>
          <w:p w14:paraId="42B92C0A" w14:textId="77777777" w:rsidR="00441934" w:rsidRPr="005B0024" w:rsidRDefault="00441934" w:rsidP="00441934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>- SZ,</w:t>
            </w:r>
          </w:p>
          <w:p w14:paraId="54DB66B4" w14:textId="77777777" w:rsidR="00441934" w:rsidRPr="005B0024" w:rsidRDefault="00441934" w:rsidP="00441934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>- MKRPA</w:t>
            </w:r>
          </w:p>
        </w:tc>
      </w:tr>
      <w:tr w:rsidR="00441934" w:rsidRPr="005B0024" w14:paraId="227804C0" w14:textId="77777777" w:rsidTr="007F73B7">
        <w:trPr>
          <w:cantSplit/>
        </w:trPr>
        <w:tc>
          <w:tcPr>
            <w:tcW w:w="486" w:type="dxa"/>
            <w:vMerge/>
            <w:vAlign w:val="center"/>
          </w:tcPr>
          <w:p w14:paraId="19AF20BC" w14:textId="77777777" w:rsidR="00441934" w:rsidRPr="005B0024" w:rsidRDefault="00441934" w:rsidP="00441934">
            <w:pPr>
              <w:widowControl w:val="0"/>
              <w:jc w:val="center"/>
              <w:rPr>
                <w:color w:val="FF0000"/>
              </w:rPr>
            </w:pPr>
          </w:p>
        </w:tc>
        <w:tc>
          <w:tcPr>
            <w:tcW w:w="609" w:type="dxa"/>
            <w:vMerge/>
          </w:tcPr>
          <w:p w14:paraId="6E877DAC" w14:textId="77777777" w:rsidR="00441934" w:rsidRPr="005B0024" w:rsidRDefault="00441934" w:rsidP="00441934">
            <w:pPr>
              <w:widowControl w:val="0"/>
              <w:jc w:val="both"/>
              <w:rPr>
                <w:color w:val="FF0000"/>
              </w:rPr>
            </w:pPr>
          </w:p>
        </w:tc>
        <w:tc>
          <w:tcPr>
            <w:tcW w:w="4934" w:type="dxa"/>
          </w:tcPr>
          <w:p w14:paraId="5EED2439" w14:textId="456D1218" w:rsidR="008E1CB5" w:rsidRPr="005B0024" w:rsidRDefault="00441934" w:rsidP="0044193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 xml:space="preserve">- </w:t>
            </w: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 xml:space="preserve">opracowano broszurę informacyjną o bezpłatnym poradnictwie specjalistycznym </w:t>
            </w:r>
            <w:r w:rsidR="00281950"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na terenie Miasta Suwałki w 2024</w:t>
            </w: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 xml:space="preserve"> r.</w:t>
            </w:r>
          </w:p>
        </w:tc>
        <w:tc>
          <w:tcPr>
            <w:tcW w:w="508" w:type="dxa"/>
            <w:vMerge/>
            <w:vAlign w:val="center"/>
          </w:tcPr>
          <w:p w14:paraId="4A93788C" w14:textId="77777777" w:rsidR="00441934" w:rsidRPr="005B0024" w:rsidRDefault="00441934" w:rsidP="00441934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shd w:val="clear" w:color="auto" w:fill="FFFFFF"/>
                <w:lang w:eastAsia="pl-PL"/>
              </w:rPr>
            </w:pPr>
          </w:p>
        </w:tc>
        <w:tc>
          <w:tcPr>
            <w:tcW w:w="2960" w:type="dxa"/>
          </w:tcPr>
          <w:p w14:paraId="16846489" w14:textId="77777777" w:rsidR="00441934" w:rsidRPr="005B0024" w:rsidRDefault="00441934" w:rsidP="00441934">
            <w:pPr>
              <w:widowControl w:val="0"/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Efekty realizacji zadania:</w:t>
            </w:r>
          </w:p>
          <w:p w14:paraId="70118ECB" w14:textId="77777777" w:rsidR="00441934" w:rsidRPr="005B0024" w:rsidRDefault="00441934" w:rsidP="00441934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- 1000 szt.</w:t>
            </w:r>
          </w:p>
        </w:tc>
        <w:tc>
          <w:tcPr>
            <w:tcW w:w="436" w:type="dxa"/>
            <w:vMerge/>
            <w:vAlign w:val="center"/>
          </w:tcPr>
          <w:p w14:paraId="6C9FF655" w14:textId="77777777" w:rsidR="00441934" w:rsidRPr="005B0024" w:rsidRDefault="00441934" w:rsidP="00441934">
            <w:pPr>
              <w:widowControl w:val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36" w:type="dxa"/>
          </w:tcPr>
          <w:p w14:paraId="4FBA0CFE" w14:textId="77777777" w:rsidR="00441934" w:rsidRPr="005B0024" w:rsidRDefault="00441934" w:rsidP="00441934">
            <w:pPr>
              <w:widowControl w:val="0"/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- prowadzona dokumentacja</w:t>
            </w:r>
          </w:p>
        </w:tc>
        <w:tc>
          <w:tcPr>
            <w:tcW w:w="483" w:type="dxa"/>
            <w:vMerge/>
            <w:vAlign w:val="center"/>
          </w:tcPr>
          <w:p w14:paraId="2F915EB1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83" w:type="dxa"/>
          </w:tcPr>
          <w:p w14:paraId="76EA6DC9" w14:textId="77777777" w:rsidR="00441934" w:rsidRPr="005B0024" w:rsidRDefault="00441934" w:rsidP="00441934">
            <w:pPr>
              <w:widowControl w:val="0"/>
              <w:jc w:val="both"/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- SZ,</w:t>
            </w:r>
          </w:p>
          <w:p w14:paraId="1A82AEC9" w14:textId="77777777" w:rsidR="00441934" w:rsidRPr="005B0024" w:rsidRDefault="00441934" w:rsidP="00441934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- MKRPA</w:t>
            </w:r>
          </w:p>
        </w:tc>
      </w:tr>
      <w:tr w:rsidR="006A22B8" w:rsidRPr="005B0024" w14:paraId="2241E7AB" w14:textId="77777777" w:rsidTr="008973BF">
        <w:trPr>
          <w:trHeight w:val="2645"/>
        </w:trPr>
        <w:tc>
          <w:tcPr>
            <w:tcW w:w="486" w:type="dxa"/>
            <w:vMerge/>
          </w:tcPr>
          <w:p w14:paraId="715B0846" w14:textId="77777777" w:rsidR="006A22B8" w:rsidRPr="005B0024" w:rsidRDefault="006A22B8" w:rsidP="00441934">
            <w:pPr>
              <w:widowControl w:val="0"/>
              <w:jc w:val="both"/>
              <w:rPr>
                <w:color w:val="FF0000"/>
              </w:rPr>
            </w:pPr>
          </w:p>
        </w:tc>
        <w:tc>
          <w:tcPr>
            <w:tcW w:w="609" w:type="dxa"/>
            <w:vMerge/>
          </w:tcPr>
          <w:p w14:paraId="4C594D0E" w14:textId="77777777" w:rsidR="006A22B8" w:rsidRPr="005B0024" w:rsidRDefault="006A22B8" w:rsidP="00441934">
            <w:pPr>
              <w:widowControl w:val="0"/>
              <w:jc w:val="both"/>
              <w:rPr>
                <w:color w:val="FF0000"/>
              </w:rPr>
            </w:pPr>
          </w:p>
        </w:tc>
        <w:tc>
          <w:tcPr>
            <w:tcW w:w="4934" w:type="dxa"/>
          </w:tcPr>
          <w:p w14:paraId="18EDF405" w14:textId="77777777" w:rsidR="006A22B8" w:rsidRPr="005B0024" w:rsidRDefault="006A22B8" w:rsidP="00AF1376">
            <w:pPr>
              <w:widowControl w:val="0"/>
              <w:jc w:val="both"/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 xml:space="preserve">- zakupiono na kwotę </w:t>
            </w: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1.590 zł</w:t>
            </w: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 xml:space="preserve"> materiały informacyjno - edukacyjne w postaci broszur </w:t>
            </w: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br/>
              <w:t xml:space="preserve">i ulotek: „Dorosłe Dzieci Alkoholików. Wczesnodziecięce traumy i powrót do zdrowia”, „Sprawdź, czy Twoje picie jest bezpieczne. Informator dla konsumentów alkoholu”, „Uzależnienie od alkoholu a rodzina. Jak radzić sobie z piciem swoich bliskich”, „Alkohol - ultra zagrożenie. Jak się chronić ściąga dla nastolatków 13+”   </w:t>
            </w:r>
          </w:p>
        </w:tc>
        <w:tc>
          <w:tcPr>
            <w:tcW w:w="508" w:type="dxa"/>
            <w:vMerge/>
            <w:vAlign w:val="center"/>
          </w:tcPr>
          <w:p w14:paraId="7BB726CD" w14:textId="77777777" w:rsidR="006A22B8" w:rsidRPr="005B0024" w:rsidRDefault="006A22B8" w:rsidP="00441934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shd w:val="clear" w:color="auto" w:fill="FFFFFF"/>
                <w:lang w:eastAsia="pl-PL"/>
              </w:rPr>
            </w:pPr>
          </w:p>
        </w:tc>
        <w:tc>
          <w:tcPr>
            <w:tcW w:w="2960" w:type="dxa"/>
          </w:tcPr>
          <w:p w14:paraId="3C586F26" w14:textId="77777777" w:rsidR="006A22B8" w:rsidRPr="005B0024" w:rsidRDefault="006A22B8" w:rsidP="00441934">
            <w:pPr>
              <w:widowControl w:val="0"/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Efekty realizacji zadania:</w:t>
            </w:r>
          </w:p>
          <w:p w14:paraId="27ACD534" w14:textId="77777777" w:rsidR="006A22B8" w:rsidRPr="005B0024" w:rsidRDefault="006A22B8" w:rsidP="005B2D10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- 500 szt.</w:t>
            </w:r>
          </w:p>
        </w:tc>
        <w:tc>
          <w:tcPr>
            <w:tcW w:w="436" w:type="dxa"/>
            <w:vMerge/>
            <w:vAlign w:val="center"/>
          </w:tcPr>
          <w:p w14:paraId="2C7C01E9" w14:textId="77777777" w:rsidR="006A22B8" w:rsidRPr="005B0024" w:rsidRDefault="006A22B8" w:rsidP="00441934">
            <w:pPr>
              <w:widowControl w:val="0"/>
              <w:ind w:right="113"/>
              <w:rPr>
                <w:rFonts w:ascii="Times New Roman" w:eastAsia="Times New Roman" w:hAnsi="Times New Roman"/>
                <w:b/>
                <w:bCs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2836" w:type="dxa"/>
          </w:tcPr>
          <w:p w14:paraId="2C620F34" w14:textId="77777777" w:rsidR="006A22B8" w:rsidRPr="005B0024" w:rsidRDefault="006A22B8" w:rsidP="00441934">
            <w:pPr>
              <w:widowControl w:val="0"/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- prowadzona dokumentacja</w:t>
            </w:r>
          </w:p>
          <w:p w14:paraId="48EE0346" w14:textId="77777777" w:rsidR="006A22B8" w:rsidRPr="005B0024" w:rsidRDefault="006A22B8" w:rsidP="006A22B8">
            <w:pPr>
              <w:widowControl w:val="0"/>
              <w:rPr>
                <w:rFonts w:ascii="Times New Roman" w:eastAsia="Times New Roman" w:hAnsi="Times New Roman"/>
                <w:color w:val="FF0000"/>
                <w:sz w:val="24"/>
                <w:szCs w:val="24"/>
                <w:shd w:val="clear" w:color="auto" w:fill="FFFFFF"/>
                <w:lang w:eastAsia="pl-PL"/>
              </w:rPr>
            </w:pPr>
          </w:p>
          <w:p w14:paraId="6E0075E9" w14:textId="77777777" w:rsidR="006A22B8" w:rsidRPr="005B0024" w:rsidRDefault="006A22B8" w:rsidP="00441934">
            <w:pPr>
              <w:widowControl w:val="0"/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l-PL"/>
              </w:rPr>
            </w:pPr>
          </w:p>
        </w:tc>
        <w:tc>
          <w:tcPr>
            <w:tcW w:w="483" w:type="dxa"/>
            <w:vMerge/>
            <w:vAlign w:val="center"/>
          </w:tcPr>
          <w:p w14:paraId="22B8518D" w14:textId="77777777" w:rsidR="006A22B8" w:rsidRPr="005B0024" w:rsidRDefault="006A22B8" w:rsidP="00441934">
            <w:pPr>
              <w:widowControl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1683" w:type="dxa"/>
          </w:tcPr>
          <w:p w14:paraId="141D42E6" w14:textId="77777777" w:rsidR="006A22B8" w:rsidRPr="005B0024" w:rsidRDefault="006A22B8" w:rsidP="00441934">
            <w:pPr>
              <w:widowControl w:val="0"/>
              <w:jc w:val="both"/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- SZ</w:t>
            </w:r>
          </w:p>
          <w:p w14:paraId="419C3FA1" w14:textId="77777777" w:rsidR="006A22B8" w:rsidRPr="005B0024" w:rsidRDefault="006A22B8" w:rsidP="00441934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</w:pPr>
          </w:p>
        </w:tc>
      </w:tr>
      <w:tr w:rsidR="00441934" w:rsidRPr="005B0024" w14:paraId="24702247" w14:textId="77777777" w:rsidTr="007F73B7">
        <w:tc>
          <w:tcPr>
            <w:tcW w:w="486" w:type="dxa"/>
            <w:vMerge/>
          </w:tcPr>
          <w:p w14:paraId="55615F57" w14:textId="77777777" w:rsidR="00441934" w:rsidRPr="005B0024" w:rsidRDefault="00441934" w:rsidP="00441934">
            <w:pPr>
              <w:widowControl w:val="0"/>
              <w:jc w:val="both"/>
              <w:rPr>
                <w:color w:val="FF0000"/>
              </w:rPr>
            </w:pPr>
          </w:p>
        </w:tc>
        <w:tc>
          <w:tcPr>
            <w:tcW w:w="609" w:type="dxa"/>
            <w:vMerge w:val="restart"/>
          </w:tcPr>
          <w:p w14:paraId="13936CBE" w14:textId="77777777" w:rsidR="00441934" w:rsidRPr="005B0024" w:rsidRDefault="00441934" w:rsidP="00441934">
            <w:pPr>
              <w:widowControl w:val="0"/>
              <w:jc w:val="both"/>
              <w:rPr>
                <w:rFonts w:ascii="Times New Roman" w:hAnsi="Times New Roman"/>
                <w:b/>
                <w:szCs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Cs w:val="24"/>
              </w:rPr>
              <w:t>3.10</w:t>
            </w:r>
          </w:p>
        </w:tc>
        <w:tc>
          <w:tcPr>
            <w:tcW w:w="4934" w:type="dxa"/>
          </w:tcPr>
          <w:p w14:paraId="19BF6A3A" w14:textId="77777777" w:rsidR="00441934" w:rsidRPr="005B0024" w:rsidRDefault="00441934" w:rsidP="00441934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pl-PL"/>
              </w:rPr>
              <w:t xml:space="preserve">Dofinansowanie szkoleń typu: Studium Przeciwdziałania Przemocy w Rodzinie, Studium Pomocy Psychologicznej, Programu Rozwoju Osobistego, warsztaty pomagania osobom uzależnionym i współuzależnionym, osobom uwikłanym w przemoc w rodzinie itp. </w:t>
            </w:r>
            <w:r w:rsidRPr="005B0024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pl-PL"/>
              </w:rPr>
              <w:t xml:space="preserve">(ustawa o wychowaniu w trzeźwości i ustawa </w:t>
            </w:r>
            <w:r w:rsidRPr="005B0024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pl-PL"/>
              </w:rPr>
              <w:br/>
              <w:t>o przeciwdziałaniu narkomanii).</w:t>
            </w:r>
          </w:p>
        </w:tc>
        <w:tc>
          <w:tcPr>
            <w:tcW w:w="508" w:type="dxa"/>
            <w:vMerge/>
            <w:vAlign w:val="center"/>
          </w:tcPr>
          <w:p w14:paraId="5F5AE532" w14:textId="77777777" w:rsidR="00441934" w:rsidRPr="005B0024" w:rsidRDefault="00441934" w:rsidP="00441934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shd w:val="clear" w:color="auto" w:fill="FFFFFF"/>
                <w:lang w:eastAsia="pl-PL"/>
              </w:rPr>
            </w:pPr>
          </w:p>
        </w:tc>
        <w:tc>
          <w:tcPr>
            <w:tcW w:w="2960" w:type="dxa"/>
          </w:tcPr>
          <w:p w14:paraId="3D179CDC" w14:textId="77777777" w:rsidR="00441934" w:rsidRPr="005B0024" w:rsidRDefault="00441934" w:rsidP="00441934">
            <w:pPr>
              <w:widowControl w:val="0"/>
              <w:rPr>
                <w:rFonts w:ascii="Times New Roman" w:eastAsia="Times New Roman" w:hAnsi="Times New Roman"/>
                <w:b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pl-PL"/>
              </w:rPr>
              <w:t>- liczba dofinansowanych szkoleń,</w:t>
            </w:r>
          </w:p>
          <w:p w14:paraId="4DE97AC3" w14:textId="77777777" w:rsidR="00441934" w:rsidRPr="005B0024" w:rsidRDefault="00441934" w:rsidP="00441934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pl-PL"/>
              </w:rPr>
              <w:t>- liczba osób biorących udział w dofinansowanych szkoleniach</w:t>
            </w:r>
          </w:p>
        </w:tc>
        <w:tc>
          <w:tcPr>
            <w:tcW w:w="436" w:type="dxa"/>
            <w:vMerge/>
            <w:vAlign w:val="center"/>
          </w:tcPr>
          <w:p w14:paraId="111778B0" w14:textId="77777777" w:rsidR="00441934" w:rsidRPr="005B0024" w:rsidRDefault="00441934" w:rsidP="00441934">
            <w:pPr>
              <w:widowControl w:val="0"/>
              <w:ind w:right="113"/>
              <w:rPr>
                <w:rFonts w:ascii="Times New Roman" w:eastAsia="Times New Roman" w:hAnsi="Times New Roman"/>
                <w:b/>
                <w:bCs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2836" w:type="dxa"/>
          </w:tcPr>
          <w:p w14:paraId="4C7DB65A" w14:textId="77777777" w:rsidR="00441934" w:rsidRPr="005B0024" w:rsidRDefault="00441934" w:rsidP="00441934">
            <w:pPr>
              <w:widowControl w:val="0"/>
              <w:rPr>
                <w:rFonts w:ascii="Times New Roman" w:eastAsia="Times New Roman" w:hAnsi="Times New Roman"/>
                <w:b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pl-PL"/>
              </w:rPr>
              <w:t xml:space="preserve">- prowadzona dokumentacja </w:t>
            </w:r>
          </w:p>
        </w:tc>
        <w:tc>
          <w:tcPr>
            <w:tcW w:w="483" w:type="dxa"/>
            <w:vMerge/>
            <w:vAlign w:val="center"/>
          </w:tcPr>
          <w:p w14:paraId="0DC9804D" w14:textId="77777777" w:rsidR="00441934" w:rsidRPr="005B0024" w:rsidRDefault="00441934" w:rsidP="00441934">
            <w:pPr>
              <w:widowControl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1683" w:type="dxa"/>
          </w:tcPr>
          <w:p w14:paraId="064BC924" w14:textId="77777777" w:rsidR="00441934" w:rsidRPr="005B0024" w:rsidRDefault="00441934" w:rsidP="00441934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pl-PL"/>
              </w:rPr>
              <w:t>SZ, NGO,</w:t>
            </w:r>
            <w:r w:rsidRPr="005B0024">
              <w:rPr>
                <w:rFonts w:ascii="Times New Roman" w:eastAsia="Times New Roman" w:hAnsi="Times New Roman" w:cs="Times New Roman"/>
                <w:b/>
                <w:sz w:val="21"/>
                <w:szCs w:val="21"/>
                <w:shd w:val="clear" w:color="auto" w:fill="FFFFFF"/>
                <w:lang w:eastAsia="pl-PL"/>
              </w:rPr>
              <w:t xml:space="preserve"> </w:t>
            </w:r>
            <w:r w:rsidRPr="005B0024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pl-PL"/>
              </w:rPr>
              <w:t>MKRPA</w:t>
            </w:r>
          </w:p>
        </w:tc>
      </w:tr>
      <w:tr w:rsidR="00441934" w:rsidRPr="005B0024" w14:paraId="7F6CA15A" w14:textId="77777777" w:rsidTr="007F73B7">
        <w:tc>
          <w:tcPr>
            <w:tcW w:w="486" w:type="dxa"/>
            <w:vMerge/>
          </w:tcPr>
          <w:p w14:paraId="7CDFBA1B" w14:textId="77777777" w:rsidR="00441934" w:rsidRPr="005B0024" w:rsidRDefault="00441934" w:rsidP="00441934">
            <w:pPr>
              <w:widowControl w:val="0"/>
              <w:jc w:val="both"/>
              <w:rPr>
                <w:color w:val="FF0000"/>
              </w:rPr>
            </w:pPr>
          </w:p>
        </w:tc>
        <w:tc>
          <w:tcPr>
            <w:tcW w:w="609" w:type="dxa"/>
            <w:vMerge/>
          </w:tcPr>
          <w:p w14:paraId="2DF3A67B" w14:textId="77777777" w:rsidR="00441934" w:rsidRPr="005B0024" w:rsidRDefault="00441934" w:rsidP="00441934">
            <w:pPr>
              <w:widowControl w:val="0"/>
              <w:jc w:val="both"/>
              <w:rPr>
                <w:rFonts w:ascii="Times New Roman" w:hAnsi="Times New Roman"/>
                <w:b/>
                <w:color w:val="FF0000"/>
                <w:szCs w:val="24"/>
              </w:rPr>
            </w:pPr>
          </w:p>
        </w:tc>
        <w:tc>
          <w:tcPr>
            <w:tcW w:w="4934" w:type="dxa"/>
          </w:tcPr>
          <w:p w14:paraId="77467C25" w14:textId="77777777" w:rsidR="00441934" w:rsidRPr="005B0024" w:rsidRDefault="006A22B8" w:rsidP="00441934">
            <w:pPr>
              <w:widowControl w:val="0"/>
              <w:jc w:val="both"/>
              <w:rPr>
                <w:color w:val="FF0000"/>
              </w:rPr>
            </w:pPr>
            <w:r w:rsidRPr="005B002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>Brak realizacji zadania w 2024</w:t>
            </w:r>
            <w:r w:rsidR="00441934" w:rsidRPr="005B002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 xml:space="preserve"> r.</w:t>
            </w:r>
          </w:p>
        </w:tc>
        <w:tc>
          <w:tcPr>
            <w:tcW w:w="508" w:type="dxa"/>
            <w:vMerge/>
          </w:tcPr>
          <w:p w14:paraId="661591DF" w14:textId="77777777" w:rsidR="00441934" w:rsidRPr="005B0024" w:rsidRDefault="00441934" w:rsidP="00441934">
            <w:pPr>
              <w:widowControl w:val="0"/>
              <w:rPr>
                <w:color w:val="FF0000"/>
              </w:rPr>
            </w:pPr>
          </w:p>
        </w:tc>
        <w:tc>
          <w:tcPr>
            <w:tcW w:w="2960" w:type="dxa"/>
          </w:tcPr>
          <w:p w14:paraId="648A10B8" w14:textId="77777777" w:rsidR="00441934" w:rsidRPr="005B0024" w:rsidRDefault="00441934" w:rsidP="00441934">
            <w:pPr>
              <w:widowControl w:val="0"/>
              <w:rPr>
                <w:color w:val="FF0000"/>
              </w:rPr>
            </w:pPr>
          </w:p>
        </w:tc>
        <w:tc>
          <w:tcPr>
            <w:tcW w:w="436" w:type="dxa"/>
            <w:vMerge/>
          </w:tcPr>
          <w:p w14:paraId="1FB05496" w14:textId="77777777" w:rsidR="00441934" w:rsidRPr="005B0024" w:rsidRDefault="00441934" w:rsidP="00441934">
            <w:pPr>
              <w:widowControl w:val="0"/>
              <w:rPr>
                <w:color w:val="FF0000"/>
              </w:rPr>
            </w:pPr>
          </w:p>
        </w:tc>
        <w:tc>
          <w:tcPr>
            <w:tcW w:w="2836" w:type="dxa"/>
          </w:tcPr>
          <w:p w14:paraId="4AA9CDFE" w14:textId="77777777" w:rsidR="00441934" w:rsidRPr="005B0024" w:rsidRDefault="00441934" w:rsidP="00441934">
            <w:pPr>
              <w:widowControl w:val="0"/>
              <w:rPr>
                <w:color w:val="FF0000"/>
              </w:rPr>
            </w:pPr>
          </w:p>
        </w:tc>
        <w:tc>
          <w:tcPr>
            <w:tcW w:w="483" w:type="dxa"/>
            <w:vMerge/>
          </w:tcPr>
          <w:p w14:paraId="6F505865" w14:textId="77777777" w:rsidR="00441934" w:rsidRPr="005B0024" w:rsidRDefault="00441934" w:rsidP="00441934">
            <w:pPr>
              <w:widowControl w:val="0"/>
              <w:rPr>
                <w:color w:val="FF0000"/>
              </w:rPr>
            </w:pPr>
          </w:p>
        </w:tc>
        <w:tc>
          <w:tcPr>
            <w:tcW w:w="1683" w:type="dxa"/>
          </w:tcPr>
          <w:p w14:paraId="785C13B3" w14:textId="77777777" w:rsidR="00441934" w:rsidRPr="005B0024" w:rsidRDefault="00441934" w:rsidP="00441934">
            <w:pPr>
              <w:widowControl w:val="0"/>
              <w:rPr>
                <w:color w:val="FF0000"/>
              </w:rPr>
            </w:pPr>
          </w:p>
        </w:tc>
      </w:tr>
      <w:tr w:rsidR="00C14711" w:rsidRPr="005B0024" w14:paraId="773C20FD" w14:textId="77777777" w:rsidTr="007F73B7">
        <w:tc>
          <w:tcPr>
            <w:tcW w:w="486" w:type="dxa"/>
            <w:vMerge/>
          </w:tcPr>
          <w:p w14:paraId="0576E61F" w14:textId="77777777" w:rsidR="00C14711" w:rsidRPr="005B0024" w:rsidRDefault="00C14711" w:rsidP="00441934">
            <w:pPr>
              <w:widowControl w:val="0"/>
              <w:jc w:val="both"/>
              <w:rPr>
                <w:color w:val="FF0000"/>
              </w:rPr>
            </w:pPr>
          </w:p>
        </w:tc>
        <w:tc>
          <w:tcPr>
            <w:tcW w:w="609" w:type="dxa"/>
            <w:vMerge w:val="restart"/>
          </w:tcPr>
          <w:p w14:paraId="3D66E072" w14:textId="77777777" w:rsidR="00C14711" w:rsidRPr="005B0024" w:rsidRDefault="00C14711" w:rsidP="00441934">
            <w:pPr>
              <w:widowControl w:val="0"/>
              <w:jc w:val="both"/>
              <w:rPr>
                <w:rFonts w:ascii="Times New Roman" w:hAnsi="Times New Roman"/>
                <w:b/>
                <w:szCs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Cs w:val="24"/>
              </w:rPr>
              <w:t>3.11</w:t>
            </w:r>
          </w:p>
        </w:tc>
        <w:tc>
          <w:tcPr>
            <w:tcW w:w="4934" w:type="dxa"/>
          </w:tcPr>
          <w:p w14:paraId="2EBD3D32" w14:textId="77777777" w:rsidR="00C14711" w:rsidRPr="005B0024" w:rsidRDefault="00C14711" w:rsidP="00441934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pl-PL"/>
              </w:rPr>
              <w:t xml:space="preserve">Doskonalenie umiejętności członków MKRPA poprzez udział w szkoleniach, konferencjach </w:t>
            </w:r>
            <w:r w:rsidRPr="005B0024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pl-PL"/>
              </w:rPr>
              <w:br/>
              <w:t xml:space="preserve">i innych formach kształcenia podnoszących kompetencje niezbędne do pracy </w:t>
            </w:r>
            <w:r w:rsidRPr="005B0024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pl-PL"/>
              </w:rPr>
              <w:t xml:space="preserve">(ustawa </w:t>
            </w:r>
            <w:r w:rsidRPr="005B0024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pl-PL"/>
              </w:rPr>
              <w:br/>
              <w:t xml:space="preserve">o wychowaniu w trzeźwości i ustawa </w:t>
            </w:r>
            <w:r w:rsidRPr="005B0024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pl-PL"/>
              </w:rPr>
              <w:br/>
              <w:t>o przeciwdziałaniu narkomanii).</w:t>
            </w:r>
          </w:p>
        </w:tc>
        <w:tc>
          <w:tcPr>
            <w:tcW w:w="508" w:type="dxa"/>
            <w:vMerge/>
            <w:vAlign w:val="center"/>
          </w:tcPr>
          <w:p w14:paraId="2CE18174" w14:textId="77777777" w:rsidR="00C14711" w:rsidRPr="005B0024" w:rsidRDefault="00C14711" w:rsidP="00441934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shd w:val="clear" w:color="auto" w:fill="FFFFFF"/>
                <w:lang w:eastAsia="pl-PL"/>
              </w:rPr>
            </w:pPr>
          </w:p>
        </w:tc>
        <w:tc>
          <w:tcPr>
            <w:tcW w:w="2960" w:type="dxa"/>
          </w:tcPr>
          <w:p w14:paraId="62301442" w14:textId="77777777" w:rsidR="00C14711" w:rsidRPr="005B0024" w:rsidRDefault="00C14711" w:rsidP="00441934">
            <w:pPr>
              <w:widowControl w:val="0"/>
              <w:rPr>
                <w:rFonts w:ascii="Times New Roman" w:eastAsia="Times New Roman" w:hAnsi="Times New Roman"/>
                <w:b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pl-PL"/>
              </w:rPr>
              <w:t>- liczba szkoleń,</w:t>
            </w:r>
          </w:p>
          <w:p w14:paraId="69860F00" w14:textId="77777777" w:rsidR="00C14711" w:rsidRPr="005B0024" w:rsidRDefault="00C14711" w:rsidP="00441934">
            <w:pPr>
              <w:widowControl w:val="0"/>
              <w:rPr>
                <w:rFonts w:ascii="Times New Roman" w:eastAsia="Times New Roman" w:hAnsi="Times New Roman"/>
                <w:b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pl-PL"/>
              </w:rPr>
              <w:t>- liczba członków biorących udział w szkoleniu</w:t>
            </w:r>
          </w:p>
        </w:tc>
        <w:tc>
          <w:tcPr>
            <w:tcW w:w="436" w:type="dxa"/>
            <w:vMerge/>
            <w:vAlign w:val="center"/>
          </w:tcPr>
          <w:p w14:paraId="56FA69D6" w14:textId="77777777" w:rsidR="00C14711" w:rsidRPr="005B0024" w:rsidRDefault="00C14711" w:rsidP="00441934">
            <w:pPr>
              <w:widowControl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2836" w:type="dxa"/>
          </w:tcPr>
          <w:p w14:paraId="5FBB13BA" w14:textId="77777777" w:rsidR="00C14711" w:rsidRPr="005B0024" w:rsidRDefault="00C14711" w:rsidP="00441934">
            <w:pPr>
              <w:widowControl w:val="0"/>
              <w:rPr>
                <w:rFonts w:ascii="Times New Roman" w:eastAsia="Times New Roman" w:hAnsi="Times New Roman"/>
                <w:b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pl-PL"/>
              </w:rPr>
              <w:t>- prowadzona dokumentacja</w:t>
            </w:r>
          </w:p>
          <w:p w14:paraId="26F0B05F" w14:textId="77777777" w:rsidR="00C14711" w:rsidRPr="005B0024" w:rsidRDefault="00C14711" w:rsidP="00441934">
            <w:pPr>
              <w:widowControl w:val="0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483" w:type="dxa"/>
            <w:vMerge/>
          </w:tcPr>
          <w:p w14:paraId="7AAAF244" w14:textId="77777777" w:rsidR="00C14711" w:rsidRPr="005B0024" w:rsidRDefault="00C14711" w:rsidP="00441934">
            <w:pPr>
              <w:widowControl w:val="0"/>
              <w:rPr>
                <w:rFonts w:ascii="Calibri" w:eastAsia="Calibri" w:hAnsi="Calibri" w:cs="Times New Roman"/>
              </w:rPr>
            </w:pPr>
          </w:p>
        </w:tc>
        <w:tc>
          <w:tcPr>
            <w:tcW w:w="1683" w:type="dxa"/>
          </w:tcPr>
          <w:p w14:paraId="0B1D1F08" w14:textId="77777777" w:rsidR="00C14711" w:rsidRPr="005B0024" w:rsidRDefault="00C14711" w:rsidP="00441934">
            <w:pPr>
              <w:widowControl w:val="0"/>
              <w:rPr>
                <w:rFonts w:cs="Times New Roman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pl-PL"/>
              </w:rPr>
              <w:t>SZ, MKRPA</w:t>
            </w:r>
          </w:p>
        </w:tc>
      </w:tr>
      <w:tr w:rsidR="00C14711" w:rsidRPr="005B0024" w14:paraId="61F6D85D" w14:textId="77777777" w:rsidTr="007F73B7">
        <w:tc>
          <w:tcPr>
            <w:tcW w:w="486" w:type="dxa"/>
            <w:vMerge/>
          </w:tcPr>
          <w:p w14:paraId="58CA74C2" w14:textId="77777777" w:rsidR="00C14711" w:rsidRPr="005B0024" w:rsidRDefault="00C14711" w:rsidP="00441934">
            <w:pPr>
              <w:widowControl w:val="0"/>
              <w:jc w:val="both"/>
              <w:rPr>
                <w:color w:val="FF0000"/>
              </w:rPr>
            </w:pPr>
          </w:p>
        </w:tc>
        <w:tc>
          <w:tcPr>
            <w:tcW w:w="609" w:type="dxa"/>
            <w:vMerge/>
          </w:tcPr>
          <w:p w14:paraId="69EE1136" w14:textId="77777777" w:rsidR="00C14711" w:rsidRPr="005B0024" w:rsidRDefault="00C14711" w:rsidP="00441934">
            <w:pPr>
              <w:widowControl w:val="0"/>
              <w:jc w:val="both"/>
              <w:rPr>
                <w:color w:val="FF0000"/>
              </w:rPr>
            </w:pPr>
          </w:p>
        </w:tc>
        <w:tc>
          <w:tcPr>
            <w:tcW w:w="4934" w:type="dxa"/>
          </w:tcPr>
          <w:p w14:paraId="6D17438B" w14:textId="77777777" w:rsidR="00C14711" w:rsidRPr="005B0024" w:rsidRDefault="00C14711" w:rsidP="00972A65">
            <w:pPr>
              <w:widowControl w:val="0"/>
              <w:jc w:val="both"/>
              <w:rPr>
                <w:rFonts w:ascii="Times New Roman" w:eastAsia="Times New Roman" w:hAnsi="Times New Roman"/>
                <w:b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- sfinansowano w kwocie 350</w:t>
            </w: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 xml:space="preserve"> zł</w:t>
            </w: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 xml:space="preserve"> udział członka Komisji w szkoleniu pn. „Jak i kto skutecznie </w:t>
            </w: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br/>
              <w:t xml:space="preserve">i zgodnie z prawem przeprowadza kontrolę wiarygodności oświadczenia o wartości sprzedaży alkoholu za 2023 r. oraz innych warunków korzystania z zezwolenia na sprzedaż alkoholu pomiędzy I a II ratą opłaty za korzystanie </w:t>
            </w: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br/>
              <w:t>z zezwoleń alkoholowych - obowiązki organu</w:t>
            </w: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br/>
              <w:t>i przedsiębiorcy”</w:t>
            </w:r>
          </w:p>
        </w:tc>
        <w:tc>
          <w:tcPr>
            <w:tcW w:w="508" w:type="dxa"/>
            <w:vMerge/>
            <w:vAlign w:val="center"/>
          </w:tcPr>
          <w:p w14:paraId="30872029" w14:textId="77777777" w:rsidR="00C14711" w:rsidRPr="005B0024" w:rsidRDefault="00C14711" w:rsidP="00441934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shd w:val="clear" w:color="auto" w:fill="FFFFFF"/>
                <w:lang w:eastAsia="pl-PL"/>
              </w:rPr>
            </w:pPr>
          </w:p>
        </w:tc>
        <w:tc>
          <w:tcPr>
            <w:tcW w:w="2960" w:type="dxa"/>
          </w:tcPr>
          <w:p w14:paraId="4AE997B1" w14:textId="77777777" w:rsidR="00C14711" w:rsidRPr="005B0024" w:rsidRDefault="00C14711" w:rsidP="00441934">
            <w:pPr>
              <w:widowControl w:val="0"/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 xml:space="preserve">Efekty realizacji zadania: </w:t>
            </w:r>
          </w:p>
          <w:p w14:paraId="7E6D301F" w14:textId="77777777" w:rsidR="00C14711" w:rsidRPr="005B0024" w:rsidRDefault="00C14711" w:rsidP="00441934">
            <w:pPr>
              <w:widowControl w:val="0"/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- 1 szkolenie,</w:t>
            </w:r>
          </w:p>
          <w:p w14:paraId="3DDC18C3" w14:textId="77777777" w:rsidR="00C14711" w:rsidRPr="005B0024" w:rsidRDefault="00C14711" w:rsidP="00441934">
            <w:pPr>
              <w:widowControl w:val="0"/>
              <w:rPr>
                <w:rFonts w:ascii="Times New Roman" w:eastAsia="Times New Roman" w:hAnsi="Times New Roman"/>
                <w:b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- 1 osoba</w:t>
            </w:r>
          </w:p>
        </w:tc>
        <w:tc>
          <w:tcPr>
            <w:tcW w:w="436" w:type="dxa"/>
            <w:vMerge/>
            <w:vAlign w:val="center"/>
          </w:tcPr>
          <w:p w14:paraId="3FAEC24A" w14:textId="77777777" w:rsidR="00C14711" w:rsidRPr="005B0024" w:rsidRDefault="00C14711" w:rsidP="00441934">
            <w:pPr>
              <w:widowControl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2836" w:type="dxa"/>
          </w:tcPr>
          <w:p w14:paraId="2E60555E" w14:textId="77777777" w:rsidR="00C14711" w:rsidRPr="005B0024" w:rsidRDefault="00C14711" w:rsidP="00441934">
            <w:pPr>
              <w:widowControl w:val="0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- prowadzona dokumentacja,</w:t>
            </w:r>
          </w:p>
          <w:p w14:paraId="40B7D1BD" w14:textId="77777777" w:rsidR="00C14711" w:rsidRPr="005B0024" w:rsidRDefault="00C14711" w:rsidP="00441934">
            <w:pPr>
              <w:widowControl w:val="0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- zgłoszenie,</w:t>
            </w:r>
          </w:p>
          <w:p w14:paraId="66F60A49" w14:textId="77777777" w:rsidR="00C14711" w:rsidRPr="005B0024" w:rsidRDefault="00C14711" w:rsidP="00441934">
            <w:pPr>
              <w:widowControl w:val="0"/>
              <w:rPr>
                <w:rFonts w:ascii="Times New Roman" w:eastAsia="Times New Roman" w:hAnsi="Times New Roman"/>
                <w:b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 xml:space="preserve">- faktura  </w:t>
            </w:r>
          </w:p>
        </w:tc>
        <w:tc>
          <w:tcPr>
            <w:tcW w:w="483" w:type="dxa"/>
            <w:vMerge/>
            <w:vAlign w:val="center"/>
          </w:tcPr>
          <w:p w14:paraId="07F58F6E" w14:textId="77777777" w:rsidR="00C14711" w:rsidRPr="005B0024" w:rsidRDefault="00C14711" w:rsidP="00441934">
            <w:pPr>
              <w:widowControl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1683" w:type="dxa"/>
          </w:tcPr>
          <w:p w14:paraId="728C1A91" w14:textId="77777777" w:rsidR="00C14711" w:rsidRPr="005B0024" w:rsidRDefault="00C14711" w:rsidP="00441934">
            <w:pPr>
              <w:widowControl w:val="0"/>
              <w:jc w:val="both"/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- SZ,</w:t>
            </w:r>
          </w:p>
          <w:p w14:paraId="03E421F1" w14:textId="77777777" w:rsidR="00C14711" w:rsidRPr="005B0024" w:rsidRDefault="00C14711" w:rsidP="00441934">
            <w:pPr>
              <w:widowControl w:val="0"/>
              <w:jc w:val="both"/>
              <w:rPr>
                <w:rFonts w:ascii="Times New Roman" w:eastAsia="Times New Roman" w:hAnsi="Times New Roman"/>
                <w:b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- MKRPA</w:t>
            </w:r>
          </w:p>
        </w:tc>
      </w:tr>
      <w:tr w:rsidR="00C14711" w:rsidRPr="005B0024" w14:paraId="5A77DBF0" w14:textId="77777777" w:rsidTr="00C14711">
        <w:trPr>
          <w:cantSplit/>
          <w:trHeight w:val="996"/>
        </w:trPr>
        <w:tc>
          <w:tcPr>
            <w:tcW w:w="486" w:type="dxa"/>
            <w:vMerge/>
            <w:vAlign w:val="center"/>
          </w:tcPr>
          <w:p w14:paraId="55D7625E" w14:textId="77777777" w:rsidR="00C14711" w:rsidRPr="005B0024" w:rsidRDefault="00C14711" w:rsidP="00441934">
            <w:pPr>
              <w:widowControl w:val="0"/>
              <w:jc w:val="center"/>
              <w:rPr>
                <w:color w:val="FF0000"/>
              </w:rPr>
            </w:pPr>
          </w:p>
        </w:tc>
        <w:tc>
          <w:tcPr>
            <w:tcW w:w="609" w:type="dxa"/>
            <w:vMerge/>
          </w:tcPr>
          <w:p w14:paraId="42E59048" w14:textId="77777777" w:rsidR="00C14711" w:rsidRPr="005B0024" w:rsidRDefault="00C14711" w:rsidP="00441934">
            <w:pPr>
              <w:widowControl w:val="0"/>
              <w:jc w:val="both"/>
              <w:rPr>
                <w:color w:val="FF0000"/>
              </w:rPr>
            </w:pPr>
          </w:p>
        </w:tc>
        <w:tc>
          <w:tcPr>
            <w:tcW w:w="4934" w:type="dxa"/>
          </w:tcPr>
          <w:p w14:paraId="7BDCF5B7" w14:textId="77777777" w:rsidR="00C14711" w:rsidRPr="005B0024" w:rsidRDefault="00C14711" w:rsidP="00A72733">
            <w:pPr>
              <w:widowControl w:val="0"/>
              <w:jc w:val="both"/>
              <w:rPr>
                <w:rFonts w:ascii="Times New Roman" w:eastAsia="Times New Roman" w:hAnsi="Times New Roman"/>
                <w:color w:val="FF0000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- sfinansowano w kwocie 499</w:t>
            </w: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 xml:space="preserve"> zł</w:t>
            </w: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 xml:space="preserve"> udział członka MKRPA w szkoleniu pn. „Sport w profilaktyce, profilaktyka w sporcie”  </w:t>
            </w:r>
          </w:p>
        </w:tc>
        <w:tc>
          <w:tcPr>
            <w:tcW w:w="508" w:type="dxa"/>
            <w:vMerge/>
            <w:vAlign w:val="center"/>
          </w:tcPr>
          <w:p w14:paraId="66CB6C55" w14:textId="77777777" w:rsidR="00C14711" w:rsidRPr="005B0024" w:rsidRDefault="00C14711" w:rsidP="00441934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/>
                <w:bCs/>
                <w:color w:val="FF0000"/>
                <w:sz w:val="16"/>
                <w:szCs w:val="16"/>
                <w:shd w:val="clear" w:color="auto" w:fill="FFFFFF"/>
                <w:lang w:eastAsia="pl-PL"/>
              </w:rPr>
            </w:pPr>
          </w:p>
        </w:tc>
        <w:tc>
          <w:tcPr>
            <w:tcW w:w="2960" w:type="dxa"/>
          </w:tcPr>
          <w:p w14:paraId="2507E6A7" w14:textId="77777777" w:rsidR="00C14711" w:rsidRPr="005B0024" w:rsidRDefault="00C14711" w:rsidP="00441934">
            <w:pPr>
              <w:widowControl w:val="0"/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Efekty realizacji zadania:</w:t>
            </w:r>
          </w:p>
          <w:p w14:paraId="3B284C1E" w14:textId="77777777" w:rsidR="00C14711" w:rsidRPr="005B0024" w:rsidRDefault="00C14711" w:rsidP="00441934">
            <w:pPr>
              <w:widowControl w:val="0"/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- 1 szkolenie,</w:t>
            </w:r>
          </w:p>
          <w:p w14:paraId="13FCDE43" w14:textId="77777777" w:rsidR="00C14711" w:rsidRPr="005B0024" w:rsidRDefault="00C14711" w:rsidP="00441934">
            <w:pPr>
              <w:widowControl w:val="0"/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- 1 osoba</w:t>
            </w:r>
          </w:p>
        </w:tc>
        <w:tc>
          <w:tcPr>
            <w:tcW w:w="436" w:type="dxa"/>
            <w:vMerge/>
            <w:vAlign w:val="center"/>
          </w:tcPr>
          <w:p w14:paraId="66E76F21" w14:textId="77777777" w:rsidR="00C14711" w:rsidRPr="005B0024" w:rsidRDefault="00C14711" w:rsidP="00441934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2836" w:type="dxa"/>
          </w:tcPr>
          <w:p w14:paraId="579F2711" w14:textId="77777777" w:rsidR="00C14711" w:rsidRPr="005B0024" w:rsidRDefault="00C14711" w:rsidP="00441934">
            <w:pPr>
              <w:widowControl w:val="0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- prowadzona dokumentacja,</w:t>
            </w:r>
          </w:p>
          <w:p w14:paraId="0FAAAE77" w14:textId="77777777" w:rsidR="00C14711" w:rsidRPr="005B0024" w:rsidRDefault="00C14711" w:rsidP="00441934">
            <w:pPr>
              <w:widowControl w:val="0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- zgłoszenie,</w:t>
            </w:r>
          </w:p>
          <w:p w14:paraId="21F3C54D" w14:textId="77777777" w:rsidR="00C14711" w:rsidRPr="005B0024" w:rsidRDefault="00C14711" w:rsidP="00441934">
            <w:pPr>
              <w:widowControl w:val="0"/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 xml:space="preserve">- faktura  </w:t>
            </w:r>
          </w:p>
        </w:tc>
        <w:tc>
          <w:tcPr>
            <w:tcW w:w="483" w:type="dxa"/>
            <w:vMerge/>
            <w:vAlign w:val="center"/>
          </w:tcPr>
          <w:p w14:paraId="1FE4EC0C" w14:textId="77777777" w:rsidR="00C14711" w:rsidRPr="005B0024" w:rsidRDefault="00C14711" w:rsidP="00441934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1683" w:type="dxa"/>
          </w:tcPr>
          <w:p w14:paraId="2C40505E" w14:textId="77777777" w:rsidR="00C14711" w:rsidRPr="005B0024" w:rsidRDefault="00C14711" w:rsidP="00441934">
            <w:pPr>
              <w:widowControl w:val="0"/>
              <w:jc w:val="both"/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- SZ,</w:t>
            </w:r>
          </w:p>
          <w:p w14:paraId="3A57EEFB" w14:textId="77777777" w:rsidR="00C14711" w:rsidRPr="005B0024" w:rsidRDefault="00C14711" w:rsidP="00441934">
            <w:pPr>
              <w:widowControl w:val="0"/>
              <w:jc w:val="both"/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- MKRPA</w:t>
            </w:r>
          </w:p>
        </w:tc>
      </w:tr>
      <w:tr w:rsidR="00C14711" w:rsidRPr="005B0024" w14:paraId="7E973879" w14:textId="77777777" w:rsidTr="007F73B7">
        <w:trPr>
          <w:cantSplit/>
        </w:trPr>
        <w:tc>
          <w:tcPr>
            <w:tcW w:w="486" w:type="dxa"/>
            <w:vMerge/>
            <w:vAlign w:val="center"/>
          </w:tcPr>
          <w:p w14:paraId="433D6E57" w14:textId="77777777" w:rsidR="00C14711" w:rsidRPr="005B0024" w:rsidRDefault="00C14711" w:rsidP="00441934">
            <w:pPr>
              <w:widowControl w:val="0"/>
              <w:jc w:val="center"/>
              <w:rPr>
                <w:color w:val="FF0000"/>
              </w:rPr>
            </w:pPr>
          </w:p>
        </w:tc>
        <w:tc>
          <w:tcPr>
            <w:tcW w:w="609" w:type="dxa"/>
            <w:vMerge/>
          </w:tcPr>
          <w:p w14:paraId="26BEC584" w14:textId="77777777" w:rsidR="00C14711" w:rsidRPr="005B0024" w:rsidRDefault="00C14711" w:rsidP="00441934">
            <w:pPr>
              <w:widowControl w:val="0"/>
              <w:jc w:val="both"/>
              <w:rPr>
                <w:color w:val="FF0000"/>
              </w:rPr>
            </w:pPr>
          </w:p>
        </w:tc>
        <w:tc>
          <w:tcPr>
            <w:tcW w:w="4934" w:type="dxa"/>
          </w:tcPr>
          <w:p w14:paraId="7FAC1E7C" w14:textId="77777777" w:rsidR="00C14711" w:rsidRPr="005B0024" w:rsidRDefault="00C14711" w:rsidP="00C14711">
            <w:pPr>
              <w:widowControl w:val="0"/>
              <w:tabs>
                <w:tab w:val="left" w:pos="1646"/>
              </w:tabs>
              <w:jc w:val="both"/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- sfinansowano w kwocie 48</w:t>
            </w: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0 zł</w:t>
            </w: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 xml:space="preserve"> udział członka MKRPA w szkoleniu on-line pn. „Wydatkowanie środków z funduszy „kor</w:t>
            </w:r>
            <w:r w:rsidR="008973BF"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kowego” i funduszu „małpkowego”</w:t>
            </w:r>
          </w:p>
        </w:tc>
        <w:tc>
          <w:tcPr>
            <w:tcW w:w="508" w:type="dxa"/>
            <w:vMerge/>
            <w:vAlign w:val="center"/>
          </w:tcPr>
          <w:p w14:paraId="091A6A78" w14:textId="77777777" w:rsidR="00C14711" w:rsidRPr="005B0024" w:rsidRDefault="00C14711" w:rsidP="00441934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shd w:val="clear" w:color="auto" w:fill="FFFFFF"/>
                <w:lang w:eastAsia="pl-PL"/>
              </w:rPr>
            </w:pPr>
          </w:p>
        </w:tc>
        <w:tc>
          <w:tcPr>
            <w:tcW w:w="2960" w:type="dxa"/>
          </w:tcPr>
          <w:p w14:paraId="557334F7" w14:textId="77777777" w:rsidR="00C14711" w:rsidRPr="005B0024" w:rsidRDefault="00C14711" w:rsidP="00441934">
            <w:pPr>
              <w:widowControl w:val="0"/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l-PL"/>
              </w:rPr>
              <w:t>Efekty realizacji zadania:</w:t>
            </w:r>
          </w:p>
          <w:p w14:paraId="3FC3CA7C" w14:textId="77777777" w:rsidR="00C14711" w:rsidRPr="005B0024" w:rsidRDefault="00C14711" w:rsidP="00441934">
            <w:pPr>
              <w:widowControl w:val="0"/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l-PL"/>
              </w:rPr>
              <w:t>- 1 szkolenie,</w:t>
            </w:r>
          </w:p>
          <w:p w14:paraId="553BE052" w14:textId="77777777" w:rsidR="00C14711" w:rsidRPr="005B0024" w:rsidRDefault="00C14711" w:rsidP="00441934">
            <w:pPr>
              <w:widowControl w:val="0"/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l-PL"/>
              </w:rPr>
              <w:t>- 1 osoba</w:t>
            </w:r>
          </w:p>
        </w:tc>
        <w:tc>
          <w:tcPr>
            <w:tcW w:w="436" w:type="dxa"/>
            <w:vMerge/>
            <w:vAlign w:val="center"/>
          </w:tcPr>
          <w:p w14:paraId="75198B7E" w14:textId="77777777" w:rsidR="00C14711" w:rsidRPr="005B0024" w:rsidRDefault="00C14711" w:rsidP="00441934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2836" w:type="dxa"/>
          </w:tcPr>
          <w:p w14:paraId="70095B94" w14:textId="77777777" w:rsidR="00C14711" w:rsidRPr="005B0024" w:rsidRDefault="00C14711" w:rsidP="00441934">
            <w:pPr>
              <w:widowControl w:val="0"/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 xml:space="preserve">- prowadzona dokumentacja  </w:t>
            </w:r>
          </w:p>
        </w:tc>
        <w:tc>
          <w:tcPr>
            <w:tcW w:w="483" w:type="dxa"/>
            <w:vMerge/>
            <w:vAlign w:val="center"/>
          </w:tcPr>
          <w:p w14:paraId="320B31E1" w14:textId="77777777" w:rsidR="00C14711" w:rsidRPr="005B0024" w:rsidRDefault="00C14711" w:rsidP="00441934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1683" w:type="dxa"/>
          </w:tcPr>
          <w:p w14:paraId="72855AFA" w14:textId="7A55CBCB" w:rsidR="00C14711" w:rsidRPr="005B0024" w:rsidRDefault="0010446D" w:rsidP="00441934">
            <w:pPr>
              <w:widowControl w:val="0"/>
              <w:jc w:val="both"/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l-PL"/>
              </w:rPr>
              <w:t xml:space="preserve">- </w:t>
            </w:r>
            <w:r w:rsidR="00C14711" w:rsidRPr="005B0024"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l-PL"/>
              </w:rPr>
              <w:t>S</w:t>
            </w:r>
            <w:r w:rsidRPr="005B0024"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l-PL"/>
              </w:rPr>
              <w:t>Z</w:t>
            </w:r>
            <w:r w:rsidR="00C14711" w:rsidRPr="005B0024"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l-PL"/>
              </w:rPr>
              <w:t>,</w:t>
            </w:r>
          </w:p>
          <w:p w14:paraId="01002BA6" w14:textId="77777777" w:rsidR="00C14711" w:rsidRPr="005B0024" w:rsidRDefault="00C14711" w:rsidP="00441934">
            <w:pPr>
              <w:widowControl w:val="0"/>
              <w:jc w:val="both"/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l-PL"/>
              </w:rPr>
              <w:t>- MKRPA</w:t>
            </w:r>
          </w:p>
        </w:tc>
      </w:tr>
      <w:tr w:rsidR="00C14711" w:rsidRPr="005B0024" w14:paraId="5FD82B3A" w14:textId="77777777" w:rsidTr="007F73B7">
        <w:trPr>
          <w:cantSplit/>
        </w:trPr>
        <w:tc>
          <w:tcPr>
            <w:tcW w:w="486" w:type="dxa"/>
            <w:vMerge/>
            <w:vAlign w:val="center"/>
          </w:tcPr>
          <w:p w14:paraId="0A5E6A81" w14:textId="77777777" w:rsidR="00C14711" w:rsidRPr="005B0024" w:rsidRDefault="00C14711" w:rsidP="00441934">
            <w:pPr>
              <w:widowControl w:val="0"/>
              <w:jc w:val="center"/>
              <w:rPr>
                <w:color w:val="FF0000"/>
              </w:rPr>
            </w:pPr>
          </w:p>
        </w:tc>
        <w:tc>
          <w:tcPr>
            <w:tcW w:w="609" w:type="dxa"/>
            <w:vMerge/>
          </w:tcPr>
          <w:p w14:paraId="63288F22" w14:textId="77777777" w:rsidR="00C14711" w:rsidRPr="005B0024" w:rsidRDefault="00C14711" w:rsidP="00441934">
            <w:pPr>
              <w:widowControl w:val="0"/>
              <w:jc w:val="both"/>
              <w:rPr>
                <w:color w:val="FF0000"/>
              </w:rPr>
            </w:pPr>
          </w:p>
        </w:tc>
        <w:tc>
          <w:tcPr>
            <w:tcW w:w="4934" w:type="dxa"/>
          </w:tcPr>
          <w:p w14:paraId="2607F501" w14:textId="50EA33DB" w:rsidR="00C14711" w:rsidRPr="005B0024" w:rsidRDefault="00C14711" w:rsidP="00BF176C">
            <w:pPr>
              <w:widowControl w:val="0"/>
              <w:tabs>
                <w:tab w:val="left" w:pos="1646"/>
              </w:tabs>
              <w:jc w:val="both"/>
              <w:rPr>
                <w:rFonts w:ascii="Times New Roman" w:eastAsia="Times New Roman" w:hAnsi="Times New Roman"/>
                <w:color w:val="FF0000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- członkowie MKRPA uczestniczyli</w:t>
            </w:r>
            <w:r w:rsidR="00BF176C"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 xml:space="preserve"> </w:t>
            </w:r>
            <w:r w:rsidR="00BF176C"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br/>
            </w: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 xml:space="preserve">w II Regionalnym Spotkaniu Przyjaciół Wspólnoty AA, którego tematem wiodącym było: wzajemna wymiana doświadczeń i wsparcie w działaniach </w:t>
            </w:r>
            <w:r w:rsidR="00903736"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br/>
            </w: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 xml:space="preserve">na rzecz osób dotkniętych chorobą alkoholową, świadomych tego faktu i mających problem z jego akceptacją   </w:t>
            </w:r>
          </w:p>
        </w:tc>
        <w:tc>
          <w:tcPr>
            <w:tcW w:w="508" w:type="dxa"/>
            <w:vMerge/>
            <w:vAlign w:val="center"/>
          </w:tcPr>
          <w:p w14:paraId="1A4EDF30" w14:textId="77777777" w:rsidR="00C14711" w:rsidRPr="005B0024" w:rsidRDefault="00C14711" w:rsidP="00441934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/>
                <w:bCs/>
                <w:color w:val="FF0000"/>
                <w:sz w:val="16"/>
                <w:szCs w:val="16"/>
                <w:shd w:val="clear" w:color="auto" w:fill="FFFFFF"/>
                <w:lang w:eastAsia="pl-PL"/>
              </w:rPr>
            </w:pPr>
          </w:p>
        </w:tc>
        <w:tc>
          <w:tcPr>
            <w:tcW w:w="2960" w:type="dxa"/>
          </w:tcPr>
          <w:p w14:paraId="5ED4F446" w14:textId="77777777" w:rsidR="00C14711" w:rsidRPr="005B0024" w:rsidRDefault="00C14711" w:rsidP="00441934">
            <w:pPr>
              <w:widowControl w:val="0"/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l-PL"/>
              </w:rPr>
              <w:t>Efekty realizacji zadania:</w:t>
            </w:r>
          </w:p>
          <w:p w14:paraId="2AAC1858" w14:textId="77777777" w:rsidR="00C14711" w:rsidRPr="005B0024" w:rsidRDefault="00C14711" w:rsidP="00441934">
            <w:pPr>
              <w:widowControl w:val="0"/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l-PL"/>
              </w:rPr>
              <w:t>- 1 spotkanie,</w:t>
            </w:r>
          </w:p>
          <w:p w14:paraId="272EA590" w14:textId="77777777" w:rsidR="00C14711" w:rsidRPr="005B0024" w:rsidRDefault="00C14711" w:rsidP="002D23AC">
            <w:pPr>
              <w:widowControl w:val="0"/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l-PL"/>
              </w:rPr>
              <w:t>- 4 osoby</w:t>
            </w:r>
          </w:p>
        </w:tc>
        <w:tc>
          <w:tcPr>
            <w:tcW w:w="436" w:type="dxa"/>
            <w:vMerge/>
            <w:vAlign w:val="center"/>
          </w:tcPr>
          <w:p w14:paraId="439244A1" w14:textId="77777777" w:rsidR="00C14711" w:rsidRPr="005B0024" w:rsidRDefault="00C14711" w:rsidP="00441934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2836" w:type="dxa"/>
          </w:tcPr>
          <w:p w14:paraId="5D5F9A9F" w14:textId="77777777" w:rsidR="00C14711" w:rsidRPr="005B0024" w:rsidRDefault="00C14711" w:rsidP="00441934">
            <w:pPr>
              <w:widowControl w:val="0"/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 xml:space="preserve">- prowadzona dokumentacja  </w:t>
            </w:r>
          </w:p>
        </w:tc>
        <w:tc>
          <w:tcPr>
            <w:tcW w:w="483" w:type="dxa"/>
            <w:vMerge/>
            <w:vAlign w:val="center"/>
          </w:tcPr>
          <w:p w14:paraId="37BBA033" w14:textId="77777777" w:rsidR="00C14711" w:rsidRPr="005B0024" w:rsidRDefault="00C14711" w:rsidP="00441934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1683" w:type="dxa"/>
          </w:tcPr>
          <w:p w14:paraId="33FDA795" w14:textId="2CF38AFD" w:rsidR="00C14711" w:rsidRPr="005B0024" w:rsidRDefault="0010446D" w:rsidP="00441934">
            <w:pPr>
              <w:widowControl w:val="0"/>
              <w:jc w:val="both"/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l-PL"/>
              </w:rPr>
              <w:t xml:space="preserve">- </w:t>
            </w:r>
            <w:r w:rsidR="00C14711" w:rsidRPr="005B0024"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l-PL"/>
              </w:rPr>
              <w:t>S</w:t>
            </w:r>
            <w:r w:rsidRPr="005B0024"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l-PL"/>
              </w:rPr>
              <w:t>Z</w:t>
            </w:r>
            <w:r w:rsidR="00C14711" w:rsidRPr="005B0024"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l-PL"/>
              </w:rPr>
              <w:t>,</w:t>
            </w:r>
          </w:p>
          <w:p w14:paraId="2512DDEA" w14:textId="77777777" w:rsidR="00C14711" w:rsidRPr="005B0024" w:rsidRDefault="00C14711" w:rsidP="00441934">
            <w:pPr>
              <w:widowControl w:val="0"/>
              <w:jc w:val="both"/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l-PL"/>
              </w:rPr>
              <w:t>- MKRPA</w:t>
            </w:r>
          </w:p>
        </w:tc>
      </w:tr>
      <w:tr w:rsidR="00C14711" w:rsidRPr="005B0024" w14:paraId="36A8D7A6" w14:textId="77777777" w:rsidTr="007F73B7">
        <w:trPr>
          <w:cantSplit/>
        </w:trPr>
        <w:tc>
          <w:tcPr>
            <w:tcW w:w="486" w:type="dxa"/>
            <w:vMerge/>
            <w:vAlign w:val="center"/>
          </w:tcPr>
          <w:p w14:paraId="02FF4C61" w14:textId="77777777" w:rsidR="00C14711" w:rsidRPr="005B0024" w:rsidRDefault="00C14711" w:rsidP="00441934">
            <w:pPr>
              <w:widowControl w:val="0"/>
              <w:jc w:val="center"/>
              <w:rPr>
                <w:color w:val="FF0000"/>
              </w:rPr>
            </w:pPr>
          </w:p>
        </w:tc>
        <w:tc>
          <w:tcPr>
            <w:tcW w:w="609" w:type="dxa"/>
            <w:vMerge/>
          </w:tcPr>
          <w:p w14:paraId="1721E5D4" w14:textId="77777777" w:rsidR="00C14711" w:rsidRPr="005B0024" w:rsidRDefault="00C14711" w:rsidP="00441934">
            <w:pPr>
              <w:widowControl w:val="0"/>
              <w:jc w:val="both"/>
              <w:rPr>
                <w:color w:val="FF0000"/>
              </w:rPr>
            </w:pPr>
          </w:p>
        </w:tc>
        <w:tc>
          <w:tcPr>
            <w:tcW w:w="4934" w:type="dxa"/>
          </w:tcPr>
          <w:p w14:paraId="0A7ABF87" w14:textId="77777777" w:rsidR="00C14711" w:rsidRPr="005B0024" w:rsidRDefault="00C14711" w:rsidP="004C48A6">
            <w:pPr>
              <w:widowControl w:val="0"/>
              <w:tabs>
                <w:tab w:val="left" w:pos="1646"/>
              </w:tabs>
              <w:jc w:val="both"/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- sfinansowano w kwocie 3</w:t>
            </w: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 xml:space="preserve">.636 zł </w:t>
            </w: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 xml:space="preserve">szkolenie członkom Komisji pn. „Rozmowy, które motywują, czyli strategia budowania motywacji do zmiany”   </w:t>
            </w:r>
          </w:p>
        </w:tc>
        <w:tc>
          <w:tcPr>
            <w:tcW w:w="508" w:type="dxa"/>
            <w:vMerge/>
            <w:vAlign w:val="center"/>
          </w:tcPr>
          <w:p w14:paraId="2212496E" w14:textId="77777777" w:rsidR="00C14711" w:rsidRPr="005B0024" w:rsidRDefault="00C14711" w:rsidP="00441934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shd w:val="clear" w:color="auto" w:fill="FFFFFF"/>
                <w:lang w:eastAsia="pl-PL"/>
              </w:rPr>
            </w:pPr>
          </w:p>
        </w:tc>
        <w:tc>
          <w:tcPr>
            <w:tcW w:w="2960" w:type="dxa"/>
          </w:tcPr>
          <w:p w14:paraId="3297BAF5" w14:textId="77777777" w:rsidR="00C14711" w:rsidRPr="005B0024" w:rsidRDefault="00C14711" w:rsidP="00441934">
            <w:pPr>
              <w:widowControl w:val="0"/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Efekty realizacji zadania:</w:t>
            </w:r>
          </w:p>
          <w:p w14:paraId="01EC131D" w14:textId="77777777" w:rsidR="00C14711" w:rsidRPr="005B0024" w:rsidRDefault="00C14711" w:rsidP="00441934">
            <w:pPr>
              <w:widowControl w:val="0"/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- 1 szkolenia,</w:t>
            </w:r>
          </w:p>
          <w:p w14:paraId="58A5E54C" w14:textId="77777777" w:rsidR="00C14711" w:rsidRPr="005B0024" w:rsidRDefault="00C14711" w:rsidP="00441934">
            <w:pPr>
              <w:widowControl w:val="0"/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- 17 osób</w:t>
            </w:r>
          </w:p>
        </w:tc>
        <w:tc>
          <w:tcPr>
            <w:tcW w:w="436" w:type="dxa"/>
            <w:vMerge/>
            <w:vAlign w:val="center"/>
          </w:tcPr>
          <w:p w14:paraId="6F5A836E" w14:textId="77777777" w:rsidR="00C14711" w:rsidRPr="005B0024" w:rsidRDefault="00C14711" w:rsidP="00441934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2836" w:type="dxa"/>
          </w:tcPr>
          <w:p w14:paraId="7E70F63D" w14:textId="77777777" w:rsidR="00C14711" w:rsidRPr="005B0024" w:rsidRDefault="00C14711" w:rsidP="00441934">
            <w:pPr>
              <w:widowControl w:val="0"/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 xml:space="preserve">- prowadzona dokumentacja </w:t>
            </w:r>
          </w:p>
        </w:tc>
        <w:tc>
          <w:tcPr>
            <w:tcW w:w="483" w:type="dxa"/>
            <w:vMerge/>
            <w:vAlign w:val="center"/>
          </w:tcPr>
          <w:p w14:paraId="4EA375EC" w14:textId="77777777" w:rsidR="00C14711" w:rsidRPr="005B0024" w:rsidRDefault="00C14711" w:rsidP="00441934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1683" w:type="dxa"/>
          </w:tcPr>
          <w:p w14:paraId="6FEFD0FF" w14:textId="58DA7B33" w:rsidR="00C14711" w:rsidRPr="005B0024" w:rsidRDefault="0010446D" w:rsidP="00441934">
            <w:pPr>
              <w:widowControl w:val="0"/>
              <w:jc w:val="both"/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 xml:space="preserve">- </w:t>
            </w:r>
            <w:r w:rsidR="00C14711"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S</w:t>
            </w: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Z</w:t>
            </w:r>
            <w:r w:rsidR="00C14711"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,</w:t>
            </w:r>
          </w:p>
          <w:p w14:paraId="5E31C6EA" w14:textId="77777777" w:rsidR="00C14711" w:rsidRPr="005B0024" w:rsidRDefault="00C14711" w:rsidP="00441934">
            <w:pPr>
              <w:widowControl w:val="0"/>
              <w:jc w:val="both"/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 xml:space="preserve">- MKRPA </w:t>
            </w:r>
          </w:p>
        </w:tc>
      </w:tr>
      <w:tr w:rsidR="00C14711" w:rsidRPr="005B0024" w14:paraId="2D13B3CD" w14:textId="77777777" w:rsidTr="007F73B7">
        <w:trPr>
          <w:cantSplit/>
        </w:trPr>
        <w:tc>
          <w:tcPr>
            <w:tcW w:w="486" w:type="dxa"/>
            <w:vMerge/>
            <w:vAlign w:val="center"/>
          </w:tcPr>
          <w:p w14:paraId="0665D094" w14:textId="77777777" w:rsidR="00C14711" w:rsidRPr="005B0024" w:rsidRDefault="00C14711" w:rsidP="00441934">
            <w:pPr>
              <w:widowControl w:val="0"/>
              <w:jc w:val="center"/>
              <w:rPr>
                <w:color w:val="FF0000"/>
              </w:rPr>
            </w:pPr>
          </w:p>
        </w:tc>
        <w:tc>
          <w:tcPr>
            <w:tcW w:w="609" w:type="dxa"/>
            <w:vMerge/>
          </w:tcPr>
          <w:p w14:paraId="0AFF6601" w14:textId="77777777" w:rsidR="00C14711" w:rsidRPr="005B0024" w:rsidRDefault="00C14711" w:rsidP="00441934">
            <w:pPr>
              <w:widowControl w:val="0"/>
              <w:jc w:val="both"/>
              <w:rPr>
                <w:color w:val="FF0000"/>
              </w:rPr>
            </w:pPr>
          </w:p>
        </w:tc>
        <w:tc>
          <w:tcPr>
            <w:tcW w:w="4934" w:type="dxa"/>
          </w:tcPr>
          <w:p w14:paraId="02F8FC99" w14:textId="5A9F9A30" w:rsidR="008E1CB5" w:rsidRPr="005B0024" w:rsidRDefault="00C14711" w:rsidP="004C48A6">
            <w:pPr>
              <w:widowControl w:val="0"/>
              <w:tabs>
                <w:tab w:val="left" w:pos="1646"/>
              </w:tabs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 xml:space="preserve">- członkowie Komisji wzięli udział w szkoleniu </w:t>
            </w:r>
            <w:r w:rsidR="00903736"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br/>
            </w: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pn. „Zadania gminnych komisji rozwiązywania problemów alkoholowych w świetle aktualnych przepisów prawnych”</w:t>
            </w:r>
            <w:r w:rsidR="00BB7C6F"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. Całkowity koszt szkolenia 1.200 zł</w:t>
            </w:r>
          </w:p>
        </w:tc>
        <w:tc>
          <w:tcPr>
            <w:tcW w:w="508" w:type="dxa"/>
            <w:vMerge/>
            <w:vAlign w:val="center"/>
          </w:tcPr>
          <w:p w14:paraId="24FF30F5" w14:textId="77777777" w:rsidR="00C14711" w:rsidRPr="005B0024" w:rsidRDefault="00C14711" w:rsidP="00441934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shd w:val="clear" w:color="auto" w:fill="FFFFFF"/>
                <w:lang w:eastAsia="pl-PL"/>
              </w:rPr>
            </w:pPr>
          </w:p>
        </w:tc>
        <w:tc>
          <w:tcPr>
            <w:tcW w:w="2960" w:type="dxa"/>
          </w:tcPr>
          <w:p w14:paraId="6D05E365" w14:textId="77777777" w:rsidR="00C14711" w:rsidRPr="005B0024" w:rsidRDefault="00C14711" w:rsidP="00C14711">
            <w:pPr>
              <w:widowControl w:val="0"/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Efekty realizacji zadania:</w:t>
            </w:r>
          </w:p>
          <w:p w14:paraId="15F199F9" w14:textId="77777777" w:rsidR="00C14711" w:rsidRPr="005B0024" w:rsidRDefault="00C14711" w:rsidP="00C14711">
            <w:pPr>
              <w:widowControl w:val="0"/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- 1 szkolenia,</w:t>
            </w:r>
          </w:p>
          <w:p w14:paraId="70AC97BB" w14:textId="77777777" w:rsidR="00C14711" w:rsidRPr="005B0024" w:rsidRDefault="00C14711" w:rsidP="00BB7C6F">
            <w:pPr>
              <w:widowControl w:val="0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- 1</w:t>
            </w:r>
            <w:r w:rsidR="00BB7C6F"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5</w:t>
            </w: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 xml:space="preserve"> osób</w:t>
            </w:r>
          </w:p>
        </w:tc>
        <w:tc>
          <w:tcPr>
            <w:tcW w:w="436" w:type="dxa"/>
            <w:vMerge/>
            <w:vAlign w:val="center"/>
          </w:tcPr>
          <w:p w14:paraId="2845DC91" w14:textId="77777777" w:rsidR="00C14711" w:rsidRPr="005B0024" w:rsidRDefault="00C14711" w:rsidP="00441934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2836" w:type="dxa"/>
          </w:tcPr>
          <w:p w14:paraId="1B2B756E" w14:textId="77777777" w:rsidR="00C14711" w:rsidRPr="005B0024" w:rsidRDefault="00BB7C6F" w:rsidP="00441934">
            <w:pPr>
              <w:widowControl w:val="0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 xml:space="preserve">- Prowadzona dokumentacja </w:t>
            </w:r>
          </w:p>
        </w:tc>
        <w:tc>
          <w:tcPr>
            <w:tcW w:w="483" w:type="dxa"/>
            <w:vMerge/>
            <w:vAlign w:val="center"/>
          </w:tcPr>
          <w:p w14:paraId="6D44ACC3" w14:textId="77777777" w:rsidR="00C14711" w:rsidRPr="005B0024" w:rsidRDefault="00C14711" w:rsidP="00441934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1683" w:type="dxa"/>
          </w:tcPr>
          <w:p w14:paraId="7EA4B0B1" w14:textId="1B59519D" w:rsidR="00BB7C6F" w:rsidRPr="005B0024" w:rsidRDefault="0010446D" w:rsidP="00BB7C6F">
            <w:pPr>
              <w:widowControl w:val="0"/>
              <w:jc w:val="both"/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 xml:space="preserve">- </w:t>
            </w:r>
            <w:r w:rsidR="00BB7C6F"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S</w:t>
            </w: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Z</w:t>
            </w:r>
            <w:r w:rsidR="00BB7C6F"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,</w:t>
            </w:r>
          </w:p>
          <w:p w14:paraId="0F1B803F" w14:textId="77777777" w:rsidR="00C14711" w:rsidRPr="005B0024" w:rsidRDefault="00BB7C6F" w:rsidP="00BB7C6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- MKRPA</w:t>
            </w:r>
          </w:p>
        </w:tc>
      </w:tr>
      <w:tr w:rsidR="00E501EE" w:rsidRPr="005B0024" w14:paraId="09D3E3CA" w14:textId="77777777" w:rsidTr="007F73B7">
        <w:tc>
          <w:tcPr>
            <w:tcW w:w="486" w:type="dxa"/>
            <w:vMerge/>
          </w:tcPr>
          <w:p w14:paraId="67E57AD0" w14:textId="77777777" w:rsidR="00E501EE" w:rsidRPr="005B0024" w:rsidRDefault="00E501EE" w:rsidP="00441934">
            <w:pPr>
              <w:widowControl w:val="0"/>
              <w:jc w:val="both"/>
              <w:rPr>
                <w:color w:val="FF0000"/>
              </w:rPr>
            </w:pPr>
          </w:p>
        </w:tc>
        <w:tc>
          <w:tcPr>
            <w:tcW w:w="609" w:type="dxa"/>
            <w:vMerge w:val="restart"/>
          </w:tcPr>
          <w:p w14:paraId="69A5785E" w14:textId="77777777" w:rsidR="00E501EE" w:rsidRPr="005B0024" w:rsidRDefault="00E501EE" w:rsidP="00441934">
            <w:pPr>
              <w:widowControl w:val="0"/>
              <w:jc w:val="both"/>
              <w:rPr>
                <w:rFonts w:ascii="Times New Roman" w:hAnsi="Times New Roman"/>
                <w:b/>
              </w:rPr>
            </w:pPr>
            <w:r w:rsidRPr="005B0024">
              <w:rPr>
                <w:rFonts w:ascii="Times New Roman" w:eastAsia="Calibri" w:hAnsi="Times New Roman" w:cs="Times New Roman"/>
                <w:b/>
              </w:rPr>
              <w:t>3.12</w:t>
            </w:r>
          </w:p>
        </w:tc>
        <w:tc>
          <w:tcPr>
            <w:tcW w:w="4934" w:type="dxa"/>
          </w:tcPr>
          <w:p w14:paraId="0C07A331" w14:textId="77777777" w:rsidR="00E501EE" w:rsidRPr="005B0024" w:rsidRDefault="00E501EE" w:rsidP="00441934">
            <w:pPr>
              <w:widowControl w:val="0"/>
              <w:jc w:val="both"/>
              <w:rPr>
                <w:rFonts w:ascii="Times New Roman" w:eastAsia="Times New Roman" w:hAnsi="Times New Roman"/>
                <w:b/>
                <w:sz w:val="23"/>
                <w:szCs w:val="23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pl-PL"/>
              </w:rPr>
              <w:t>Dofinansowanie szkoleń terapeutów w ramach podnoszenia kwalifikacji zawodowych pracowników lecznictwa odwykowego</w:t>
            </w:r>
            <w:r w:rsidRPr="005B0024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pl-PL"/>
              </w:rPr>
              <w:t xml:space="preserve"> </w:t>
            </w:r>
            <w:r w:rsidRPr="005B0024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pl-PL"/>
              </w:rPr>
              <w:t xml:space="preserve">(ustawa </w:t>
            </w:r>
            <w:r w:rsidRPr="005B0024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pl-PL"/>
              </w:rPr>
              <w:br/>
              <w:t xml:space="preserve">o wychowaniu w trzeźwości i ustawa </w:t>
            </w:r>
            <w:r w:rsidRPr="005B0024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pl-PL"/>
              </w:rPr>
              <w:br/>
              <w:t>o przeciwdziałaniu narkomanii)</w:t>
            </w:r>
            <w:r w:rsidRPr="005B0024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pl-PL"/>
              </w:rPr>
              <w:t>.</w:t>
            </w:r>
          </w:p>
        </w:tc>
        <w:tc>
          <w:tcPr>
            <w:tcW w:w="508" w:type="dxa"/>
            <w:vMerge/>
            <w:vAlign w:val="center"/>
          </w:tcPr>
          <w:p w14:paraId="1C0C37A4" w14:textId="77777777" w:rsidR="00E501EE" w:rsidRPr="005B0024" w:rsidRDefault="00E501EE" w:rsidP="00441934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shd w:val="clear" w:color="auto" w:fill="FFFFFF"/>
                <w:lang w:eastAsia="pl-PL"/>
              </w:rPr>
            </w:pPr>
          </w:p>
        </w:tc>
        <w:tc>
          <w:tcPr>
            <w:tcW w:w="2960" w:type="dxa"/>
          </w:tcPr>
          <w:p w14:paraId="1BBF41D5" w14:textId="77777777" w:rsidR="00E501EE" w:rsidRPr="005B0024" w:rsidRDefault="00E501EE" w:rsidP="00441934">
            <w:pPr>
              <w:widowControl w:val="0"/>
              <w:jc w:val="both"/>
              <w:rPr>
                <w:rFonts w:ascii="Times New Roman" w:eastAsia="Times New Roman" w:hAnsi="Times New Roman"/>
                <w:b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pl-PL"/>
              </w:rPr>
              <w:t>- liczba szkoleń,</w:t>
            </w:r>
          </w:p>
          <w:p w14:paraId="134D4526" w14:textId="77777777" w:rsidR="00E501EE" w:rsidRPr="005B0024" w:rsidRDefault="00E501EE" w:rsidP="00441934">
            <w:pPr>
              <w:widowControl w:val="0"/>
              <w:rPr>
                <w:rFonts w:ascii="Times New Roman" w:eastAsia="Times New Roman" w:hAnsi="Times New Roman"/>
                <w:b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pl-PL"/>
              </w:rPr>
              <w:t>- liczba przeszkolonych specjalistów</w:t>
            </w:r>
          </w:p>
        </w:tc>
        <w:tc>
          <w:tcPr>
            <w:tcW w:w="436" w:type="dxa"/>
            <w:vMerge/>
          </w:tcPr>
          <w:p w14:paraId="16628232" w14:textId="77777777" w:rsidR="00E501EE" w:rsidRPr="005B0024" w:rsidRDefault="00E501EE" w:rsidP="00441934">
            <w:pPr>
              <w:widowControl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2836" w:type="dxa"/>
          </w:tcPr>
          <w:p w14:paraId="5C298544" w14:textId="77777777" w:rsidR="00E501EE" w:rsidRPr="005B0024" w:rsidRDefault="00E501EE" w:rsidP="00441934">
            <w:pPr>
              <w:widowControl w:val="0"/>
              <w:jc w:val="both"/>
              <w:rPr>
                <w:rFonts w:ascii="Times New Roman" w:eastAsia="Times New Roman" w:hAnsi="Times New Roman"/>
                <w:b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pl-PL"/>
              </w:rPr>
              <w:t xml:space="preserve">- </w:t>
            </w:r>
            <w:r w:rsidRPr="005B0024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pl-PL"/>
              </w:rPr>
              <w:t>sprawozdania,</w:t>
            </w:r>
          </w:p>
          <w:p w14:paraId="3FEA5805" w14:textId="77777777" w:rsidR="00E501EE" w:rsidRPr="005B0024" w:rsidRDefault="00E501EE" w:rsidP="00441934">
            <w:pPr>
              <w:widowControl w:val="0"/>
              <w:rPr>
                <w:rFonts w:ascii="Times New Roman" w:eastAsia="Times New Roman" w:hAnsi="Times New Roman"/>
                <w:b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pl-PL"/>
              </w:rPr>
              <w:t>- prowadzona dokumentacja</w:t>
            </w:r>
            <w:r w:rsidRPr="005B0024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pl-PL"/>
              </w:rPr>
              <w:t xml:space="preserve"> </w:t>
            </w:r>
          </w:p>
        </w:tc>
        <w:tc>
          <w:tcPr>
            <w:tcW w:w="483" w:type="dxa"/>
            <w:vMerge/>
            <w:textDirection w:val="btLr"/>
          </w:tcPr>
          <w:p w14:paraId="1C3F9B40" w14:textId="77777777" w:rsidR="00E501EE" w:rsidRPr="005B0024" w:rsidRDefault="00E501EE" w:rsidP="00441934">
            <w:pPr>
              <w:widowControl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1683" w:type="dxa"/>
          </w:tcPr>
          <w:p w14:paraId="4F339B26" w14:textId="77777777" w:rsidR="00E501EE" w:rsidRPr="005B0024" w:rsidRDefault="00E501EE" w:rsidP="00441934">
            <w:pPr>
              <w:widowControl w:val="0"/>
              <w:rPr>
                <w:rFonts w:ascii="Times New Roman" w:eastAsia="Times New Roman" w:hAnsi="Times New Roman"/>
                <w:b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pl-PL"/>
              </w:rPr>
              <w:t>ZOZ, NZOZ, SZ</w:t>
            </w:r>
          </w:p>
        </w:tc>
      </w:tr>
      <w:tr w:rsidR="00E501EE" w:rsidRPr="005B0024" w14:paraId="34BF31CA" w14:textId="77777777" w:rsidTr="007F73B7">
        <w:tc>
          <w:tcPr>
            <w:tcW w:w="486" w:type="dxa"/>
            <w:vMerge/>
          </w:tcPr>
          <w:p w14:paraId="20D66DD6" w14:textId="77777777" w:rsidR="00E501EE" w:rsidRPr="005B0024" w:rsidRDefault="00E501EE" w:rsidP="00441934">
            <w:pPr>
              <w:widowControl w:val="0"/>
              <w:jc w:val="both"/>
              <w:rPr>
                <w:color w:val="FF0000"/>
              </w:rPr>
            </w:pPr>
          </w:p>
        </w:tc>
        <w:tc>
          <w:tcPr>
            <w:tcW w:w="609" w:type="dxa"/>
            <w:vMerge/>
          </w:tcPr>
          <w:p w14:paraId="5D408016" w14:textId="77777777" w:rsidR="00E501EE" w:rsidRPr="005B0024" w:rsidRDefault="00E501EE" w:rsidP="00441934">
            <w:pPr>
              <w:widowControl w:val="0"/>
              <w:jc w:val="both"/>
              <w:rPr>
                <w:color w:val="FF0000"/>
              </w:rPr>
            </w:pPr>
          </w:p>
        </w:tc>
        <w:tc>
          <w:tcPr>
            <w:tcW w:w="4934" w:type="dxa"/>
          </w:tcPr>
          <w:p w14:paraId="0E7EA190" w14:textId="7BED533F" w:rsidR="008E1CB5" w:rsidRPr="005B0024" w:rsidRDefault="00E501EE" w:rsidP="00D448B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 xml:space="preserve">- dofinansowano w kwocie </w:t>
            </w: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1.782,27 zł</w:t>
            </w: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 xml:space="preserve"> udział pracownika lecznictwa odwykowego </w:t>
            </w: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br/>
              <w:t xml:space="preserve">w Ogólnopolskim Kongresie Psychologów </w:t>
            </w: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br/>
              <w:t xml:space="preserve">i Psychoterapeutów pn. „Klient w pułapce własnego umysłu” </w:t>
            </w:r>
          </w:p>
        </w:tc>
        <w:tc>
          <w:tcPr>
            <w:tcW w:w="508" w:type="dxa"/>
            <w:vMerge/>
          </w:tcPr>
          <w:p w14:paraId="2B08D56D" w14:textId="77777777" w:rsidR="00E501EE" w:rsidRPr="005B0024" w:rsidRDefault="00E501EE" w:rsidP="00441934">
            <w:pPr>
              <w:widowControl w:val="0"/>
              <w:rPr>
                <w:color w:val="FF0000"/>
              </w:rPr>
            </w:pPr>
          </w:p>
        </w:tc>
        <w:tc>
          <w:tcPr>
            <w:tcW w:w="2960" w:type="dxa"/>
          </w:tcPr>
          <w:p w14:paraId="0CF06E59" w14:textId="77777777" w:rsidR="00E501EE" w:rsidRPr="005B0024" w:rsidRDefault="00E501EE" w:rsidP="00441934">
            <w:pPr>
              <w:widowControl w:val="0"/>
              <w:rPr>
                <w:rFonts w:ascii="Times New Roman" w:hAnsi="Times New Roman"/>
              </w:rPr>
            </w:pPr>
            <w:r w:rsidRPr="005B0024">
              <w:rPr>
                <w:rFonts w:ascii="Times New Roman" w:eastAsia="Calibri" w:hAnsi="Times New Roman" w:cs="Times New Roman"/>
              </w:rPr>
              <w:t>Efekty realizacji zadania:</w:t>
            </w:r>
          </w:p>
          <w:p w14:paraId="7EC60533" w14:textId="77777777" w:rsidR="00E501EE" w:rsidRPr="005B0024" w:rsidRDefault="00E501EE" w:rsidP="00441934">
            <w:pPr>
              <w:widowControl w:val="0"/>
              <w:rPr>
                <w:rFonts w:ascii="Times New Roman" w:hAnsi="Times New Roman"/>
              </w:rPr>
            </w:pPr>
            <w:r w:rsidRPr="005B0024">
              <w:rPr>
                <w:rFonts w:ascii="Times New Roman" w:eastAsia="Calibri" w:hAnsi="Times New Roman" w:cs="Times New Roman"/>
              </w:rPr>
              <w:t>- 1 szkolenie,</w:t>
            </w:r>
          </w:p>
          <w:p w14:paraId="0DC27090" w14:textId="77777777" w:rsidR="00E501EE" w:rsidRPr="005B0024" w:rsidRDefault="00E501EE" w:rsidP="00441934">
            <w:pPr>
              <w:widowControl w:val="0"/>
              <w:rPr>
                <w:rFonts w:eastAsia="Calibri" w:cs="Times New Roman"/>
                <w:color w:val="FF0000"/>
              </w:rPr>
            </w:pPr>
            <w:r w:rsidRPr="005B0024">
              <w:rPr>
                <w:rFonts w:ascii="Times New Roman" w:eastAsia="Calibri" w:hAnsi="Times New Roman" w:cs="Times New Roman"/>
              </w:rPr>
              <w:t>- 1 osoba</w:t>
            </w:r>
          </w:p>
        </w:tc>
        <w:tc>
          <w:tcPr>
            <w:tcW w:w="436" w:type="dxa"/>
            <w:vMerge/>
          </w:tcPr>
          <w:p w14:paraId="776501AD" w14:textId="77777777" w:rsidR="00E501EE" w:rsidRPr="005B0024" w:rsidRDefault="00E501EE" w:rsidP="00441934">
            <w:pPr>
              <w:widowControl w:val="0"/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2836" w:type="dxa"/>
          </w:tcPr>
          <w:p w14:paraId="78FE40FB" w14:textId="77777777" w:rsidR="00E501EE" w:rsidRPr="005B0024" w:rsidRDefault="00E501EE" w:rsidP="00441934">
            <w:pPr>
              <w:widowControl w:val="0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- prowadzona dokumentacja,</w:t>
            </w:r>
          </w:p>
          <w:p w14:paraId="4D0FD631" w14:textId="77777777" w:rsidR="00E501EE" w:rsidRPr="005B0024" w:rsidRDefault="00E501EE" w:rsidP="00441934">
            <w:pPr>
              <w:widowControl w:val="0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- zlecenie,</w:t>
            </w:r>
          </w:p>
          <w:p w14:paraId="7398FD20" w14:textId="77777777" w:rsidR="00E501EE" w:rsidRPr="005B0024" w:rsidRDefault="00E501EE" w:rsidP="00441934">
            <w:pPr>
              <w:widowControl w:val="0"/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- faktura</w:t>
            </w:r>
          </w:p>
        </w:tc>
        <w:tc>
          <w:tcPr>
            <w:tcW w:w="483" w:type="dxa"/>
            <w:vMerge/>
          </w:tcPr>
          <w:p w14:paraId="4F33A0F9" w14:textId="77777777" w:rsidR="00E501EE" w:rsidRPr="005B0024" w:rsidRDefault="00E501EE" w:rsidP="00441934">
            <w:pPr>
              <w:widowControl w:val="0"/>
            </w:pPr>
          </w:p>
        </w:tc>
        <w:tc>
          <w:tcPr>
            <w:tcW w:w="1683" w:type="dxa"/>
          </w:tcPr>
          <w:p w14:paraId="0AB33D1D" w14:textId="77777777" w:rsidR="00E501EE" w:rsidRPr="005B0024" w:rsidRDefault="00E501EE" w:rsidP="00441934">
            <w:pPr>
              <w:widowControl w:val="0"/>
              <w:rPr>
                <w:rFonts w:ascii="Times New Roman" w:hAnsi="Times New Roman"/>
              </w:rPr>
            </w:pPr>
            <w:r w:rsidRPr="005B0024">
              <w:rPr>
                <w:rFonts w:ascii="Times New Roman" w:eastAsia="Calibri" w:hAnsi="Times New Roman" w:cs="Times New Roman"/>
              </w:rPr>
              <w:t>- ZOZ,</w:t>
            </w:r>
          </w:p>
          <w:p w14:paraId="193C2E0C" w14:textId="77777777" w:rsidR="00E501EE" w:rsidRPr="005B0024" w:rsidRDefault="00E501EE" w:rsidP="00441934">
            <w:pPr>
              <w:widowControl w:val="0"/>
              <w:rPr>
                <w:rFonts w:ascii="Times New Roman" w:hAnsi="Times New Roman"/>
              </w:rPr>
            </w:pPr>
            <w:r w:rsidRPr="005B0024">
              <w:rPr>
                <w:rFonts w:ascii="Times New Roman" w:eastAsia="Calibri" w:hAnsi="Times New Roman" w:cs="Times New Roman"/>
              </w:rPr>
              <w:t xml:space="preserve">- SZ </w:t>
            </w:r>
          </w:p>
        </w:tc>
      </w:tr>
      <w:tr w:rsidR="00E501EE" w:rsidRPr="005B0024" w14:paraId="0D8DB540" w14:textId="77777777" w:rsidTr="0005133E">
        <w:tc>
          <w:tcPr>
            <w:tcW w:w="486" w:type="dxa"/>
            <w:vMerge/>
            <w:tcBorders>
              <w:bottom w:val="nil"/>
            </w:tcBorders>
          </w:tcPr>
          <w:p w14:paraId="25E5EB66" w14:textId="77777777" w:rsidR="00E501EE" w:rsidRPr="005B0024" w:rsidRDefault="00E501EE" w:rsidP="00441934">
            <w:pPr>
              <w:widowControl w:val="0"/>
              <w:jc w:val="both"/>
              <w:rPr>
                <w:color w:val="FF0000"/>
              </w:rPr>
            </w:pPr>
          </w:p>
        </w:tc>
        <w:tc>
          <w:tcPr>
            <w:tcW w:w="609" w:type="dxa"/>
            <w:vMerge/>
          </w:tcPr>
          <w:p w14:paraId="008479CE" w14:textId="77777777" w:rsidR="00E501EE" w:rsidRPr="005B0024" w:rsidRDefault="00E501EE" w:rsidP="00441934">
            <w:pPr>
              <w:widowControl w:val="0"/>
              <w:jc w:val="both"/>
              <w:rPr>
                <w:color w:val="FF0000"/>
              </w:rPr>
            </w:pPr>
          </w:p>
        </w:tc>
        <w:tc>
          <w:tcPr>
            <w:tcW w:w="4934" w:type="dxa"/>
          </w:tcPr>
          <w:p w14:paraId="75418DD4" w14:textId="77777777" w:rsidR="00E501EE" w:rsidRPr="005B0024" w:rsidRDefault="00E501EE" w:rsidP="0017284B">
            <w:pPr>
              <w:widowControl w:val="0"/>
              <w:jc w:val="both"/>
              <w:rPr>
                <w:rFonts w:ascii="Times New Roman" w:eastAsia="Times New Roman" w:hAnsi="Times New Roman"/>
                <w:color w:val="FF0000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 xml:space="preserve">- dofinansowano udział w V Międzynarodowej Konferencji pracownika lecznictwa odwykowego pn. „Relacja terapeutyczna, która leczy” </w:t>
            </w: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br/>
              <w:t xml:space="preserve">w wysokości </w:t>
            </w: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1.200 zł</w:t>
            </w:r>
          </w:p>
        </w:tc>
        <w:tc>
          <w:tcPr>
            <w:tcW w:w="508" w:type="dxa"/>
            <w:vMerge/>
            <w:tcBorders>
              <w:bottom w:val="nil"/>
            </w:tcBorders>
          </w:tcPr>
          <w:p w14:paraId="6EEAEE7B" w14:textId="77777777" w:rsidR="00E501EE" w:rsidRPr="005B0024" w:rsidRDefault="00E501EE" w:rsidP="00441934">
            <w:pPr>
              <w:widowControl w:val="0"/>
              <w:rPr>
                <w:color w:val="FF0000"/>
              </w:rPr>
            </w:pPr>
          </w:p>
        </w:tc>
        <w:tc>
          <w:tcPr>
            <w:tcW w:w="2960" w:type="dxa"/>
          </w:tcPr>
          <w:p w14:paraId="45CBE2CA" w14:textId="77777777" w:rsidR="00E501EE" w:rsidRPr="005B0024" w:rsidRDefault="00E501EE" w:rsidP="00441934">
            <w:pPr>
              <w:widowControl w:val="0"/>
              <w:rPr>
                <w:rFonts w:ascii="Times New Roman" w:hAnsi="Times New Roman"/>
              </w:rPr>
            </w:pPr>
            <w:r w:rsidRPr="005B0024">
              <w:rPr>
                <w:rFonts w:ascii="Times New Roman" w:eastAsia="Calibri" w:hAnsi="Times New Roman" w:cs="Times New Roman"/>
              </w:rPr>
              <w:t>Efekty realizacji zadania:</w:t>
            </w:r>
          </w:p>
          <w:p w14:paraId="39C82DD5" w14:textId="77777777" w:rsidR="00E501EE" w:rsidRPr="005B0024" w:rsidRDefault="00E501EE" w:rsidP="00441934">
            <w:pPr>
              <w:widowControl w:val="0"/>
              <w:rPr>
                <w:rFonts w:ascii="Times New Roman" w:hAnsi="Times New Roman"/>
              </w:rPr>
            </w:pPr>
            <w:r w:rsidRPr="005B0024">
              <w:rPr>
                <w:rFonts w:ascii="Times New Roman" w:eastAsia="Calibri" w:hAnsi="Times New Roman" w:cs="Times New Roman"/>
              </w:rPr>
              <w:t>- 1 szkolenie,</w:t>
            </w:r>
          </w:p>
          <w:p w14:paraId="4F932509" w14:textId="77777777" w:rsidR="00E501EE" w:rsidRPr="005B0024" w:rsidRDefault="00E501EE" w:rsidP="00441934">
            <w:pPr>
              <w:widowControl w:val="0"/>
              <w:rPr>
                <w:rFonts w:ascii="Times New Roman" w:hAnsi="Times New Roman"/>
                <w:color w:val="FF0000"/>
              </w:rPr>
            </w:pPr>
            <w:r w:rsidRPr="005B0024">
              <w:rPr>
                <w:rFonts w:ascii="Times New Roman" w:eastAsia="Calibri" w:hAnsi="Times New Roman" w:cs="Times New Roman"/>
              </w:rPr>
              <w:t>- 1 osoba</w:t>
            </w:r>
          </w:p>
        </w:tc>
        <w:tc>
          <w:tcPr>
            <w:tcW w:w="436" w:type="dxa"/>
            <w:vMerge/>
            <w:tcBorders>
              <w:bottom w:val="nil"/>
            </w:tcBorders>
          </w:tcPr>
          <w:p w14:paraId="5B00B03F" w14:textId="77777777" w:rsidR="00E501EE" w:rsidRPr="005B0024" w:rsidRDefault="00E501EE" w:rsidP="00441934">
            <w:pPr>
              <w:widowControl w:val="0"/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2836" w:type="dxa"/>
          </w:tcPr>
          <w:p w14:paraId="447642E5" w14:textId="77777777" w:rsidR="00E501EE" w:rsidRPr="005B0024" w:rsidRDefault="00E501EE" w:rsidP="00441934">
            <w:pPr>
              <w:widowControl w:val="0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- prowadzona dokumentacja,</w:t>
            </w:r>
          </w:p>
          <w:p w14:paraId="07F11526" w14:textId="77777777" w:rsidR="00E501EE" w:rsidRPr="005B0024" w:rsidRDefault="00E501EE" w:rsidP="00441934">
            <w:pPr>
              <w:widowControl w:val="0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- zlecenie,</w:t>
            </w:r>
          </w:p>
          <w:p w14:paraId="46C510FF" w14:textId="77777777" w:rsidR="00E501EE" w:rsidRPr="005B0024" w:rsidRDefault="00E501EE" w:rsidP="00441934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- faktura</w:t>
            </w:r>
          </w:p>
        </w:tc>
        <w:tc>
          <w:tcPr>
            <w:tcW w:w="483" w:type="dxa"/>
            <w:vMerge/>
            <w:tcBorders>
              <w:bottom w:val="nil"/>
            </w:tcBorders>
          </w:tcPr>
          <w:p w14:paraId="1129D756" w14:textId="77777777" w:rsidR="00E501EE" w:rsidRPr="005B0024" w:rsidRDefault="00E501EE" w:rsidP="00441934">
            <w:pPr>
              <w:widowControl w:val="0"/>
            </w:pPr>
          </w:p>
        </w:tc>
        <w:tc>
          <w:tcPr>
            <w:tcW w:w="1683" w:type="dxa"/>
          </w:tcPr>
          <w:p w14:paraId="0D36C9C6" w14:textId="77777777" w:rsidR="00E501EE" w:rsidRPr="005B0024" w:rsidRDefault="00E501EE" w:rsidP="00441934">
            <w:pPr>
              <w:widowControl w:val="0"/>
              <w:rPr>
                <w:rFonts w:ascii="Times New Roman" w:hAnsi="Times New Roman"/>
              </w:rPr>
            </w:pPr>
            <w:r w:rsidRPr="005B0024">
              <w:rPr>
                <w:rFonts w:ascii="Times New Roman" w:eastAsia="Calibri" w:hAnsi="Times New Roman" w:cs="Times New Roman"/>
              </w:rPr>
              <w:t>- ZOZ,</w:t>
            </w:r>
          </w:p>
          <w:p w14:paraId="09E76801" w14:textId="77777777" w:rsidR="00E501EE" w:rsidRPr="005B0024" w:rsidRDefault="00E501EE" w:rsidP="00441934">
            <w:pPr>
              <w:widowControl w:val="0"/>
              <w:rPr>
                <w:rFonts w:ascii="Times New Roman" w:hAnsi="Times New Roman"/>
              </w:rPr>
            </w:pPr>
            <w:r w:rsidRPr="005B0024">
              <w:rPr>
                <w:rFonts w:ascii="Times New Roman" w:eastAsia="Calibri" w:hAnsi="Times New Roman" w:cs="Times New Roman"/>
              </w:rPr>
              <w:t>- SZ</w:t>
            </w:r>
          </w:p>
        </w:tc>
      </w:tr>
      <w:tr w:rsidR="00E501EE" w:rsidRPr="005B0024" w14:paraId="671A52CD" w14:textId="77777777" w:rsidTr="0005133E"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F0549" w14:textId="77777777" w:rsidR="00E501EE" w:rsidRPr="005B0024" w:rsidRDefault="00E501EE" w:rsidP="00441934">
            <w:pPr>
              <w:widowControl w:val="0"/>
              <w:jc w:val="both"/>
              <w:rPr>
                <w:color w:val="FF0000"/>
              </w:rPr>
            </w:pPr>
          </w:p>
        </w:tc>
        <w:tc>
          <w:tcPr>
            <w:tcW w:w="609" w:type="dxa"/>
            <w:vMerge/>
            <w:tcBorders>
              <w:left w:val="single" w:sz="4" w:space="0" w:color="auto"/>
            </w:tcBorders>
          </w:tcPr>
          <w:p w14:paraId="0E2A7B5E" w14:textId="77777777" w:rsidR="00E501EE" w:rsidRPr="005B0024" w:rsidRDefault="00E501EE" w:rsidP="00441934">
            <w:pPr>
              <w:widowControl w:val="0"/>
              <w:jc w:val="both"/>
              <w:rPr>
                <w:color w:val="FF0000"/>
              </w:rPr>
            </w:pPr>
          </w:p>
        </w:tc>
        <w:tc>
          <w:tcPr>
            <w:tcW w:w="4934" w:type="dxa"/>
            <w:tcBorders>
              <w:right w:val="single" w:sz="4" w:space="0" w:color="auto"/>
            </w:tcBorders>
          </w:tcPr>
          <w:p w14:paraId="0ECB8152" w14:textId="77777777" w:rsidR="00E501EE" w:rsidRPr="005B0024" w:rsidRDefault="00E501EE" w:rsidP="00E501E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 xml:space="preserve">- w wysokości 2.100 zł sfinansowano udział pracownika lecznictwa odwykowego w szkoleniu pn. „Wprowadzenie do terapii zorientowanej focusingowo” 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CD4CC" w14:textId="77777777" w:rsidR="00E501EE" w:rsidRPr="005B0024" w:rsidRDefault="00E501EE" w:rsidP="00441934">
            <w:pPr>
              <w:widowControl w:val="0"/>
              <w:rPr>
                <w:color w:val="FF0000"/>
              </w:rPr>
            </w:pPr>
          </w:p>
        </w:tc>
        <w:tc>
          <w:tcPr>
            <w:tcW w:w="2960" w:type="dxa"/>
            <w:tcBorders>
              <w:left w:val="single" w:sz="4" w:space="0" w:color="auto"/>
              <w:right w:val="single" w:sz="4" w:space="0" w:color="auto"/>
            </w:tcBorders>
          </w:tcPr>
          <w:p w14:paraId="42EC5DD1" w14:textId="77777777" w:rsidR="00E501EE" w:rsidRPr="005B0024" w:rsidRDefault="00E501EE" w:rsidP="00441934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5B0024">
              <w:rPr>
                <w:rFonts w:ascii="Times New Roman" w:eastAsia="Calibri" w:hAnsi="Times New Roman" w:cs="Times New Roman"/>
              </w:rPr>
              <w:t>Efekty realizacji zadania:</w:t>
            </w:r>
          </w:p>
          <w:p w14:paraId="00D7EE40" w14:textId="77777777" w:rsidR="00E501EE" w:rsidRPr="005B0024" w:rsidRDefault="00E501EE" w:rsidP="00441934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5B0024">
              <w:rPr>
                <w:rFonts w:ascii="Times New Roman" w:eastAsia="Calibri" w:hAnsi="Times New Roman" w:cs="Times New Roman"/>
              </w:rPr>
              <w:t>- 1 szkolenie,</w:t>
            </w:r>
          </w:p>
          <w:p w14:paraId="76DBC020" w14:textId="77777777" w:rsidR="00E501EE" w:rsidRPr="005B0024" w:rsidRDefault="00E501EE" w:rsidP="00441934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5B0024">
              <w:rPr>
                <w:rFonts w:ascii="Times New Roman" w:eastAsia="Calibri" w:hAnsi="Times New Roman" w:cs="Times New Roman"/>
              </w:rPr>
              <w:t xml:space="preserve">- 1 osoba 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67247" w14:textId="77777777" w:rsidR="00E501EE" w:rsidRPr="005B0024" w:rsidRDefault="00E501EE" w:rsidP="00441934">
            <w:pPr>
              <w:widowControl w:val="0"/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</w:tcPr>
          <w:p w14:paraId="603AED53" w14:textId="77777777" w:rsidR="00E501EE" w:rsidRPr="005B0024" w:rsidRDefault="00E501EE" w:rsidP="00441934">
            <w:pPr>
              <w:widowControl w:val="0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- prowadzona dokumentacja,</w:t>
            </w:r>
          </w:p>
          <w:p w14:paraId="4FAF79B2" w14:textId="77777777" w:rsidR="00E501EE" w:rsidRPr="005B0024" w:rsidRDefault="00E501EE" w:rsidP="00441934">
            <w:pPr>
              <w:widowControl w:val="0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- zlecenie,</w:t>
            </w:r>
          </w:p>
          <w:p w14:paraId="19DC74C3" w14:textId="77777777" w:rsidR="00E501EE" w:rsidRPr="005B0024" w:rsidRDefault="00E501EE" w:rsidP="00441934">
            <w:pPr>
              <w:widowControl w:val="0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- faktura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8212D" w14:textId="77777777" w:rsidR="00E501EE" w:rsidRPr="005B0024" w:rsidRDefault="00E501EE" w:rsidP="00441934">
            <w:pPr>
              <w:widowControl w:val="0"/>
            </w:pPr>
          </w:p>
        </w:tc>
        <w:tc>
          <w:tcPr>
            <w:tcW w:w="1683" w:type="dxa"/>
            <w:tcBorders>
              <w:left w:val="single" w:sz="4" w:space="0" w:color="auto"/>
            </w:tcBorders>
          </w:tcPr>
          <w:p w14:paraId="509D8800" w14:textId="77777777" w:rsidR="00E501EE" w:rsidRPr="005B0024" w:rsidRDefault="00E501EE" w:rsidP="00441934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5B0024">
              <w:rPr>
                <w:rFonts w:ascii="Times New Roman" w:eastAsia="Calibri" w:hAnsi="Times New Roman" w:cs="Times New Roman"/>
              </w:rPr>
              <w:t>- ZOZ,</w:t>
            </w:r>
          </w:p>
          <w:p w14:paraId="46773ADF" w14:textId="77777777" w:rsidR="00E501EE" w:rsidRPr="005B0024" w:rsidRDefault="00E501EE" w:rsidP="00441934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5B0024">
              <w:rPr>
                <w:rFonts w:ascii="Times New Roman" w:eastAsia="Calibri" w:hAnsi="Times New Roman" w:cs="Times New Roman"/>
              </w:rPr>
              <w:t>- SZ</w:t>
            </w:r>
          </w:p>
        </w:tc>
      </w:tr>
    </w:tbl>
    <w:p w14:paraId="77E781D9" w14:textId="77777777" w:rsidR="00441934" w:rsidRPr="005B0024" w:rsidRDefault="00441934" w:rsidP="0044193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pl-PL"/>
        </w:rPr>
      </w:pPr>
    </w:p>
    <w:p w14:paraId="076D59F2" w14:textId="77777777" w:rsidR="00441934" w:rsidRPr="005B0024" w:rsidRDefault="00441934" w:rsidP="00441934">
      <w:pPr>
        <w:suppressAutoHyphens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pl-PL"/>
        </w:rPr>
      </w:pPr>
      <w:r w:rsidRPr="005B0024">
        <w:rPr>
          <w:color w:val="FF0000"/>
        </w:rPr>
        <w:br w:type="page"/>
      </w:r>
    </w:p>
    <w:tbl>
      <w:tblPr>
        <w:tblStyle w:val="Tabela-Siatka"/>
        <w:tblW w:w="14927" w:type="dxa"/>
        <w:tblLayout w:type="fixed"/>
        <w:tblLook w:val="04A0" w:firstRow="1" w:lastRow="0" w:firstColumn="1" w:lastColumn="0" w:noHBand="0" w:noVBand="1"/>
      </w:tblPr>
      <w:tblGrid>
        <w:gridCol w:w="506"/>
        <w:gridCol w:w="597"/>
        <w:gridCol w:w="4932"/>
        <w:gridCol w:w="20"/>
        <w:gridCol w:w="19"/>
        <w:gridCol w:w="484"/>
        <w:gridCol w:w="28"/>
        <w:gridCol w:w="15"/>
        <w:gridCol w:w="2872"/>
        <w:gridCol w:w="8"/>
        <w:gridCol w:w="12"/>
        <w:gridCol w:w="426"/>
        <w:gridCol w:w="14"/>
        <w:gridCol w:w="2806"/>
        <w:gridCol w:w="496"/>
        <w:gridCol w:w="1692"/>
      </w:tblGrid>
      <w:tr w:rsidR="00441934" w:rsidRPr="005B0024" w14:paraId="381C5E9F" w14:textId="77777777" w:rsidTr="007F73B7">
        <w:tc>
          <w:tcPr>
            <w:tcW w:w="14927" w:type="dxa"/>
            <w:gridSpan w:val="16"/>
          </w:tcPr>
          <w:p w14:paraId="092052FD" w14:textId="77777777" w:rsidR="00441934" w:rsidRPr="005B0024" w:rsidRDefault="00441934" w:rsidP="00441934">
            <w:pPr>
              <w:pageBreakBefore/>
              <w:widowControl w:val="0"/>
              <w:jc w:val="center"/>
              <w:rPr>
                <w:rFonts w:cs="Times New Roman"/>
                <w:color w:val="FF0000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pl-PL"/>
              </w:rPr>
              <w:t>IV. Profilaktyka uzależnień</w:t>
            </w:r>
          </w:p>
        </w:tc>
      </w:tr>
      <w:tr w:rsidR="00441934" w:rsidRPr="005B0024" w14:paraId="3CB525BC" w14:textId="77777777" w:rsidTr="000F7920">
        <w:trPr>
          <w:trHeight w:val="835"/>
        </w:trPr>
        <w:tc>
          <w:tcPr>
            <w:tcW w:w="506" w:type="dxa"/>
            <w:vMerge w:val="restart"/>
            <w:vAlign w:val="center"/>
          </w:tcPr>
          <w:p w14:paraId="3366C1C5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  <w:p w14:paraId="08246B67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  <w:p w14:paraId="7838F0CF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  <w:p w14:paraId="3B7B1D5A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  <w:p w14:paraId="7D21CBC0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ZREAL</w:t>
            </w:r>
          </w:p>
          <w:p w14:paraId="14927E96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I</w:t>
            </w:r>
          </w:p>
          <w:p w14:paraId="530F0174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ZOWANE</w:t>
            </w:r>
          </w:p>
          <w:p w14:paraId="01B7AB7E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7E3AA6E9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DZ</w:t>
            </w:r>
          </w:p>
          <w:p w14:paraId="2B2223F2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I</w:t>
            </w:r>
          </w:p>
          <w:p w14:paraId="57C9C9AA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AŁAN</w:t>
            </w:r>
          </w:p>
          <w:p w14:paraId="734A54EC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I</w:t>
            </w:r>
          </w:p>
          <w:p w14:paraId="05A8DD98" w14:textId="77777777" w:rsidR="00441934" w:rsidRPr="005B0024" w:rsidRDefault="00441934" w:rsidP="00441934">
            <w:pPr>
              <w:widowControl w:val="0"/>
              <w:jc w:val="center"/>
              <w:rPr>
                <w:rFonts w:eastAsia="Calibri" w:cs="Times New Roman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A</w:t>
            </w:r>
          </w:p>
          <w:p w14:paraId="3A49CD70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3C5B0486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0AC9636C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6AF7D86F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41370EFD" w14:textId="77777777" w:rsidR="00441934" w:rsidRPr="005B0024" w:rsidRDefault="00441934" w:rsidP="00441934">
            <w:pPr>
              <w:widowControl w:val="0"/>
              <w:rPr>
                <w:rFonts w:ascii="Times New Roman" w:hAnsi="Times New Roman"/>
                <w:b/>
                <w:sz w:val="24"/>
              </w:rPr>
            </w:pPr>
          </w:p>
          <w:p w14:paraId="7846D2B4" w14:textId="77777777" w:rsidR="00441934" w:rsidRPr="005B0024" w:rsidRDefault="00441934" w:rsidP="00441934">
            <w:pPr>
              <w:widowControl w:val="0"/>
              <w:rPr>
                <w:rFonts w:ascii="Times New Roman" w:hAnsi="Times New Roman"/>
                <w:b/>
                <w:sz w:val="24"/>
              </w:rPr>
            </w:pPr>
          </w:p>
          <w:p w14:paraId="500E3894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4C9D62E7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4CE8094A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ZREAL</w:t>
            </w:r>
          </w:p>
          <w:p w14:paraId="7CB93FC2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I</w:t>
            </w:r>
          </w:p>
          <w:p w14:paraId="69CFFA8C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ZOWANE</w:t>
            </w:r>
          </w:p>
          <w:p w14:paraId="6ACBBD79" w14:textId="77777777" w:rsidR="00441934" w:rsidRPr="005B0024" w:rsidRDefault="00441934" w:rsidP="00441934">
            <w:pPr>
              <w:widowControl w:val="0"/>
              <w:rPr>
                <w:rFonts w:ascii="Times New Roman" w:hAnsi="Times New Roman"/>
                <w:b/>
                <w:sz w:val="24"/>
              </w:rPr>
            </w:pPr>
          </w:p>
          <w:p w14:paraId="2530CB63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DZ</w:t>
            </w:r>
          </w:p>
          <w:p w14:paraId="5BF75554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I</w:t>
            </w:r>
          </w:p>
          <w:p w14:paraId="3A91527B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AŁAN</w:t>
            </w:r>
          </w:p>
          <w:p w14:paraId="7415FFCA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I</w:t>
            </w:r>
          </w:p>
          <w:p w14:paraId="0B02D0B0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A</w:t>
            </w:r>
          </w:p>
          <w:p w14:paraId="060C9D6C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  <w:p w14:paraId="2CFFF587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  <w:p w14:paraId="727B05D8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  <w:p w14:paraId="749C2C72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  <w:p w14:paraId="266210B8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  <w:p w14:paraId="1B282DB3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  <w:p w14:paraId="6F6DF11C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  <w:p w14:paraId="67C7AB24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  <w:p w14:paraId="71FD7A89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</w:rPr>
            </w:pPr>
          </w:p>
          <w:p w14:paraId="2452E0A4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</w:rPr>
            </w:pPr>
          </w:p>
          <w:p w14:paraId="1A80CB9F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</w:rPr>
            </w:pPr>
          </w:p>
          <w:p w14:paraId="5A1056A5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</w:rPr>
            </w:pPr>
          </w:p>
          <w:p w14:paraId="3FD8E783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ZREAL</w:t>
            </w:r>
          </w:p>
          <w:p w14:paraId="7F3651D2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I</w:t>
            </w:r>
          </w:p>
          <w:p w14:paraId="61EDDF32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ZOWANE</w:t>
            </w:r>
          </w:p>
          <w:p w14:paraId="7D986F61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5BF5E3DB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DZ</w:t>
            </w:r>
          </w:p>
          <w:p w14:paraId="03334013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I</w:t>
            </w:r>
          </w:p>
          <w:p w14:paraId="602DC183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AŁAN</w:t>
            </w:r>
          </w:p>
          <w:p w14:paraId="5665A9AA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I</w:t>
            </w:r>
          </w:p>
          <w:p w14:paraId="152ABEE5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A</w:t>
            </w:r>
          </w:p>
          <w:p w14:paraId="23EA0C64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  <w:p w14:paraId="64EA30D1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  <w:p w14:paraId="075FAFA0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  <w:p w14:paraId="7CE13D9A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  <w:p w14:paraId="68052ACA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  <w:p w14:paraId="29476C50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  <w:p w14:paraId="3413063D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  <w:p w14:paraId="58E32F72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  <w:p w14:paraId="1EA007BA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  <w:p w14:paraId="7C551FD7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  <w:p w14:paraId="68B380ED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  <w:p w14:paraId="4965EDD2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  <w:p w14:paraId="66617671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  <w:p w14:paraId="4409AF22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ZREAL</w:t>
            </w:r>
          </w:p>
          <w:p w14:paraId="42907C46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I</w:t>
            </w:r>
          </w:p>
          <w:p w14:paraId="3BFC69DD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ZOWANE</w:t>
            </w:r>
          </w:p>
          <w:p w14:paraId="5D76145B" w14:textId="77777777" w:rsidR="00441934" w:rsidRPr="005B0024" w:rsidRDefault="00441934" w:rsidP="00441934">
            <w:pPr>
              <w:widowControl w:val="0"/>
              <w:rPr>
                <w:rFonts w:ascii="Times New Roman" w:hAnsi="Times New Roman"/>
                <w:b/>
                <w:sz w:val="24"/>
              </w:rPr>
            </w:pPr>
          </w:p>
          <w:p w14:paraId="15F7D56E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DZ</w:t>
            </w:r>
          </w:p>
          <w:p w14:paraId="5FC3A5CA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I</w:t>
            </w:r>
          </w:p>
          <w:p w14:paraId="6FBC2580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AŁAN</w:t>
            </w:r>
          </w:p>
          <w:p w14:paraId="1FF787A7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I</w:t>
            </w:r>
          </w:p>
          <w:p w14:paraId="6DEB35A3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A</w:t>
            </w:r>
          </w:p>
          <w:p w14:paraId="7375AB0B" w14:textId="77777777" w:rsidR="001922E5" w:rsidRPr="005B0024" w:rsidRDefault="001922E5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042FB684" w14:textId="77777777" w:rsidR="001922E5" w:rsidRPr="005B0024" w:rsidRDefault="001922E5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3579A09F" w14:textId="77777777" w:rsidR="001922E5" w:rsidRPr="005B0024" w:rsidRDefault="001922E5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1613D638" w14:textId="77777777" w:rsidR="001922E5" w:rsidRPr="005B0024" w:rsidRDefault="001922E5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120DEFBF" w14:textId="77777777" w:rsidR="001922E5" w:rsidRPr="005B0024" w:rsidRDefault="001922E5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3BB33E37" w14:textId="77777777" w:rsidR="001922E5" w:rsidRPr="005B0024" w:rsidRDefault="001922E5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270F38F6" w14:textId="77777777" w:rsidR="001922E5" w:rsidRPr="005B0024" w:rsidRDefault="001922E5" w:rsidP="001922E5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0E08EE04" w14:textId="77777777" w:rsidR="001922E5" w:rsidRPr="005B0024" w:rsidRDefault="001922E5" w:rsidP="001922E5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079FCF39" w14:textId="77777777" w:rsidR="001922E5" w:rsidRPr="005B0024" w:rsidRDefault="001922E5" w:rsidP="001922E5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666696ED" w14:textId="77777777" w:rsidR="001922E5" w:rsidRPr="005B0024" w:rsidRDefault="001922E5" w:rsidP="001922E5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ZREAL</w:t>
            </w:r>
          </w:p>
          <w:p w14:paraId="08B8DEDD" w14:textId="77777777" w:rsidR="001922E5" w:rsidRPr="005B0024" w:rsidRDefault="001922E5" w:rsidP="001922E5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I</w:t>
            </w:r>
          </w:p>
          <w:p w14:paraId="374A72D1" w14:textId="77777777" w:rsidR="001922E5" w:rsidRPr="005B0024" w:rsidRDefault="001922E5" w:rsidP="001922E5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ZOWANE</w:t>
            </w:r>
          </w:p>
          <w:p w14:paraId="3E238E0C" w14:textId="77777777" w:rsidR="001922E5" w:rsidRPr="005B0024" w:rsidRDefault="001922E5" w:rsidP="001922E5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750D3F31" w14:textId="77777777" w:rsidR="001922E5" w:rsidRPr="005B0024" w:rsidRDefault="001922E5" w:rsidP="001922E5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DZ</w:t>
            </w:r>
          </w:p>
          <w:p w14:paraId="183E3D07" w14:textId="77777777" w:rsidR="001922E5" w:rsidRPr="005B0024" w:rsidRDefault="001922E5" w:rsidP="001922E5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I</w:t>
            </w:r>
          </w:p>
          <w:p w14:paraId="26B803B2" w14:textId="77777777" w:rsidR="001922E5" w:rsidRPr="005B0024" w:rsidRDefault="001922E5" w:rsidP="001922E5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AŁAN</w:t>
            </w:r>
          </w:p>
          <w:p w14:paraId="7C728872" w14:textId="77777777" w:rsidR="001922E5" w:rsidRPr="005B0024" w:rsidRDefault="001922E5" w:rsidP="001922E5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I</w:t>
            </w:r>
          </w:p>
          <w:p w14:paraId="50E973E0" w14:textId="77777777" w:rsidR="001922E5" w:rsidRPr="005B0024" w:rsidRDefault="001922E5" w:rsidP="001922E5">
            <w:pPr>
              <w:widowControl w:val="0"/>
              <w:jc w:val="center"/>
              <w:rPr>
                <w:rFonts w:eastAsia="Calibri" w:cs="Times New Roman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A</w:t>
            </w:r>
          </w:p>
          <w:p w14:paraId="761BD7B9" w14:textId="77777777" w:rsidR="001922E5" w:rsidRPr="005B0024" w:rsidRDefault="001922E5" w:rsidP="00441934">
            <w:pPr>
              <w:widowControl w:val="0"/>
              <w:jc w:val="center"/>
              <w:rPr>
                <w:rFonts w:eastAsia="Calibri" w:cs="Times New Roman"/>
                <w:color w:val="FF0000"/>
              </w:rPr>
            </w:pPr>
          </w:p>
        </w:tc>
        <w:tc>
          <w:tcPr>
            <w:tcW w:w="597" w:type="dxa"/>
            <w:vMerge w:val="restart"/>
          </w:tcPr>
          <w:p w14:paraId="252FCE0B" w14:textId="77777777" w:rsidR="00441934" w:rsidRPr="005B0024" w:rsidRDefault="00441934" w:rsidP="00441934">
            <w:pPr>
              <w:widowControl w:val="0"/>
              <w:jc w:val="both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4.1</w:t>
            </w:r>
          </w:p>
        </w:tc>
        <w:tc>
          <w:tcPr>
            <w:tcW w:w="4932" w:type="dxa"/>
          </w:tcPr>
          <w:p w14:paraId="36003CF6" w14:textId="77777777" w:rsidR="00441934" w:rsidRPr="005B0024" w:rsidRDefault="00441934" w:rsidP="00441934">
            <w:pPr>
              <w:widowControl w:val="0"/>
              <w:jc w:val="both"/>
              <w:rPr>
                <w:rFonts w:cs="Times New Roman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pl-PL"/>
              </w:rPr>
              <w:t xml:space="preserve">Wspieranie działań służących pogłębieniu więzi w rodzinie z problemem choroby alkoholowej, narkomanii lub przemocy w rodzinie </w:t>
            </w:r>
            <w:r w:rsidRPr="005B0024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pl-PL"/>
              </w:rPr>
              <w:br/>
              <w:t>np. poprzez dofinansowanie rodzinnych obozów terapeutycznych</w:t>
            </w:r>
            <w:r w:rsidRPr="005B0024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pl-PL"/>
              </w:rPr>
              <w:t xml:space="preserve"> </w:t>
            </w:r>
            <w:r w:rsidRPr="005B0024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pl-PL"/>
              </w:rPr>
              <w:t xml:space="preserve">(ustawa o wychowaniu </w:t>
            </w:r>
            <w:r w:rsidRPr="005B0024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pl-PL"/>
              </w:rPr>
              <w:br/>
              <w:t>w trzeźwości)</w:t>
            </w:r>
            <w:r w:rsidRPr="005B002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>.</w:t>
            </w:r>
          </w:p>
        </w:tc>
        <w:tc>
          <w:tcPr>
            <w:tcW w:w="523" w:type="dxa"/>
            <w:gridSpan w:val="3"/>
            <w:vMerge w:val="restart"/>
            <w:vAlign w:val="center"/>
          </w:tcPr>
          <w:p w14:paraId="422F6F5A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30CF9C33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27A81577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764C2DE6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6389CF2F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38DE1704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3B25BF3B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32261EEA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7B7CC0BC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WS</w:t>
            </w:r>
          </w:p>
          <w:p w14:paraId="7BFAE24E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KA</w:t>
            </w:r>
          </w:p>
          <w:p w14:paraId="62C8CDD5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Ź</w:t>
            </w:r>
          </w:p>
          <w:p w14:paraId="4C8D5C30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N</w:t>
            </w:r>
          </w:p>
          <w:p w14:paraId="66168849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I</w:t>
            </w:r>
          </w:p>
          <w:p w14:paraId="0977331D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K</w:t>
            </w:r>
          </w:p>
          <w:p w14:paraId="3CF083CD" w14:textId="77777777" w:rsidR="00441934" w:rsidRPr="005B0024" w:rsidRDefault="00441934" w:rsidP="00441934">
            <w:pPr>
              <w:widowControl w:val="0"/>
              <w:jc w:val="center"/>
              <w:rPr>
                <w:rFonts w:eastAsia="Calibri" w:cs="Times New Roman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I</w:t>
            </w:r>
          </w:p>
          <w:p w14:paraId="71FD2603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17A8396D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2BAFD9A6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143D80FC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168A088F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48771497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1B5DB901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758F0E29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0C1F40F2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260B35BE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17198BD9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4A16C4CB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66888C17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1F734139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2399ECA5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63182D9C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319AB84D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179D3AC4" w14:textId="77777777" w:rsidR="00441934" w:rsidRPr="005B0024" w:rsidRDefault="00441934" w:rsidP="00441934">
            <w:pPr>
              <w:widowControl w:val="0"/>
              <w:rPr>
                <w:rFonts w:ascii="Times New Roman" w:hAnsi="Times New Roman"/>
                <w:b/>
                <w:sz w:val="24"/>
              </w:rPr>
            </w:pPr>
          </w:p>
          <w:p w14:paraId="05E42E0C" w14:textId="77777777" w:rsidR="00441934" w:rsidRPr="005B0024" w:rsidRDefault="00441934" w:rsidP="00441934">
            <w:pPr>
              <w:widowControl w:val="0"/>
              <w:rPr>
                <w:rFonts w:ascii="Times New Roman" w:hAnsi="Times New Roman"/>
                <w:b/>
                <w:sz w:val="24"/>
              </w:rPr>
            </w:pPr>
          </w:p>
          <w:p w14:paraId="1DC748B8" w14:textId="77777777" w:rsidR="00441934" w:rsidRPr="005B0024" w:rsidRDefault="00441934" w:rsidP="00441934">
            <w:pPr>
              <w:widowControl w:val="0"/>
              <w:rPr>
                <w:rFonts w:ascii="Times New Roman" w:hAnsi="Times New Roman"/>
                <w:b/>
                <w:sz w:val="24"/>
              </w:rPr>
            </w:pPr>
          </w:p>
          <w:p w14:paraId="013D83D4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2FF70C58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33A16BE1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52B468E5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WS</w:t>
            </w:r>
          </w:p>
          <w:p w14:paraId="6E290CB1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KA</w:t>
            </w:r>
          </w:p>
          <w:p w14:paraId="37D8CF3F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Ź</w:t>
            </w:r>
          </w:p>
          <w:p w14:paraId="139381ED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N</w:t>
            </w:r>
          </w:p>
          <w:p w14:paraId="1CEC1301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I</w:t>
            </w:r>
          </w:p>
          <w:p w14:paraId="27A1BFCB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K</w:t>
            </w:r>
          </w:p>
          <w:p w14:paraId="03478B98" w14:textId="77777777" w:rsidR="00441934" w:rsidRPr="005B0024" w:rsidRDefault="00441934" w:rsidP="00441934">
            <w:pPr>
              <w:widowControl w:val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I</w:t>
            </w:r>
          </w:p>
          <w:p w14:paraId="6AC2E636" w14:textId="77777777" w:rsidR="00441934" w:rsidRPr="005B0024" w:rsidRDefault="00441934" w:rsidP="00441934">
            <w:pPr>
              <w:widowControl w:val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520694F6" w14:textId="77777777" w:rsidR="00441934" w:rsidRPr="005B0024" w:rsidRDefault="00441934" w:rsidP="00441934">
            <w:pPr>
              <w:widowControl w:val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618D8F0F" w14:textId="77777777" w:rsidR="00441934" w:rsidRPr="005B0024" w:rsidRDefault="00441934" w:rsidP="00441934">
            <w:pPr>
              <w:widowControl w:val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0EB62FA8" w14:textId="77777777" w:rsidR="00441934" w:rsidRPr="005B0024" w:rsidRDefault="00441934" w:rsidP="00441934">
            <w:pPr>
              <w:widowControl w:val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7E4F0782" w14:textId="77777777" w:rsidR="00441934" w:rsidRPr="005B0024" w:rsidRDefault="00441934" w:rsidP="00441934">
            <w:pPr>
              <w:widowControl w:val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38E0115F" w14:textId="77777777" w:rsidR="00441934" w:rsidRPr="005B0024" w:rsidRDefault="00441934" w:rsidP="00441934">
            <w:pPr>
              <w:widowControl w:val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070728D4" w14:textId="77777777" w:rsidR="00441934" w:rsidRPr="005B0024" w:rsidRDefault="00441934" w:rsidP="00441934">
            <w:pPr>
              <w:widowControl w:val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38B61326" w14:textId="77777777" w:rsidR="00441934" w:rsidRPr="005B0024" w:rsidRDefault="00441934" w:rsidP="00441934">
            <w:pPr>
              <w:widowControl w:val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3C09733E" w14:textId="77777777" w:rsidR="00441934" w:rsidRPr="005B0024" w:rsidRDefault="00441934" w:rsidP="00441934">
            <w:pPr>
              <w:widowControl w:val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5196F494" w14:textId="77777777" w:rsidR="00441934" w:rsidRPr="005B0024" w:rsidRDefault="00441934" w:rsidP="00441934">
            <w:pPr>
              <w:widowControl w:val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2731B08D" w14:textId="77777777" w:rsidR="00441934" w:rsidRPr="005B0024" w:rsidRDefault="00441934" w:rsidP="00441934">
            <w:pPr>
              <w:widowControl w:val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384EE272" w14:textId="77777777" w:rsidR="00441934" w:rsidRPr="005B0024" w:rsidRDefault="00441934" w:rsidP="00441934">
            <w:pPr>
              <w:widowControl w:val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4552055B" w14:textId="77777777" w:rsidR="00441934" w:rsidRPr="005B0024" w:rsidRDefault="00441934" w:rsidP="00441934">
            <w:pPr>
              <w:widowControl w:val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76A45B02" w14:textId="77777777" w:rsidR="00441934" w:rsidRPr="005B0024" w:rsidRDefault="00441934" w:rsidP="00441934">
            <w:pPr>
              <w:widowControl w:val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1A444B99" w14:textId="77777777" w:rsidR="00441934" w:rsidRPr="005B0024" w:rsidRDefault="00441934" w:rsidP="00441934">
            <w:pPr>
              <w:widowControl w:val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4914E767" w14:textId="77777777" w:rsidR="00441934" w:rsidRPr="005B0024" w:rsidRDefault="00441934" w:rsidP="00441934">
            <w:pPr>
              <w:widowControl w:val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41FE2473" w14:textId="77777777" w:rsidR="00441934" w:rsidRPr="005B0024" w:rsidRDefault="00441934" w:rsidP="00441934">
            <w:pPr>
              <w:widowControl w:val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4DC914F0" w14:textId="77777777" w:rsidR="00441934" w:rsidRPr="005B0024" w:rsidRDefault="00441934" w:rsidP="00441934">
            <w:pPr>
              <w:widowControl w:val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363507C4" w14:textId="77777777" w:rsidR="00441934" w:rsidRPr="005B0024" w:rsidRDefault="00441934" w:rsidP="00441934">
            <w:pPr>
              <w:widowControl w:val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2B77B61B" w14:textId="77777777" w:rsidR="00441934" w:rsidRPr="005B0024" w:rsidRDefault="00441934" w:rsidP="00441934">
            <w:pPr>
              <w:widowControl w:val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2A9203B9" w14:textId="77777777" w:rsidR="00441934" w:rsidRPr="005B0024" w:rsidRDefault="00441934" w:rsidP="00441934">
            <w:pPr>
              <w:widowControl w:val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3EA5A8D9" w14:textId="77777777" w:rsidR="00441934" w:rsidRPr="005B0024" w:rsidRDefault="00441934" w:rsidP="00441934">
            <w:pPr>
              <w:widowControl w:val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744B6219" w14:textId="77777777" w:rsidR="00441934" w:rsidRPr="005B0024" w:rsidRDefault="00441934" w:rsidP="00441934">
            <w:pPr>
              <w:widowControl w:val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0AFF4E0C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WS</w:t>
            </w:r>
          </w:p>
          <w:p w14:paraId="7F61EAA9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KA</w:t>
            </w:r>
          </w:p>
          <w:p w14:paraId="6A746076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Ź</w:t>
            </w:r>
          </w:p>
          <w:p w14:paraId="0DA56D81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N</w:t>
            </w:r>
          </w:p>
          <w:p w14:paraId="1E66B127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I</w:t>
            </w:r>
          </w:p>
          <w:p w14:paraId="64A6DCFD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K</w:t>
            </w:r>
          </w:p>
          <w:p w14:paraId="7078BC1C" w14:textId="77777777" w:rsidR="00441934" w:rsidRPr="005B0024" w:rsidRDefault="00441934" w:rsidP="00441934">
            <w:pPr>
              <w:widowControl w:val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I</w:t>
            </w:r>
          </w:p>
          <w:p w14:paraId="62D57515" w14:textId="77777777" w:rsidR="00441934" w:rsidRPr="005B0024" w:rsidRDefault="00441934" w:rsidP="00441934">
            <w:pPr>
              <w:widowControl w:val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31F98AA9" w14:textId="77777777" w:rsidR="00441934" w:rsidRPr="005B0024" w:rsidRDefault="00441934" w:rsidP="00441934">
            <w:pPr>
              <w:widowControl w:val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4D493BAD" w14:textId="77777777" w:rsidR="00441934" w:rsidRPr="005B0024" w:rsidRDefault="00441934" w:rsidP="00441934">
            <w:pPr>
              <w:widowControl w:val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0D83443A" w14:textId="77777777" w:rsidR="00441934" w:rsidRPr="005B0024" w:rsidRDefault="00441934" w:rsidP="00441934">
            <w:pPr>
              <w:widowControl w:val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7FDD1984" w14:textId="77777777" w:rsidR="00441934" w:rsidRPr="005B0024" w:rsidRDefault="00441934" w:rsidP="00441934">
            <w:pPr>
              <w:widowControl w:val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6028E2D9" w14:textId="77777777" w:rsidR="00441934" w:rsidRPr="005B0024" w:rsidRDefault="00441934" w:rsidP="00441934">
            <w:pPr>
              <w:widowControl w:val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1B938F74" w14:textId="77777777" w:rsidR="00441934" w:rsidRPr="005B0024" w:rsidRDefault="00441934" w:rsidP="00441934">
            <w:pPr>
              <w:widowControl w:val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06F308D8" w14:textId="77777777" w:rsidR="00441934" w:rsidRPr="005B0024" w:rsidRDefault="00441934" w:rsidP="00441934">
            <w:pPr>
              <w:widowControl w:val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34A706AF" w14:textId="77777777" w:rsidR="00441934" w:rsidRPr="005B0024" w:rsidRDefault="00441934" w:rsidP="00441934">
            <w:pPr>
              <w:widowControl w:val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06B8349B" w14:textId="77777777" w:rsidR="00441934" w:rsidRPr="005B0024" w:rsidRDefault="00441934" w:rsidP="00441934">
            <w:pPr>
              <w:widowControl w:val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63C6C74B" w14:textId="77777777" w:rsidR="00441934" w:rsidRPr="005B0024" w:rsidRDefault="00441934" w:rsidP="00441934">
            <w:pPr>
              <w:widowControl w:val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5BD86FCC" w14:textId="77777777" w:rsidR="00441934" w:rsidRPr="005B0024" w:rsidRDefault="00441934" w:rsidP="00441934">
            <w:pPr>
              <w:widowControl w:val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1945C000" w14:textId="77777777" w:rsidR="00441934" w:rsidRPr="005B0024" w:rsidRDefault="00441934" w:rsidP="00441934">
            <w:pPr>
              <w:widowControl w:val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23E38024" w14:textId="77777777" w:rsidR="00441934" w:rsidRPr="005B0024" w:rsidRDefault="00441934" w:rsidP="00441934">
            <w:pPr>
              <w:widowControl w:val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69B7AB22" w14:textId="77777777" w:rsidR="00441934" w:rsidRPr="005B0024" w:rsidRDefault="00441934" w:rsidP="00441934">
            <w:pPr>
              <w:widowControl w:val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462D312F" w14:textId="77777777" w:rsidR="00441934" w:rsidRPr="005B0024" w:rsidRDefault="00441934" w:rsidP="00441934">
            <w:pPr>
              <w:widowControl w:val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4EC4BF40" w14:textId="77777777" w:rsidR="00441934" w:rsidRPr="005B0024" w:rsidRDefault="00441934" w:rsidP="00441934">
            <w:pPr>
              <w:widowControl w:val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6CE9D8A8" w14:textId="77777777" w:rsidR="00441934" w:rsidRPr="005B0024" w:rsidRDefault="00441934" w:rsidP="00441934">
            <w:pPr>
              <w:widowControl w:val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6229A023" w14:textId="77777777" w:rsidR="00441934" w:rsidRPr="005B0024" w:rsidRDefault="00441934" w:rsidP="00441934">
            <w:pPr>
              <w:widowControl w:val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71F14956" w14:textId="77777777" w:rsidR="00441934" w:rsidRPr="005B0024" w:rsidRDefault="00441934" w:rsidP="00441934">
            <w:pPr>
              <w:widowControl w:val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5097544A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58897206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2BE83389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060DE311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5DCCC3EA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WS</w:t>
            </w:r>
          </w:p>
          <w:p w14:paraId="1384BF74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KA</w:t>
            </w:r>
          </w:p>
          <w:p w14:paraId="66B177A4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Ź</w:t>
            </w:r>
          </w:p>
          <w:p w14:paraId="4147B8C0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N</w:t>
            </w:r>
          </w:p>
          <w:p w14:paraId="77878659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I</w:t>
            </w:r>
          </w:p>
          <w:p w14:paraId="2539F40D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K</w:t>
            </w:r>
          </w:p>
          <w:p w14:paraId="383E62F3" w14:textId="77777777" w:rsidR="00441934" w:rsidRPr="005B0024" w:rsidRDefault="00441934" w:rsidP="00441934">
            <w:pPr>
              <w:widowControl w:val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I</w:t>
            </w:r>
          </w:p>
          <w:p w14:paraId="4C66D0EE" w14:textId="77777777" w:rsidR="001922E5" w:rsidRPr="005B0024" w:rsidRDefault="001922E5" w:rsidP="00441934">
            <w:pPr>
              <w:widowControl w:val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1F6A0D55" w14:textId="77777777" w:rsidR="001922E5" w:rsidRPr="005B0024" w:rsidRDefault="001922E5" w:rsidP="00441934">
            <w:pPr>
              <w:widowControl w:val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428E4BAC" w14:textId="77777777" w:rsidR="001922E5" w:rsidRPr="005B0024" w:rsidRDefault="001922E5" w:rsidP="00441934">
            <w:pPr>
              <w:widowControl w:val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67F9DE7F" w14:textId="77777777" w:rsidR="001922E5" w:rsidRPr="005B0024" w:rsidRDefault="001922E5" w:rsidP="00441934">
            <w:pPr>
              <w:widowControl w:val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77D9A63E" w14:textId="77777777" w:rsidR="001922E5" w:rsidRPr="005B0024" w:rsidRDefault="001922E5" w:rsidP="00441934">
            <w:pPr>
              <w:widowControl w:val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73CB9F3E" w14:textId="77777777" w:rsidR="001922E5" w:rsidRPr="005B0024" w:rsidRDefault="001922E5" w:rsidP="00441934">
            <w:pPr>
              <w:widowControl w:val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65A8FE24" w14:textId="77777777" w:rsidR="001922E5" w:rsidRPr="005B0024" w:rsidRDefault="001922E5" w:rsidP="00441934">
            <w:pPr>
              <w:widowControl w:val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1F2A8538" w14:textId="77777777" w:rsidR="001922E5" w:rsidRPr="005B0024" w:rsidRDefault="001922E5" w:rsidP="00441934">
            <w:pPr>
              <w:widowControl w:val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3D457C87" w14:textId="77777777" w:rsidR="001922E5" w:rsidRPr="005B0024" w:rsidRDefault="001922E5" w:rsidP="00441934">
            <w:pPr>
              <w:widowControl w:val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2DC70FF3" w14:textId="77777777" w:rsidR="001922E5" w:rsidRPr="005B0024" w:rsidRDefault="001922E5" w:rsidP="00441934">
            <w:pPr>
              <w:widowControl w:val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48BBAD00" w14:textId="77777777" w:rsidR="001922E5" w:rsidRPr="005B0024" w:rsidRDefault="001922E5" w:rsidP="00441934">
            <w:pPr>
              <w:widowControl w:val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62E8BD07" w14:textId="77777777" w:rsidR="001922E5" w:rsidRPr="005B0024" w:rsidRDefault="001922E5" w:rsidP="00441934">
            <w:pPr>
              <w:widowControl w:val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15A8A231" w14:textId="77777777" w:rsidR="001922E5" w:rsidRPr="005B0024" w:rsidRDefault="001922E5" w:rsidP="00441934">
            <w:pPr>
              <w:widowControl w:val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0162F3D1" w14:textId="77777777" w:rsidR="001922E5" w:rsidRPr="005B0024" w:rsidRDefault="001922E5" w:rsidP="00441934">
            <w:pPr>
              <w:widowControl w:val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4C304D60" w14:textId="77777777" w:rsidR="001922E5" w:rsidRPr="005B0024" w:rsidRDefault="001922E5" w:rsidP="00441934">
            <w:pPr>
              <w:widowControl w:val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74153B68" w14:textId="77777777" w:rsidR="001922E5" w:rsidRPr="005B0024" w:rsidRDefault="001922E5" w:rsidP="00441934">
            <w:pPr>
              <w:widowControl w:val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6D9500C9" w14:textId="77777777" w:rsidR="001922E5" w:rsidRPr="005B0024" w:rsidRDefault="001922E5" w:rsidP="00441934">
            <w:pPr>
              <w:widowControl w:val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4665AF4F" w14:textId="77777777" w:rsidR="001922E5" w:rsidRPr="005B0024" w:rsidRDefault="001922E5" w:rsidP="001922E5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46033BD2" w14:textId="77777777" w:rsidR="001922E5" w:rsidRPr="005B0024" w:rsidRDefault="001922E5" w:rsidP="001922E5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051AC421" w14:textId="77777777" w:rsidR="001922E5" w:rsidRPr="005B0024" w:rsidRDefault="001922E5" w:rsidP="001922E5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6EE2DB7C" w14:textId="77777777" w:rsidR="001922E5" w:rsidRPr="005B0024" w:rsidRDefault="001922E5" w:rsidP="001922E5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100B186A" w14:textId="77777777" w:rsidR="001922E5" w:rsidRPr="005B0024" w:rsidRDefault="001922E5" w:rsidP="001922E5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14B4516F" w14:textId="77777777" w:rsidR="001922E5" w:rsidRPr="005B0024" w:rsidRDefault="001922E5" w:rsidP="001922E5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64A4C845" w14:textId="77777777" w:rsidR="001922E5" w:rsidRPr="005B0024" w:rsidRDefault="001922E5" w:rsidP="001922E5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20A3DAB5" w14:textId="77777777" w:rsidR="001922E5" w:rsidRPr="005B0024" w:rsidRDefault="001922E5" w:rsidP="001922E5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490A0AD9" w14:textId="77777777" w:rsidR="001922E5" w:rsidRPr="005B0024" w:rsidRDefault="001922E5" w:rsidP="001922E5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084C108A" w14:textId="77777777" w:rsidR="001922E5" w:rsidRPr="005B0024" w:rsidRDefault="001922E5" w:rsidP="001922E5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WS</w:t>
            </w:r>
          </w:p>
          <w:p w14:paraId="692338CD" w14:textId="77777777" w:rsidR="001922E5" w:rsidRPr="005B0024" w:rsidRDefault="001922E5" w:rsidP="001922E5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KA</w:t>
            </w:r>
          </w:p>
          <w:p w14:paraId="0746F2EF" w14:textId="77777777" w:rsidR="001922E5" w:rsidRPr="005B0024" w:rsidRDefault="001922E5" w:rsidP="001922E5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Ź</w:t>
            </w:r>
          </w:p>
          <w:p w14:paraId="47E261DD" w14:textId="77777777" w:rsidR="001922E5" w:rsidRPr="005B0024" w:rsidRDefault="001922E5" w:rsidP="001922E5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N</w:t>
            </w:r>
          </w:p>
          <w:p w14:paraId="52D1271D" w14:textId="77777777" w:rsidR="001922E5" w:rsidRPr="005B0024" w:rsidRDefault="001922E5" w:rsidP="001922E5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I</w:t>
            </w:r>
          </w:p>
          <w:p w14:paraId="3CD6567B" w14:textId="77777777" w:rsidR="001922E5" w:rsidRPr="005B0024" w:rsidRDefault="001922E5" w:rsidP="001922E5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K</w:t>
            </w:r>
          </w:p>
          <w:p w14:paraId="3B5469F8" w14:textId="05C08973" w:rsidR="001922E5" w:rsidRPr="005B0024" w:rsidRDefault="001922E5" w:rsidP="001922E5">
            <w:pPr>
              <w:widowControl w:val="0"/>
              <w:ind w:left="113" w:right="113"/>
              <w:jc w:val="center"/>
              <w:rPr>
                <w:rFonts w:eastAsia="Calibri" w:cs="Times New Roman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I</w:t>
            </w:r>
          </w:p>
        </w:tc>
        <w:tc>
          <w:tcPr>
            <w:tcW w:w="2935" w:type="dxa"/>
            <w:gridSpan w:val="5"/>
          </w:tcPr>
          <w:p w14:paraId="3072215E" w14:textId="77777777" w:rsidR="00441934" w:rsidRPr="005B0024" w:rsidRDefault="00441934" w:rsidP="00441934">
            <w:pPr>
              <w:widowControl w:val="0"/>
              <w:rPr>
                <w:rFonts w:ascii="Times New Roman" w:eastAsia="Times New Roman" w:hAnsi="Times New Roman"/>
                <w:b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pl-PL"/>
              </w:rPr>
              <w:t>- liczba zrealizowanych projektów,</w:t>
            </w:r>
          </w:p>
          <w:p w14:paraId="2576D78F" w14:textId="77777777" w:rsidR="00441934" w:rsidRPr="005B0024" w:rsidRDefault="00441934" w:rsidP="00441934">
            <w:pPr>
              <w:widowControl w:val="0"/>
              <w:rPr>
                <w:rFonts w:cs="Times New Roman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pl-PL"/>
              </w:rPr>
              <w:t>- liczba uczestników</w:t>
            </w:r>
          </w:p>
        </w:tc>
        <w:tc>
          <w:tcPr>
            <w:tcW w:w="440" w:type="dxa"/>
            <w:gridSpan w:val="2"/>
            <w:vMerge w:val="restart"/>
            <w:vAlign w:val="center"/>
          </w:tcPr>
          <w:p w14:paraId="5B385C91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ŹRÓDŁA</w:t>
            </w:r>
          </w:p>
          <w:p w14:paraId="1C441BCB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7BEAEA8C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POZYSKIWANIA</w:t>
            </w:r>
          </w:p>
          <w:p w14:paraId="7E34F8B6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5136680F" w14:textId="77777777" w:rsidR="00441934" w:rsidRPr="005B0024" w:rsidRDefault="00441934" w:rsidP="00441934">
            <w:pPr>
              <w:widowControl w:val="0"/>
              <w:jc w:val="center"/>
              <w:rPr>
                <w:rFonts w:eastAsia="Calibri" w:cs="Times New Roman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WSKAŹNIKÓW</w:t>
            </w:r>
          </w:p>
          <w:p w14:paraId="2F42F0BA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3619CAEA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168A4774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51E3FBD1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ŹRÓDŁA</w:t>
            </w:r>
          </w:p>
          <w:p w14:paraId="32405020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684EB53D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POZYSKIWANIA</w:t>
            </w:r>
          </w:p>
          <w:p w14:paraId="2E8BC84B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438FA4A3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WSKAŹNIKÓW</w:t>
            </w:r>
          </w:p>
          <w:p w14:paraId="78ABCE50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7216CFBE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702C8F73" w14:textId="77777777" w:rsidR="00441934" w:rsidRPr="005B0024" w:rsidRDefault="00441934" w:rsidP="00441934">
            <w:pPr>
              <w:widowControl w:val="0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ŹRÓDŁA</w:t>
            </w:r>
          </w:p>
          <w:p w14:paraId="7888307A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1BB8A259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POZYSKIWANIA</w:t>
            </w:r>
          </w:p>
          <w:p w14:paraId="1538E4B6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42AACC52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WSKAŹNIKÓW</w:t>
            </w:r>
          </w:p>
          <w:p w14:paraId="2D6D3417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51742913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7058AC1F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14D00286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ŹRÓDŁA</w:t>
            </w:r>
          </w:p>
          <w:p w14:paraId="0AFD7978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39299935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POZYSKIWANIA</w:t>
            </w:r>
          </w:p>
          <w:p w14:paraId="0BE74AF7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00C3C9AF" w14:textId="77777777" w:rsidR="001922E5" w:rsidRPr="005B0024" w:rsidRDefault="00441934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WSKAŹNIKÓ</w:t>
            </w:r>
          </w:p>
          <w:p w14:paraId="52B731AE" w14:textId="77777777" w:rsidR="00441934" w:rsidRPr="005B0024" w:rsidRDefault="00441934" w:rsidP="001922E5">
            <w:pPr>
              <w:widowControl w:val="0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W</w:t>
            </w:r>
          </w:p>
          <w:p w14:paraId="58F9BDCC" w14:textId="77777777" w:rsidR="001922E5" w:rsidRPr="005B0024" w:rsidRDefault="001922E5" w:rsidP="001922E5">
            <w:pPr>
              <w:widowControl w:val="0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7FF30FED" w14:textId="77777777" w:rsidR="001922E5" w:rsidRPr="005B0024" w:rsidRDefault="001922E5" w:rsidP="001922E5">
            <w:pPr>
              <w:widowControl w:val="0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2AB6E89E" w14:textId="77777777" w:rsidR="001922E5" w:rsidRPr="005B0024" w:rsidRDefault="001922E5" w:rsidP="001922E5">
            <w:pPr>
              <w:widowControl w:val="0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6423E365" w14:textId="77777777" w:rsidR="001922E5" w:rsidRPr="005B0024" w:rsidRDefault="001922E5" w:rsidP="001922E5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4FD794F3" w14:textId="77777777" w:rsidR="001922E5" w:rsidRPr="005B0024" w:rsidRDefault="001922E5" w:rsidP="001922E5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4606B011" w14:textId="77777777" w:rsidR="001922E5" w:rsidRPr="005B0024" w:rsidRDefault="001922E5" w:rsidP="001922E5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ŹRÓDŁA</w:t>
            </w:r>
          </w:p>
          <w:p w14:paraId="099D5EA3" w14:textId="77777777" w:rsidR="001922E5" w:rsidRPr="005B0024" w:rsidRDefault="001922E5" w:rsidP="001922E5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75443A40" w14:textId="77777777" w:rsidR="001922E5" w:rsidRPr="005B0024" w:rsidRDefault="001922E5" w:rsidP="001922E5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POZYSKIWANIA</w:t>
            </w:r>
          </w:p>
          <w:p w14:paraId="557B9B71" w14:textId="77777777" w:rsidR="001922E5" w:rsidRPr="005B0024" w:rsidRDefault="001922E5" w:rsidP="001922E5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4333AEDC" w14:textId="02071100" w:rsidR="001922E5" w:rsidRPr="005B0024" w:rsidRDefault="001922E5" w:rsidP="001922E5">
            <w:pPr>
              <w:widowControl w:val="0"/>
              <w:rPr>
                <w:rFonts w:eastAsia="Calibri" w:cs="Times New Roman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WSKAŹNIKÓW</w:t>
            </w:r>
          </w:p>
        </w:tc>
        <w:tc>
          <w:tcPr>
            <w:tcW w:w="2806" w:type="dxa"/>
          </w:tcPr>
          <w:p w14:paraId="30C8128D" w14:textId="77777777" w:rsidR="00441934" w:rsidRPr="005B0024" w:rsidRDefault="00441934" w:rsidP="00441934">
            <w:pPr>
              <w:widowControl w:val="0"/>
              <w:rPr>
                <w:rFonts w:ascii="Times New Roman" w:eastAsia="Times New Roman" w:hAnsi="Times New Roman"/>
                <w:b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pl-PL"/>
              </w:rPr>
              <w:t>- sprawozdania,</w:t>
            </w:r>
          </w:p>
          <w:p w14:paraId="067C82E5" w14:textId="77777777" w:rsidR="00441934" w:rsidRPr="005B0024" w:rsidRDefault="00441934" w:rsidP="00441934">
            <w:pPr>
              <w:widowControl w:val="0"/>
              <w:rPr>
                <w:rFonts w:cs="Times New Roman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pl-PL"/>
              </w:rPr>
              <w:t>- prowadzona dokumentacja</w:t>
            </w:r>
          </w:p>
        </w:tc>
        <w:tc>
          <w:tcPr>
            <w:tcW w:w="496" w:type="dxa"/>
            <w:vMerge w:val="restart"/>
            <w:vAlign w:val="center"/>
          </w:tcPr>
          <w:p w14:paraId="71B62C3B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74CBD79B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4B1B3F08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6F4DFB22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1DA83067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5855AC5E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69C280E4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65D79680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REAL</w:t>
            </w:r>
          </w:p>
          <w:p w14:paraId="1AB58704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I</w:t>
            </w:r>
          </w:p>
          <w:p w14:paraId="4109681D" w14:textId="77777777" w:rsidR="00441934" w:rsidRPr="005B0024" w:rsidRDefault="00441934" w:rsidP="00441934">
            <w:pPr>
              <w:widowControl w:val="0"/>
              <w:jc w:val="center"/>
              <w:rPr>
                <w:rFonts w:eastAsia="Calibri" w:cs="Times New Roman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ZATORZY</w:t>
            </w:r>
          </w:p>
          <w:p w14:paraId="20EBFB33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1810A521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519B8F0C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57CB91B4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37A19822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4D561FDA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7C10BD51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293BC570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75121AA6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52953EA6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42915952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5D1C71A9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27413630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0BC8A875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2BF33BE4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2D4D53D3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0A958FC3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26B8D19B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1B4DEFC4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17F3FE7C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06768B14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0CC2424E" w14:textId="77777777" w:rsidR="00441934" w:rsidRPr="005B0024" w:rsidRDefault="00441934" w:rsidP="00441934">
            <w:pPr>
              <w:widowControl w:val="0"/>
              <w:rPr>
                <w:rFonts w:ascii="Times New Roman" w:hAnsi="Times New Roman"/>
                <w:b/>
                <w:sz w:val="24"/>
              </w:rPr>
            </w:pPr>
          </w:p>
          <w:p w14:paraId="13765B1E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3E924AE4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REAL</w:t>
            </w:r>
          </w:p>
          <w:p w14:paraId="0D4FE120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I</w:t>
            </w:r>
          </w:p>
          <w:p w14:paraId="4C7C495D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ZATORZY</w:t>
            </w:r>
          </w:p>
          <w:p w14:paraId="57174C3A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33D425F0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6CC02BFF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2364BE3D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6AE2F383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1FA4E220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1383B115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3E2D22BC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649A514C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0F2DC9FF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6AAAF900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3C1F6C23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1C844D37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1A92E9EF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11253D16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5CA51E80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45900677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4154E7A2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REAL</w:t>
            </w:r>
          </w:p>
          <w:p w14:paraId="71471AF9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I</w:t>
            </w:r>
          </w:p>
          <w:p w14:paraId="4FE2BC97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ZATORZY</w:t>
            </w:r>
          </w:p>
          <w:p w14:paraId="4869C9B1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1D6B672A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3C618442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041BB531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3602CAC7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242A140E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7D5015CE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04616CEF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289CD249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233BFC9C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4F56A817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4A7B55C5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7896311E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34E741D6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26D584FD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685B9402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1C49F01D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5B8D44C7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559461A1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2424A078" w14:textId="77777777" w:rsidR="001922E5" w:rsidRPr="005B0024" w:rsidRDefault="001922E5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2C2CD1C5" w14:textId="77777777" w:rsidR="001922E5" w:rsidRPr="005B0024" w:rsidRDefault="001922E5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38724770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132B6763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REAL</w:t>
            </w:r>
          </w:p>
          <w:p w14:paraId="0329F053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I</w:t>
            </w:r>
          </w:p>
          <w:p w14:paraId="4E78328E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ZATORZY</w:t>
            </w:r>
          </w:p>
          <w:p w14:paraId="74385011" w14:textId="77777777" w:rsidR="001922E5" w:rsidRPr="005B0024" w:rsidRDefault="001922E5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2F649E41" w14:textId="77777777" w:rsidR="001922E5" w:rsidRPr="005B0024" w:rsidRDefault="001922E5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4217E3AD" w14:textId="77777777" w:rsidR="001922E5" w:rsidRPr="005B0024" w:rsidRDefault="001922E5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2986494D" w14:textId="77777777" w:rsidR="001922E5" w:rsidRPr="005B0024" w:rsidRDefault="001922E5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1FB6E691" w14:textId="77777777" w:rsidR="001922E5" w:rsidRPr="005B0024" w:rsidRDefault="001922E5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46B8091D" w14:textId="77777777" w:rsidR="001922E5" w:rsidRPr="005B0024" w:rsidRDefault="001922E5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1D427F78" w14:textId="77777777" w:rsidR="001922E5" w:rsidRPr="005B0024" w:rsidRDefault="001922E5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1B20E195" w14:textId="77777777" w:rsidR="001922E5" w:rsidRPr="005B0024" w:rsidRDefault="001922E5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577AD370" w14:textId="77777777" w:rsidR="001922E5" w:rsidRPr="005B0024" w:rsidRDefault="001922E5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1E0E6660" w14:textId="77777777" w:rsidR="001922E5" w:rsidRPr="005B0024" w:rsidRDefault="001922E5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297A3FED" w14:textId="77777777" w:rsidR="001922E5" w:rsidRPr="005B0024" w:rsidRDefault="001922E5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51F332C6" w14:textId="77777777" w:rsidR="001922E5" w:rsidRPr="005B0024" w:rsidRDefault="001922E5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79EFC14C" w14:textId="77777777" w:rsidR="001922E5" w:rsidRPr="005B0024" w:rsidRDefault="001922E5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7DD78BF9" w14:textId="77777777" w:rsidR="001922E5" w:rsidRPr="005B0024" w:rsidRDefault="001922E5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5121C9F7" w14:textId="77777777" w:rsidR="001922E5" w:rsidRPr="005B0024" w:rsidRDefault="001922E5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184DE1F9" w14:textId="77777777" w:rsidR="001922E5" w:rsidRPr="005B0024" w:rsidRDefault="001922E5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7EE2CDBE" w14:textId="77777777" w:rsidR="001922E5" w:rsidRPr="005B0024" w:rsidRDefault="001922E5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5DFBEC61" w14:textId="77777777" w:rsidR="001922E5" w:rsidRPr="005B0024" w:rsidRDefault="001922E5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24A836E8" w14:textId="77777777" w:rsidR="001922E5" w:rsidRPr="005B0024" w:rsidRDefault="001922E5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644F2ACF" w14:textId="77777777" w:rsidR="001922E5" w:rsidRPr="005B0024" w:rsidRDefault="001922E5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4C2A40CF" w14:textId="77777777" w:rsidR="001922E5" w:rsidRPr="005B0024" w:rsidRDefault="001922E5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7F9E0A80" w14:textId="77777777" w:rsidR="001922E5" w:rsidRPr="005B0024" w:rsidRDefault="001922E5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6D05BC52" w14:textId="77777777" w:rsidR="001922E5" w:rsidRPr="005B0024" w:rsidRDefault="001922E5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4842C0B1" w14:textId="77777777" w:rsidR="001922E5" w:rsidRPr="005B0024" w:rsidRDefault="001922E5" w:rsidP="001922E5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REAL</w:t>
            </w:r>
          </w:p>
          <w:p w14:paraId="43E7260F" w14:textId="77777777" w:rsidR="001922E5" w:rsidRPr="005B0024" w:rsidRDefault="001922E5" w:rsidP="001922E5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I</w:t>
            </w:r>
          </w:p>
          <w:p w14:paraId="0C051779" w14:textId="15ABEC89" w:rsidR="001922E5" w:rsidRPr="005B0024" w:rsidRDefault="001922E5" w:rsidP="001922E5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ZATORZY</w:t>
            </w:r>
          </w:p>
          <w:p w14:paraId="3A62415E" w14:textId="77777777" w:rsidR="001922E5" w:rsidRPr="005B0024" w:rsidRDefault="001922E5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7AF54BD5" w14:textId="77777777" w:rsidR="001922E5" w:rsidRPr="005B0024" w:rsidRDefault="001922E5" w:rsidP="001922E5">
            <w:pPr>
              <w:widowControl w:val="0"/>
              <w:rPr>
                <w:rFonts w:eastAsia="Calibri" w:cs="Times New Roman"/>
              </w:rPr>
            </w:pPr>
          </w:p>
        </w:tc>
        <w:tc>
          <w:tcPr>
            <w:tcW w:w="1692" w:type="dxa"/>
          </w:tcPr>
          <w:p w14:paraId="2F6B269D" w14:textId="77777777" w:rsidR="00441934" w:rsidRPr="005B0024" w:rsidRDefault="00441934" w:rsidP="00441934">
            <w:pPr>
              <w:widowControl w:val="0"/>
              <w:rPr>
                <w:sz w:val="23"/>
                <w:szCs w:val="23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pl-PL"/>
              </w:rPr>
              <w:t>SZ, NGO</w:t>
            </w:r>
          </w:p>
        </w:tc>
      </w:tr>
      <w:tr w:rsidR="00441934" w:rsidRPr="005B0024" w14:paraId="121FC47D" w14:textId="77777777" w:rsidTr="000F7920">
        <w:trPr>
          <w:trHeight w:val="790"/>
        </w:trPr>
        <w:tc>
          <w:tcPr>
            <w:tcW w:w="506" w:type="dxa"/>
            <w:vMerge/>
          </w:tcPr>
          <w:p w14:paraId="0C7568D4" w14:textId="77777777" w:rsidR="00441934" w:rsidRPr="005B0024" w:rsidRDefault="00441934" w:rsidP="00441934">
            <w:pPr>
              <w:widowControl w:val="0"/>
              <w:jc w:val="center"/>
              <w:rPr>
                <w:color w:val="FF0000"/>
              </w:rPr>
            </w:pPr>
          </w:p>
        </w:tc>
        <w:tc>
          <w:tcPr>
            <w:tcW w:w="597" w:type="dxa"/>
            <w:vMerge/>
          </w:tcPr>
          <w:p w14:paraId="0F434417" w14:textId="77777777" w:rsidR="00441934" w:rsidRPr="005B0024" w:rsidRDefault="00441934" w:rsidP="00441934">
            <w:pPr>
              <w:widowControl w:val="0"/>
              <w:jc w:val="both"/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4932" w:type="dxa"/>
          </w:tcPr>
          <w:p w14:paraId="2297ED3D" w14:textId="11FC0826" w:rsidR="00441934" w:rsidRPr="005B0024" w:rsidRDefault="00441934" w:rsidP="0020460D">
            <w:pPr>
              <w:widowControl w:val="0"/>
              <w:jc w:val="both"/>
              <w:rPr>
                <w:sz w:val="23"/>
                <w:szCs w:val="23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 xml:space="preserve">- wsparto w wysokości </w:t>
            </w:r>
            <w:r w:rsidR="0020460D"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2</w:t>
            </w: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1.</w:t>
            </w:r>
            <w:r w:rsidR="0020460D" w:rsidRPr="005B0024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1</w:t>
            </w: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40 zł</w:t>
            </w: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 xml:space="preserve"> obóz terapeutyczny dla osób z rodzin z problemem choroby alkoholowej</w:t>
            </w:r>
          </w:p>
        </w:tc>
        <w:tc>
          <w:tcPr>
            <w:tcW w:w="523" w:type="dxa"/>
            <w:gridSpan w:val="3"/>
            <w:vMerge/>
          </w:tcPr>
          <w:p w14:paraId="3975108E" w14:textId="77777777" w:rsidR="00441934" w:rsidRPr="005B0024" w:rsidRDefault="00441934" w:rsidP="00441934">
            <w:pPr>
              <w:widowControl w:val="0"/>
              <w:ind w:left="113" w:right="113"/>
              <w:jc w:val="center"/>
            </w:pPr>
          </w:p>
        </w:tc>
        <w:tc>
          <w:tcPr>
            <w:tcW w:w="2935" w:type="dxa"/>
            <w:gridSpan w:val="5"/>
          </w:tcPr>
          <w:p w14:paraId="5B08F7CB" w14:textId="77777777" w:rsidR="00441934" w:rsidRPr="005B0024" w:rsidRDefault="00441934" w:rsidP="00441934">
            <w:pPr>
              <w:widowControl w:val="0"/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l-PL"/>
              </w:rPr>
              <w:t>Efekty realizacji zadania:</w:t>
            </w:r>
          </w:p>
          <w:p w14:paraId="02170948" w14:textId="77777777" w:rsidR="00441934" w:rsidRPr="005B0024" w:rsidRDefault="00441934" w:rsidP="00441934">
            <w:pPr>
              <w:widowControl w:val="0"/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l-PL"/>
              </w:rPr>
              <w:t>- 1 obóz,</w:t>
            </w:r>
          </w:p>
          <w:p w14:paraId="48CBBD29" w14:textId="2C1C1EE9" w:rsidR="00441934" w:rsidRPr="005B0024" w:rsidRDefault="0020460D" w:rsidP="00441934">
            <w:pPr>
              <w:widowControl w:val="0"/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l-PL"/>
              </w:rPr>
              <w:t>- 5</w:t>
            </w:r>
            <w:r w:rsidR="00441934" w:rsidRPr="005B0024"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l-PL"/>
              </w:rPr>
              <w:t xml:space="preserve"> dni,</w:t>
            </w:r>
          </w:p>
          <w:p w14:paraId="4B24BBF7" w14:textId="58D6A833" w:rsidR="00441934" w:rsidRPr="005B0024" w:rsidRDefault="00441934" w:rsidP="00441934">
            <w:pPr>
              <w:widowControl w:val="0"/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l-PL"/>
              </w:rPr>
              <w:t>- 1</w:t>
            </w:r>
            <w:r w:rsidR="0020460D" w:rsidRPr="005B0024"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l-PL"/>
              </w:rPr>
              <w:t>7</w:t>
            </w:r>
            <w:r w:rsidRPr="005B0024"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l-PL"/>
              </w:rPr>
              <w:t xml:space="preserve"> osób,</w:t>
            </w:r>
          </w:p>
          <w:p w14:paraId="03DFE56E" w14:textId="77777777" w:rsidR="00441934" w:rsidRPr="005B0024" w:rsidRDefault="0020460D" w:rsidP="00441934">
            <w:pPr>
              <w:widowControl w:val="0"/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l-PL"/>
              </w:rPr>
              <w:t>- 22</w:t>
            </w:r>
            <w:r w:rsidR="00441934" w:rsidRPr="005B0024"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l-PL"/>
              </w:rPr>
              <w:t xml:space="preserve"> godziny terapii</w:t>
            </w:r>
          </w:p>
          <w:p w14:paraId="5B4BDD0D" w14:textId="35A60A31" w:rsidR="0020460D" w:rsidRPr="005B0024" w:rsidRDefault="00DF3EB6" w:rsidP="00441934">
            <w:pPr>
              <w:widowControl w:val="0"/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l-PL"/>
              </w:rPr>
              <w:t xml:space="preserve">- </w:t>
            </w:r>
            <w:r w:rsidRPr="005B0024">
              <w:rPr>
                <w:rFonts w:ascii="Times New Roman" w:eastAsia="Times New Roman" w:hAnsi="Times New Roman"/>
                <w:szCs w:val="23"/>
                <w:shd w:val="clear" w:color="auto" w:fill="FFFFFF"/>
                <w:lang w:eastAsia="pl-PL"/>
              </w:rPr>
              <w:t xml:space="preserve">6 godz. </w:t>
            </w:r>
            <w:r w:rsidRPr="005B0024"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l-PL"/>
              </w:rPr>
              <w:t>zajęć</w:t>
            </w:r>
            <w:r w:rsidR="00C06956" w:rsidRPr="005B0024"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l-PL"/>
              </w:rPr>
              <w:t xml:space="preserve"> </w:t>
            </w:r>
            <w:r w:rsidR="0020460D" w:rsidRPr="005B0024"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l-PL"/>
              </w:rPr>
              <w:t>wyrównujących edukację</w:t>
            </w:r>
            <w:r w:rsidR="0020460D" w:rsidRPr="005B0024">
              <w:rPr>
                <w:rFonts w:ascii="Times New Roman" w:eastAsia="Times New Roman" w:hAnsi="Times New Roman"/>
                <w:szCs w:val="23"/>
                <w:shd w:val="clear" w:color="auto" w:fill="FFFFFF"/>
                <w:lang w:eastAsia="pl-PL"/>
              </w:rPr>
              <w:t xml:space="preserve"> </w:t>
            </w:r>
          </w:p>
        </w:tc>
        <w:tc>
          <w:tcPr>
            <w:tcW w:w="440" w:type="dxa"/>
            <w:gridSpan w:val="2"/>
            <w:vMerge/>
          </w:tcPr>
          <w:p w14:paraId="086C3243" w14:textId="77777777" w:rsidR="00441934" w:rsidRPr="005B0024" w:rsidRDefault="00441934" w:rsidP="00441934">
            <w:pPr>
              <w:widowControl w:val="0"/>
              <w:jc w:val="center"/>
            </w:pPr>
          </w:p>
        </w:tc>
        <w:tc>
          <w:tcPr>
            <w:tcW w:w="2806" w:type="dxa"/>
          </w:tcPr>
          <w:p w14:paraId="39D0F574" w14:textId="77777777" w:rsidR="00441934" w:rsidRPr="005B0024" w:rsidRDefault="00441934" w:rsidP="00441934">
            <w:pPr>
              <w:widowControl w:val="0"/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l-PL"/>
              </w:rPr>
              <w:t xml:space="preserve">- protokół </w:t>
            </w:r>
            <w:r w:rsidRPr="005B0024"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l-PL"/>
              </w:rPr>
              <w:br/>
              <w:t>z kontroli,</w:t>
            </w:r>
          </w:p>
          <w:p w14:paraId="20653710" w14:textId="77777777" w:rsidR="00441934" w:rsidRPr="005B0024" w:rsidRDefault="00441934" w:rsidP="00441934">
            <w:pPr>
              <w:widowControl w:val="0"/>
            </w:pPr>
            <w:r w:rsidRPr="005B0024"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l-PL"/>
              </w:rPr>
              <w:t>- sprawozdanie</w:t>
            </w:r>
          </w:p>
        </w:tc>
        <w:tc>
          <w:tcPr>
            <w:tcW w:w="496" w:type="dxa"/>
            <w:vMerge/>
          </w:tcPr>
          <w:p w14:paraId="65FE2512" w14:textId="77777777" w:rsidR="00441934" w:rsidRPr="005B0024" w:rsidRDefault="00441934" w:rsidP="00441934">
            <w:pPr>
              <w:widowControl w:val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92" w:type="dxa"/>
          </w:tcPr>
          <w:p w14:paraId="61E10F95" w14:textId="77777777" w:rsidR="00441934" w:rsidRPr="005B0024" w:rsidRDefault="00441934" w:rsidP="00441934">
            <w:pPr>
              <w:widowControl w:val="0"/>
              <w:rPr>
                <w:rFonts w:cs="Times New Roman"/>
              </w:rPr>
            </w:pPr>
            <w:r w:rsidRPr="005B0024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- SS „Wybór”</w:t>
            </w:r>
          </w:p>
        </w:tc>
      </w:tr>
      <w:tr w:rsidR="00441934" w:rsidRPr="005B0024" w14:paraId="10258972" w14:textId="77777777" w:rsidTr="000F7920">
        <w:tc>
          <w:tcPr>
            <w:tcW w:w="506" w:type="dxa"/>
            <w:vMerge/>
          </w:tcPr>
          <w:p w14:paraId="67C19E77" w14:textId="77777777" w:rsidR="00441934" w:rsidRPr="005B0024" w:rsidRDefault="00441934" w:rsidP="00441934">
            <w:pPr>
              <w:widowControl w:val="0"/>
              <w:jc w:val="center"/>
              <w:rPr>
                <w:color w:val="FF0000"/>
              </w:rPr>
            </w:pPr>
          </w:p>
        </w:tc>
        <w:tc>
          <w:tcPr>
            <w:tcW w:w="597" w:type="dxa"/>
            <w:vMerge w:val="restart"/>
          </w:tcPr>
          <w:p w14:paraId="09E917C5" w14:textId="77777777" w:rsidR="00441934" w:rsidRPr="005B0024" w:rsidRDefault="00441934" w:rsidP="00441934">
            <w:pPr>
              <w:widowControl w:val="0"/>
              <w:jc w:val="both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4.2</w:t>
            </w:r>
          </w:p>
        </w:tc>
        <w:tc>
          <w:tcPr>
            <w:tcW w:w="4932" w:type="dxa"/>
          </w:tcPr>
          <w:p w14:paraId="4E41A08E" w14:textId="77777777" w:rsidR="00441934" w:rsidRPr="005B0024" w:rsidRDefault="00441934" w:rsidP="00441934">
            <w:pPr>
              <w:widowControl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pl-PL"/>
              </w:rPr>
              <w:t>Wspieranie działań na rzecz przeciwdziałania nietrzeźwości i innych negatywnych zachowań osób kierujących pojazdami mechanicznymi, sprzętami żeglugi wodnej i innymi środkami komunikacji</w:t>
            </w:r>
            <w:r w:rsidRPr="005B0024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pl-PL"/>
              </w:rPr>
              <w:t xml:space="preserve"> </w:t>
            </w:r>
            <w:r w:rsidRPr="005B0024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pl-PL"/>
              </w:rPr>
              <w:t>(ustawa o wychowaniu w trzeźwości).</w:t>
            </w:r>
          </w:p>
        </w:tc>
        <w:tc>
          <w:tcPr>
            <w:tcW w:w="523" w:type="dxa"/>
            <w:gridSpan w:val="3"/>
            <w:vMerge/>
            <w:textDirection w:val="btLr"/>
          </w:tcPr>
          <w:p w14:paraId="46B94612" w14:textId="77777777" w:rsidR="00441934" w:rsidRPr="005B0024" w:rsidRDefault="00441934" w:rsidP="00441934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shd w:val="clear" w:color="auto" w:fill="FFFFFF"/>
                <w:lang w:eastAsia="pl-PL"/>
              </w:rPr>
            </w:pPr>
          </w:p>
        </w:tc>
        <w:tc>
          <w:tcPr>
            <w:tcW w:w="2935" w:type="dxa"/>
            <w:gridSpan w:val="5"/>
          </w:tcPr>
          <w:p w14:paraId="4CC1FC40" w14:textId="77777777" w:rsidR="00441934" w:rsidRPr="005B0024" w:rsidRDefault="00441934" w:rsidP="00441934">
            <w:pPr>
              <w:widowControl w:val="0"/>
              <w:rPr>
                <w:rFonts w:ascii="Times New Roman" w:eastAsia="Times New Roman" w:hAnsi="Times New Roman"/>
                <w:b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pl-PL"/>
              </w:rPr>
              <w:t xml:space="preserve">- </w:t>
            </w:r>
            <w:r w:rsidRPr="005B0024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pl-PL"/>
              </w:rPr>
              <w:t>liczba wspartych projektów,</w:t>
            </w:r>
          </w:p>
          <w:p w14:paraId="48F709AD" w14:textId="77777777" w:rsidR="00441934" w:rsidRPr="005B0024" w:rsidRDefault="00441934" w:rsidP="00441934">
            <w:pPr>
              <w:widowControl w:val="0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pl-PL"/>
              </w:rPr>
              <w:t>- liczba uczestników</w:t>
            </w:r>
          </w:p>
        </w:tc>
        <w:tc>
          <w:tcPr>
            <w:tcW w:w="440" w:type="dxa"/>
            <w:gridSpan w:val="2"/>
            <w:vMerge/>
            <w:textDirection w:val="btLr"/>
          </w:tcPr>
          <w:p w14:paraId="483B174D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2806" w:type="dxa"/>
          </w:tcPr>
          <w:p w14:paraId="1DF9BC91" w14:textId="77777777" w:rsidR="00441934" w:rsidRPr="005B0024" w:rsidRDefault="00441934" w:rsidP="00441934">
            <w:pPr>
              <w:widowControl w:val="0"/>
              <w:jc w:val="both"/>
              <w:rPr>
                <w:rFonts w:ascii="Times New Roman" w:eastAsia="Times New Roman" w:hAnsi="Times New Roman"/>
                <w:b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pl-PL"/>
              </w:rPr>
              <w:t xml:space="preserve">- </w:t>
            </w:r>
            <w:r w:rsidRPr="005B0024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pl-PL"/>
              </w:rPr>
              <w:t>sprawozdania,</w:t>
            </w:r>
          </w:p>
          <w:p w14:paraId="10C3C71E" w14:textId="77777777" w:rsidR="00441934" w:rsidRPr="005B0024" w:rsidRDefault="00441934" w:rsidP="00441934">
            <w:pPr>
              <w:widowControl w:val="0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pl-PL"/>
              </w:rPr>
              <w:t>- prowadzona dokumentacja</w:t>
            </w:r>
          </w:p>
        </w:tc>
        <w:tc>
          <w:tcPr>
            <w:tcW w:w="496" w:type="dxa"/>
            <w:vMerge/>
            <w:textDirection w:val="btLr"/>
          </w:tcPr>
          <w:p w14:paraId="41BA8577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1692" w:type="dxa"/>
          </w:tcPr>
          <w:p w14:paraId="2B9F0F95" w14:textId="77777777" w:rsidR="00441934" w:rsidRPr="005B0024" w:rsidRDefault="00441934" w:rsidP="00441934">
            <w:pPr>
              <w:widowControl w:val="0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pl-PL"/>
              </w:rPr>
              <w:t xml:space="preserve">SZ, SM, KMP, placówki oświatowe, </w:t>
            </w:r>
            <w:r w:rsidRPr="005B0024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  <w:lang w:eastAsia="pl-PL"/>
              </w:rPr>
              <w:t>NGO</w:t>
            </w:r>
          </w:p>
        </w:tc>
      </w:tr>
      <w:tr w:rsidR="00441934" w:rsidRPr="005B0024" w14:paraId="704EECE1" w14:textId="77777777" w:rsidTr="000F7920">
        <w:tc>
          <w:tcPr>
            <w:tcW w:w="506" w:type="dxa"/>
            <w:vMerge/>
          </w:tcPr>
          <w:p w14:paraId="0B168461" w14:textId="77777777" w:rsidR="00441934" w:rsidRPr="005B0024" w:rsidRDefault="00441934" w:rsidP="00441934">
            <w:pPr>
              <w:widowControl w:val="0"/>
              <w:jc w:val="center"/>
              <w:rPr>
                <w:color w:val="FF0000"/>
              </w:rPr>
            </w:pPr>
          </w:p>
        </w:tc>
        <w:tc>
          <w:tcPr>
            <w:tcW w:w="597" w:type="dxa"/>
            <w:vMerge/>
          </w:tcPr>
          <w:p w14:paraId="79E125EC" w14:textId="77777777" w:rsidR="00441934" w:rsidRPr="005B0024" w:rsidRDefault="00441934" w:rsidP="00441934">
            <w:pPr>
              <w:widowControl w:val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932" w:type="dxa"/>
          </w:tcPr>
          <w:p w14:paraId="4D78C0C6" w14:textId="3E770D15" w:rsidR="00441934" w:rsidRPr="005B0024" w:rsidRDefault="00441934" w:rsidP="00441934">
            <w:pPr>
              <w:widowControl w:val="0"/>
              <w:jc w:val="both"/>
              <w:rPr>
                <w:sz w:val="23"/>
                <w:szCs w:val="23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Brak realizacji zadania w 202</w:t>
            </w:r>
            <w:r w:rsidR="0040476A"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4</w:t>
            </w: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 xml:space="preserve"> r. </w:t>
            </w:r>
          </w:p>
        </w:tc>
        <w:tc>
          <w:tcPr>
            <w:tcW w:w="523" w:type="dxa"/>
            <w:gridSpan w:val="3"/>
            <w:vMerge/>
          </w:tcPr>
          <w:p w14:paraId="2C885774" w14:textId="77777777" w:rsidR="00441934" w:rsidRPr="005B0024" w:rsidRDefault="00441934" w:rsidP="00441934">
            <w:pPr>
              <w:widowControl w:val="0"/>
              <w:ind w:left="113" w:right="113"/>
              <w:jc w:val="center"/>
              <w:rPr>
                <w:color w:val="FF0000"/>
              </w:rPr>
            </w:pPr>
          </w:p>
        </w:tc>
        <w:tc>
          <w:tcPr>
            <w:tcW w:w="2935" w:type="dxa"/>
            <w:gridSpan w:val="5"/>
          </w:tcPr>
          <w:p w14:paraId="058FC9B9" w14:textId="77777777" w:rsidR="00441934" w:rsidRPr="005B0024" w:rsidRDefault="00441934" w:rsidP="00441934">
            <w:pPr>
              <w:widowControl w:val="0"/>
              <w:rPr>
                <w:color w:val="FF0000"/>
              </w:rPr>
            </w:pPr>
          </w:p>
        </w:tc>
        <w:tc>
          <w:tcPr>
            <w:tcW w:w="440" w:type="dxa"/>
            <w:gridSpan w:val="2"/>
            <w:vMerge/>
          </w:tcPr>
          <w:p w14:paraId="783A63BE" w14:textId="77777777" w:rsidR="00441934" w:rsidRPr="005B0024" w:rsidRDefault="00441934" w:rsidP="00441934">
            <w:pPr>
              <w:widowControl w:val="0"/>
              <w:jc w:val="center"/>
              <w:rPr>
                <w:color w:val="FF0000"/>
              </w:rPr>
            </w:pPr>
          </w:p>
        </w:tc>
        <w:tc>
          <w:tcPr>
            <w:tcW w:w="2806" w:type="dxa"/>
          </w:tcPr>
          <w:p w14:paraId="7311704C" w14:textId="77777777" w:rsidR="00441934" w:rsidRPr="005B0024" w:rsidRDefault="00441934" w:rsidP="00441934">
            <w:pPr>
              <w:widowControl w:val="0"/>
              <w:rPr>
                <w:color w:val="FF0000"/>
              </w:rPr>
            </w:pPr>
          </w:p>
        </w:tc>
        <w:tc>
          <w:tcPr>
            <w:tcW w:w="496" w:type="dxa"/>
            <w:vMerge/>
          </w:tcPr>
          <w:p w14:paraId="7F0E129C" w14:textId="77777777" w:rsidR="00441934" w:rsidRPr="005B0024" w:rsidRDefault="00441934" w:rsidP="00441934">
            <w:pPr>
              <w:widowControl w:val="0"/>
              <w:jc w:val="center"/>
              <w:rPr>
                <w:color w:val="FF0000"/>
              </w:rPr>
            </w:pPr>
          </w:p>
        </w:tc>
        <w:tc>
          <w:tcPr>
            <w:tcW w:w="1692" w:type="dxa"/>
          </w:tcPr>
          <w:p w14:paraId="59ECE661" w14:textId="77777777" w:rsidR="00441934" w:rsidRPr="005B0024" w:rsidRDefault="00441934" w:rsidP="00441934">
            <w:pPr>
              <w:widowControl w:val="0"/>
              <w:rPr>
                <w:color w:val="FF0000"/>
              </w:rPr>
            </w:pPr>
          </w:p>
        </w:tc>
      </w:tr>
      <w:tr w:rsidR="00441934" w:rsidRPr="005B0024" w14:paraId="1F1C7B03" w14:textId="77777777" w:rsidTr="000F7920">
        <w:tc>
          <w:tcPr>
            <w:tcW w:w="506" w:type="dxa"/>
            <w:vMerge/>
          </w:tcPr>
          <w:p w14:paraId="1EE2652F" w14:textId="77777777" w:rsidR="00441934" w:rsidRPr="005B0024" w:rsidRDefault="00441934" w:rsidP="00441934">
            <w:pPr>
              <w:widowControl w:val="0"/>
              <w:jc w:val="center"/>
              <w:rPr>
                <w:color w:val="FF0000"/>
              </w:rPr>
            </w:pPr>
          </w:p>
        </w:tc>
        <w:tc>
          <w:tcPr>
            <w:tcW w:w="597" w:type="dxa"/>
            <w:vMerge w:val="restart"/>
          </w:tcPr>
          <w:p w14:paraId="6E506FD9" w14:textId="77777777" w:rsidR="00441934" w:rsidRPr="005B0024" w:rsidRDefault="00441934" w:rsidP="00441934">
            <w:pPr>
              <w:widowControl w:val="0"/>
              <w:jc w:val="both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4.3</w:t>
            </w:r>
          </w:p>
          <w:p w14:paraId="1EDFC561" w14:textId="77777777" w:rsidR="00441934" w:rsidRPr="005B0024" w:rsidRDefault="00441934" w:rsidP="00441934">
            <w:pPr>
              <w:widowControl w:val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932" w:type="dxa"/>
          </w:tcPr>
          <w:p w14:paraId="09A3E34C" w14:textId="77777777" w:rsidR="00441934" w:rsidRPr="005B0024" w:rsidRDefault="00441934" w:rsidP="00441934">
            <w:pPr>
              <w:widowControl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pl-PL"/>
              </w:rPr>
              <w:t xml:space="preserve">Prowadzenie na terenie szkół i innych placówek oświatowych, opiekuńczo - wychowawczych, jednostek kultury i jednostek miejskich projektów, programów profilaktycznych </w:t>
            </w:r>
            <w:r w:rsidRPr="005B0024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pl-PL"/>
              </w:rPr>
              <w:br/>
              <w:t>i spektakli profilaktycznych oraz innych działań profilaktycznych dla dzieci i młodzieży oraz ich opiekunów prawnych</w:t>
            </w:r>
            <w:r w:rsidRPr="005B0024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pl-PL"/>
              </w:rPr>
              <w:t xml:space="preserve"> </w:t>
            </w:r>
            <w:r w:rsidRPr="005B0024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pl-PL"/>
              </w:rPr>
              <w:t xml:space="preserve">(ustawa o wychowaniu </w:t>
            </w:r>
            <w:r w:rsidRPr="005B0024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pl-PL"/>
              </w:rPr>
              <w:br/>
              <w:t>w trzeźwości i ustawa o przeciwdziałaniu narkomanii).</w:t>
            </w:r>
          </w:p>
        </w:tc>
        <w:tc>
          <w:tcPr>
            <w:tcW w:w="523" w:type="dxa"/>
            <w:gridSpan w:val="3"/>
            <w:vMerge/>
            <w:vAlign w:val="center"/>
          </w:tcPr>
          <w:p w14:paraId="6F5391E7" w14:textId="77777777" w:rsidR="00441934" w:rsidRPr="005B0024" w:rsidRDefault="00441934" w:rsidP="00441934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2935" w:type="dxa"/>
            <w:gridSpan w:val="5"/>
          </w:tcPr>
          <w:p w14:paraId="74114D11" w14:textId="77777777" w:rsidR="00441934" w:rsidRPr="005B0024" w:rsidRDefault="00441934" w:rsidP="00441934">
            <w:pPr>
              <w:widowControl w:val="0"/>
              <w:rPr>
                <w:rFonts w:ascii="Times New Roman" w:eastAsia="Times New Roman" w:hAnsi="Times New Roman"/>
                <w:b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pl-PL"/>
              </w:rPr>
              <w:t xml:space="preserve">- </w:t>
            </w:r>
            <w:r w:rsidRPr="005B0024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pl-PL"/>
              </w:rPr>
              <w:t>liczba odbiorców,</w:t>
            </w:r>
          </w:p>
          <w:p w14:paraId="56C672A5" w14:textId="77777777" w:rsidR="00441934" w:rsidRPr="005B0024" w:rsidRDefault="00441934" w:rsidP="00441934">
            <w:pPr>
              <w:widowControl w:val="0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pl-PL"/>
              </w:rPr>
              <w:t>- liczba programów/projektów</w:t>
            </w:r>
            <w:r w:rsidRPr="005B0024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pl-PL"/>
              </w:rPr>
              <w:t xml:space="preserve"> </w:t>
            </w:r>
          </w:p>
        </w:tc>
        <w:tc>
          <w:tcPr>
            <w:tcW w:w="440" w:type="dxa"/>
            <w:gridSpan w:val="2"/>
            <w:vMerge/>
            <w:vAlign w:val="center"/>
          </w:tcPr>
          <w:p w14:paraId="16290C52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2806" w:type="dxa"/>
          </w:tcPr>
          <w:p w14:paraId="3FCA5A3D" w14:textId="77777777" w:rsidR="00441934" w:rsidRPr="005B0024" w:rsidRDefault="00441934" w:rsidP="00441934">
            <w:pPr>
              <w:widowControl w:val="0"/>
              <w:jc w:val="both"/>
              <w:rPr>
                <w:rFonts w:ascii="Times New Roman" w:eastAsia="Times New Roman" w:hAnsi="Times New Roman"/>
                <w:b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pl-PL"/>
              </w:rPr>
              <w:t>- sprawozdania,</w:t>
            </w:r>
          </w:p>
          <w:p w14:paraId="50F4B5B1" w14:textId="77777777" w:rsidR="00441934" w:rsidRPr="005B0024" w:rsidRDefault="00441934" w:rsidP="00441934">
            <w:pPr>
              <w:widowControl w:val="0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pl-PL"/>
              </w:rPr>
              <w:t>- prowadzona dokumentacja</w:t>
            </w:r>
          </w:p>
        </w:tc>
        <w:tc>
          <w:tcPr>
            <w:tcW w:w="496" w:type="dxa"/>
            <w:vMerge/>
            <w:vAlign w:val="center"/>
          </w:tcPr>
          <w:p w14:paraId="56EB37D8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1692" w:type="dxa"/>
          </w:tcPr>
          <w:p w14:paraId="18CA2C91" w14:textId="77777777" w:rsidR="00441934" w:rsidRPr="005B0024" w:rsidRDefault="00441934" w:rsidP="00441934">
            <w:pPr>
              <w:widowControl w:val="0"/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pl-PL"/>
              </w:rPr>
              <w:t xml:space="preserve">SZ, placówki oświatowe </w:t>
            </w:r>
            <w:r w:rsidRPr="005B0024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pl-PL"/>
              </w:rPr>
              <w:br/>
              <w:t>i opiekuńczo-</w:t>
            </w:r>
            <w:r w:rsidRPr="005B0024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  <w:lang w:eastAsia="pl-PL"/>
              </w:rPr>
              <w:t>wychowawcze,</w:t>
            </w:r>
            <w:r w:rsidRPr="005B0024">
              <w:rPr>
                <w:rFonts w:ascii="Times New Roman" w:eastAsia="Times New Roman" w:hAnsi="Times New Roman" w:cs="Times New Roman"/>
                <w:b/>
                <w:sz w:val="21"/>
                <w:szCs w:val="21"/>
                <w:shd w:val="clear" w:color="auto" w:fill="FFFFFF"/>
                <w:lang w:eastAsia="pl-PL"/>
              </w:rPr>
              <w:t xml:space="preserve"> </w:t>
            </w:r>
            <w:r w:rsidRPr="005B0024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pl-PL"/>
              </w:rPr>
              <w:t xml:space="preserve"> </w:t>
            </w:r>
            <w:r w:rsidRPr="005B00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NGO, KMP, SM, jednostki kultury, jednostki miejskie</w:t>
            </w:r>
          </w:p>
        </w:tc>
      </w:tr>
      <w:tr w:rsidR="0040476A" w:rsidRPr="005B0024" w14:paraId="41206500" w14:textId="77777777" w:rsidTr="000F7920">
        <w:trPr>
          <w:trHeight w:val="1322"/>
        </w:trPr>
        <w:tc>
          <w:tcPr>
            <w:tcW w:w="506" w:type="dxa"/>
            <w:vMerge/>
          </w:tcPr>
          <w:p w14:paraId="22A7EEBE" w14:textId="77777777" w:rsidR="0040476A" w:rsidRPr="005B0024" w:rsidRDefault="0040476A" w:rsidP="00441934">
            <w:pPr>
              <w:widowControl w:val="0"/>
              <w:jc w:val="center"/>
              <w:rPr>
                <w:color w:val="FF0000"/>
              </w:rPr>
            </w:pPr>
          </w:p>
        </w:tc>
        <w:tc>
          <w:tcPr>
            <w:tcW w:w="597" w:type="dxa"/>
            <w:vMerge/>
          </w:tcPr>
          <w:p w14:paraId="1F7EC1E5" w14:textId="77777777" w:rsidR="0040476A" w:rsidRPr="005B0024" w:rsidRDefault="0040476A" w:rsidP="00441934">
            <w:pPr>
              <w:widowControl w:val="0"/>
              <w:jc w:val="both"/>
              <w:rPr>
                <w:color w:val="FF0000"/>
              </w:rPr>
            </w:pPr>
          </w:p>
        </w:tc>
        <w:tc>
          <w:tcPr>
            <w:tcW w:w="4932" w:type="dxa"/>
          </w:tcPr>
          <w:p w14:paraId="0767EADE" w14:textId="77777777" w:rsidR="0040476A" w:rsidRPr="005B0024" w:rsidRDefault="0040476A" w:rsidP="002732F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- sfinansowano w kwocie 19</w:t>
            </w: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.800 zł</w:t>
            </w: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 xml:space="preserve"> projekt profilaktyczny dla dzieci i rodziców pn. „Wybieram zdrowe relacje” </w:t>
            </w:r>
          </w:p>
          <w:p w14:paraId="38A9F75A" w14:textId="77777777" w:rsidR="00C06956" w:rsidRPr="005B0024" w:rsidRDefault="00C06956" w:rsidP="002732F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</w:pPr>
          </w:p>
          <w:p w14:paraId="6B831414" w14:textId="77777777" w:rsidR="00C06956" w:rsidRPr="005B0024" w:rsidRDefault="00C06956" w:rsidP="002732F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</w:pPr>
          </w:p>
          <w:p w14:paraId="1EA6420C" w14:textId="77777777" w:rsidR="00C06956" w:rsidRPr="005B0024" w:rsidRDefault="00C06956" w:rsidP="002732F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</w:pPr>
          </w:p>
          <w:p w14:paraId="5CE143FC" w14:textId="77777777" w:rsidR="00C06956" w:rsidRPr="005B0024" w:rsidRDefault="00C06956" w:rsidP="002732FE">
            <w:pPr>
              <w:widowControl w:val="0"/>
              <w:jc w:val="both"/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l-PL"/>
              </w:rPr>
            </w:pPr>
          </w:p>
        </w:tc>
        <w:tc>
          <w:tcPr>
            <w:tcW w:w="523" w:type="dxa"/>
            <w:gridSpan w:val="3"/>
            <w:vMerge/>
            <w:vAlign w:val="center"/>
          </w:tcPr>
          <w:p w14:paraId="48F9F390" w14:textId="77777777" w:rsidR="0040476A" w:rsidRPr="005B0024" w:rsidRDefault="0040476A" w:rsidP="00441934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2935" w:type="dxa"/>
            <w:gridSpan w:val="5"/>
          </w:tcPr>
          <w:p w14:paraId="3801AD0F" w14:textId="77777777" w:rsidR="0040476A" w:rsidRPr="005B0024" w:rsidRDefault="0040476A" w:rsidP="00441934">
            <w:pPr>
              <w:widowControl w:val="0"/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Efekty realizacji zadania:</w:t>
            </w:r>
          </w:p>
          <w:p w14:paraId="3358F8CF" w14:textId="77777777" w:rsidR="0040476A" w:rsidRPr="005B0024" w:rsidRDefault="0040476A" w:rsidP="00441934">
            <w:pPr>
              <w:widowControl w:val="0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- 75 dzieci,</w:t>
            </w:r>
          </w:p>
          <w:p w14:paraId="774DE74D" w14:textId="77777777" w:rsidR="0040476A" w:rsidRPr="005B0024" w:rsidRDefault="0040476A" w:rsidP="00441934">
            <w:pPr>
              <w:widowControl w:val="0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- 150 rodziców,</w:t>
            </w:r>
          </w:p>
          <w:p w14:paraId="02AF6778" w14:textId="77777777" w:rsidR="0040476A" w:rsidRPr="005B0024" w:rsidRDefault="0040476A" w:rsidP="00441934">
            <w:pPr>
              <w:widowControl w:val="0"/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 xml:space="preserve">- 10 nauczycieli </w:t>
            </w:r>
          </w:p>
          <w:p w14:paraId="1E2108B0" w14:textId="77777777" w:rsidR="0040476A" w:rsidRPr="005B0024" w:rsidRDefault="0040476A" w:rsidP="00441934">
            <w:pPr>
              <w:widowControl w:val="0"/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- 1 projekt</w:t>
            </w:r>
          </w:p>
        </w:tc>
        <w:tc>
          <w:tcPr>
            <w:tcW w:w="440" w:type="dxa"/>
            <w:gridSpan w:val="2"/>
            <w:vMerge/>
            <w:vAlign w:val="center"/>
          </w:tcPr>
          <w:p w14:paraId="74571437" w14:textId="77777777" w:rsidR="0040476A" w:rsidRPr="005B0024" w:rsidRDefault="0040476A" w:rsidP="00441934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2806" w:type="dxa"/>
          </w:tcPr>
          <w:p w14:paraId="4BAF6F60" w14:textId="77777777" w:rsidR="0040476A" w:rsidRPr="005B0024" w:rsidRDefault="0040476A" w:rsidP="00441934">
            <w:pPr>
              <w:widowControl w:val="0"/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- sprawozdanie,</w:t>
            </w:r>
          </w:p>
          <w:p w14:paraId="24509735" w14:textId="77777777" w:rsidR="0040476A" w:rsidRPr="005B0024" w:rsidRDefault="0040476A" w:rsidP="00441934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- prowadzona dokumentacja</w:t>
            </w:r>
            <w:r w:rsidRPr="005B002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 xml:space="preserve"> </w:t>
            </w:r>
          </w:p>
        </w:tc>
        <w:tc>
          <w:tcPr>
            <w:tcW w:w="496" w:type="dxa"/>
            <w:vMerge/>
            <w:vAlign w:val="center"/>
          </w:tcPr>
          <w:p w14:paraId="42C5A438" w14:textId="77777777" w:rsidR="0040476A" w:rsidRPr="005B0024" w:rsidRDefault="0040476A" w:rsidP="00441934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1692" w:type="dxa"/>
          </w:tcPr>
          <w:p w14:paraId="3339DBA0" w14:textId="77777777" w:rsidR="0040476A" w:rsidRPr="005B0024" w:rsidRDefault="0040476A" w:rsidP="00441934">
            <w:pPr>
              <w:widowControl w:val="0"/>
              <w:rPr>
                <w:rFonts w:ascii="Times New Roman" w:eastAsia="Times New Roman" w:hAnsi="Times New Roman"/>
                <w:sz w:val="19"/>
                <w:szCs w:val="19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pl-PL"/>
              </w:rPr>
              <w:t xml:space="preserve">- Przedszkole nr 6, </w:t>
            </w:r>
          </w:p>
          <w:p w14:paraId="4DAB5673" w14:textId="77777777" w:rsidR="0040476A" w:rsidRPr="005B0024" w:rsidRDefault="0040476A" w:rsidP="00441934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pl-PL"/>
              </w:rPr>
              <w:t>- SZ</w:t>
            </w:r>
          </w:p>
        </w:tc>
      </w:tr>
      <w:tr w:rsidR="00E57C8F" w:rsidRPr="005B0024" w14:paraId="0757BD66" w14:textId="77777777" w:rsidTr="000F7920">
        <w:tc>
          <w:tcPr>
            <w:tcW w:w="506" w:type="dxa"/>
            <w:vMerge/>
          </w:tcPr>
          <w:p w14:paraId="116D2C09" w14:textId="77777777" w:rsidR="00E57C8F" w:rsidRPr="005B0024" w:rsidRDefault="00E57C8F" w:rsidP="00441934">
            <w:pPr>
              <w:widowControl w:val="0"/>
              <w:jc w:val="center"/>
              <w:rPr>
                <w:color w:val="FF0000"/>
              </w:rPr>
            </w:pPr>
          </w:p>
        </w:tc>
        <w:tc>
          <w:tcPr>
            <w:tcW w:w="597" w:type="dxa"/>
            <w:vMerge/>
          </w:tcPr>
          <w:p w14:paraId="243F157C" w14:textId="77777777" w:rsidR="00E57C8F" w:rsidRPr="005B0024" w:rsidRDefault="00E57C8F" w:rsidP="00441934">
            <w:pPr>
              <w:widowControl w:val="0"/>
              <w:jc w:val="both"/>
              <w:rPr>
                <w:color w:val="FF0000"/>
              </w:rPr>
            </w:pPr>
          </w:p>
        </w:tc>
        <w:tc>
          <w:tcPr>
            <w:tcW w:w="4932" w:type="dxa"/>
          </w:tcPr>
          <w:p w14:paraId="23280313" w14:textId="77777777" w:rsidR="00E57C8F" w:rsidRPr="005B0024" w:rsidRDefault="00E57C8F" w:rsidP="00E57C8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- sfinansowano dla dzieci w wieku przedszkolnym z grup 4-6 latków projekt profilaktyczny pn. „Życie bez nałogów” w wysokości 33.650 zł</w:t>
            </w:r>
          </w:p>
        </w:tc>
        <w:tc>
          <w:tcPr>
            <w:tcW w:w="523" w:type="dxa"/>
            <w:gridSpan w:val="3"/>
            <w:vMerge/>
            <w:vAlign w:val="center"/>
          </w:tcPr>
          <w:p w14:paraId="510ABF40" w14:textId="77777777" w:rsidR="00E57C8F" w:rsidRPr="005B0024" w:rsidRDefault="00E57C8F" w:rsidP="00441934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2935" w:type="dxa"/>
            <w:gridSpan w:val="5"/>
          </w:tcPr>
          <w:p w14:paraId="2457E1CE" w14:textId="77777777" w:rsidR="00E57C8F" w:rsidRPr="005B0024" w:rsidRDefault="00E57C8F" w:rsidP="00E57C8F">
            <w:pPr>
              <w:widowControl w:val="0"/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Efekty realizacji zadania:</w:t>
            </w:r>
          </w:p>
          <w:p w14:paraId="5A7E505C" w14:textId="77777777" w:rsidR="00E57C8F" w:rsidRPr="005B0024" w:rsidRDefault="00E57C8F" w:rsidP="00E57C8F">
            <w:pPr>
              <w:widowControl w:val="0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- 177 dzieci,</w:t>
            </w:r>
          </w:p>
          <w:p w14:paraId="3ADDBFED" w14:textId="77777777" w:rsidR="00E57C8F" w:rsidRPr="005B0024" w:rsidRDefault="00E57C8F" w:rsidP="00E57C8F">
            <w:pPr>
              <w:widowControl w:val="0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- 354 rodziców,</w:t>
            </w:r>
          </w:p>
          <w:p w14:paraId="6818AD27" w14:textId="77777777" w:rsidR="00E57C8F" w:rsidRPr="005B0024" w:rsidRDefault="00E57C8F" w:rsidP="00E57C8F">
            <w:pPr>
              <w:widowControl w:val="0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- 1 projekt</w:t>
            </w:r>
          </w:p>
        </w:tc>
        <w:tc>
          <w:tcPr>
            <w:tcW w:w="440" w:type="dxa"/>
            <w:gridSpan w:val="2"/>
            <w:vMerge/>
            <w:vAlign w:val="center"/>
          </w:tcPr>
          <w:p w14:paraId="15B7AB01" w14:textId="77777777" w:rsidR="00E57C8F" w:rsidRPr="005B0024" w:rsidRDefault="00E57C8F" w:rsidP="00441934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2806" w:type="dxa"/>
          </w:tcPr>
          <w:p w14:paraId="4228062D" w14:textId="77777777" w:rsidR="00E57C8F" w:rsidRPr="005B0024" w:rsidRDefault="00E57C8F" w:rsidP="00E57C8F">
            <w:pPr>
              <w:widowControl w:val="0"/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- sprawozdanie,</w:t>
            </w:r>
          </w:p>
          <w:p w14:paraId="1481CAC3" w14:textId="77777777" w:rsidR="00E57C8F" w:rsidRPr="005B0024" w:rsidRDefault="00E57C8F" w:rsidP="00E57C8F">
            <w:pPr>
              <w:widowControl w:val="0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- prowadzona dokumentacja</w:t>
            </w:r>
          </w:p>
        </w:tc>
        <w:tc>
          <w:tcPr>
            <w:tcW w:w="496" w:type="dxa"/>
            <w:vMerge/>
            <w:vAlign w:val="center"/>
          </w:tcPr>
          <w:p w14:paraId="524C4938" w14:textId="77777777" w:rsidR="00E57C8F" w:rsidRPr="005B0024" w:rsidRDefault="00E57C8F" w:rsidP="00441934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1692" w:type="dxa"/>
          </w:tcPr>
          <w:p w14:paraId="53A1D3E4" w14:textId="77777777" w:rsidR="00E57C8F" w:rsidRPr="005B0024" w:rsidRDefault="00E57C8F" w:rsidP="00441934">
            <w:pPr>
              <w:widowControl w:val="0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pl-PL"/>
              </w:rPr>
              <w:t>- Przedszkole nr 1,</w:t>
            </w:r>
          </w:p>
          <w:p w14:paraId="024AB6E9" w14:textId="77777777" w:rsidR="00E57C8F" w:rsidRPr="005B0024" w:rsidRDefault="00E57C8F" w:rsidP="00441934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pl-PL"/>
              </w:rPr>
              <w:t>- SZ</w:t>
            </w:r>
          </w:p>
        </w:tc>
      </w:tr>
      <w:tr w:rsidR="00DF0A6F" w:rsidRPr="005B0024" w14:paraId="19DB50A2" w14:textId="77777777" w:rsidTr="000F7920">
        <w:tc>
          <w:tcPr>
            <w:tcW w:w="506" w:type="dxa"/>
            <w:vMerge/>
          </w:tcPr>
          <w:p w14:paraId="4C09A0BD" w14:textId="77777777" w:rsidR="00DF0A6F" w:rsidRPr="005B0024" w:rsidRDefault="00DF0A6F" w:rsidP="00441934">
            <w:pPr>
              <w:widowControl w:val="0"/>
              <w:jc w:val="center"/>
              <w:rPr>
                <w:color w:val="FF0000"/>
              </w:rPr>
            </w:pPr>
          </w:p>
        </w:tc>
        <w:tc>
          <w:tcPr>
            <w:tcW w:w="597" w:type="dxa"/>
            <w:vMerge/>
          </w:tcPr>
          <w:p w14:paraId="2868435A" w14:textId="77777777" w:rsidR="00DF0A6F" w:rsidRPr="005B0024" w:rsidRDefault="00DF0A6F" w:rsidP="00441934">
            <w:pPr>
              <w:widowControl w:val="0"/>
              <w:jc w:val="both"/>
              <w:rPr>
                <w:color w:val="FF0000"/>
              </w:rPr>
            </w:pPr>
          </w:p>
        </w:tc>
        <w:tc>
          <w:tcPr>
            <w:tcW w:w="4932" w:type="dxa"/>
          </w:tcPr>
          <w:p w14:paraId="42EC8FF0" w14:textId="77777777" w:rsidR="00DF0A6F" w:rsidRPr="005B0024" w:rsidRDefault="00DF0A6F" w:rsidP="00C426A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 xml:space="preserve">- sfinansowano w wysokości </w:t>
            </w:r>
            <w:r w:rsidR="00C426A4"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202.071,59</w:t>
            </w: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 xml:space="preserve"> zł rekomendowany program profilaktyczny </w:t>
            </w: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br/>
              <w:t xml:space="preserve">pn. „Poruszające bajki o emocjach” dla najmłodszych mieszkańców naszego miasta                      </w:t>
            </w:r>
          </w:p>
        </w:tc>
        <w:tc>
          <w:tcPr>
            <w:tcW w:w="523" w:type="dxa"/>
            <w:gridSpan w:val="3"/>
            <w:vMerge/>
            <w:vAlign w:val="center"/>
          </w:tcPr>
          <w:p w14:paraId="085AC587" w14:textId="77777777" w:rsidR="00DF0A6F" w:rsidRPr="005B0024" w:rsidRDefault="00DF0A6F" w:rsidP="00441934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2935" w:type="dxa"/>
            <w:gridSpan w:val="5"/>
          </w:tcPr>
          <w:p w14:paraId="1D588FA1" w14:textId="77777777" w:rsidR="00DF0A6F" w:rsidRPr="005B0024" w:rsidRDefault="00DF0A6F" w:rsidP="00E57C8F">
            <w:pPr>
              <w:widowControl w:val="0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Efekty realizacji zadania:</w:t>
            </w:r>
          </w:p>
          <w:p w14:paraId="698AE72E" w14:textId="77777777" w:rsidR="00DF0A6F" w:rsidRPr="005B0024" w:rsidRDefault="005B76A6" w:rsidP="00E57C8F">
            <w:pPr>
              <w:widowControl w:val="0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- 419</w:t>
            </w:r>
            <w:r w:rsidR="00DF0A6F"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 xml:space="preserve"> dzieci z 1</w:t>
            </w: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9</w:t>
            </w:r>
            <w:r w:rsidR="00DF0A6F"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 xml:space="preserve"> grup przedszkolnych </w:t>
            </w:r>
          </w:p>
          <w:p w14:paraId="10D3CBCC" w14:textId="77777777" w:rsidR="00DF0A6F" w:rsidRPr="005B0024" w:rsidRDefault="005B76A6" w:rsidP="00E57C8F">
            <w:pPr>
              <w:widowControl w:val="0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 xml:space="preserve">- </w:t>
            </w:r>
            <w:r w:rsidR="00DF0A6F"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4</w:t>
            </w: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2</w:t>
            </w:r>
            <w:r w:rsidR="00DF0A6F"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 xml:space="preserve"> nauczycieli,</w:t>
            </w:r>
          </w:p>
          <w:p w14:paraId="283DFCCB" w14:textId="77777777" w:rsidR="00DF0A6F" w:rsidRPr="005B0024" w:rsidRDefault="005B76A6" w:rsidP="00E57C8F">
            <w:pPr>
              <w:widowControl w:val="0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- 7</w:t>
            </w:r>
            <w:r w:rsidR="00DF0A6F"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 xml:space="preserve">2 rodziców  </w:t>
            </w:r>
          </w:p>
        </w:tc>
        <w:tc>
          <w:tcPr>
            <w:tcW w:w="440" w:type="dxa"/>
            <w:gridSpan w:val="2"/>
            <w:vMerge/>
            <w:vAlign w:val="center"/>
          </w:tcPr>
          <w:p w14:paraId="6D17CD9D" w14:textId="77777777" w:rsidR="00DF0A6F" w:rsidRPr="005B0024" w:rsidRDefault="00DF0A6F" w:rsidP="00441934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2806" w:type="dxa"/>
          </w:tcPr>
          <w:p w14:paraId="4537E005" w14:textId="77777777" w:rsidR="00DF0A6F" w:rsidRPr="005B0024" w:rsidRDefault="00DF0A6F" w:rsidP="00DF0A6F">
            <w:pPr>
              <w:widowControl w:val="0"/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- sprawozdanie,</w:t>
            </w:r>
          </w:p>
          <w:p w14:paraId="0B99ED85" w14:textId="77777777" w:rsidR="00DF0A6F" w:rsidRPr="005B0024" w:rsidRDefault="00DF0A6F" w:rsidP="00DF0A6F">
            <w:pPr>
              <w:widowControl w:val="0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- prowadzona dokumentacja</w:t>
            </w:r>
          </w:p>
        </w:tc>
        <w:tc>
          <w:tcPr>
            <w:tcW w:w="496" w:type="dxa"/>
            <w:vMerge/>
            <w:vAlign w:val="center"/>
          </w:tcPr>
          <w:p w14:paraId="2B39C8A8" w14:textId="77777777" w:rsidR="00DF0A6F" w:rsidRPr="005B0024" w:rsidRDefault="00DF0A6F" w:rsidP="00441934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1692" w:type="dxa"/>
          </w:tcPr>
          <w:p w14:paraId="62D3977E" w14:textId="77777777" w:rsidR="00DF0A6F" w:rsidRPr="005B0024" w:rsidRDefault="005C4008" w:rsidP="00441934">
            <w:pPr>
              <w:widowControl w:val="0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pl-PL"/>
              </w:rPr>
              <w:t>- SODN,</w:t>
            </w:r>
          </w:p>
          <w:p w14:paraId="6A679B08" w14:textId="1180B9B3" w:rsidR="005C4008" w:rsidRPr="005B0024" w:rsidRDefault="005C4008" w:rsidP="00441934">
            <w:pPr>
              <w:widowControl w:val="0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pl-PL"/>
              </w:rPr>
              <w:t xml:space="preserve">- Przedszkole nr 1, 2, 4, 5, 6, </w:t>
            </w:r>
          </w:p>
          <w:p w14:paraId="23B36F14" w14:textId="77777777" w:rsidR="00C426A4" w:rsidRPr="005B0024" w:rsidRDefault="00C426A4" w:rsidP="00441934">
            <w:pPr>
              <w:widowControl w:val="0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pl-PL"/>
              </w:rPr>
              <w:t>- SP nr 7,</w:t>
            </w:r>
          </w:p>
          <w:p w14:paraId="35B91EB2" w14:textId="77777777" w:rsidR="005C4008" w:rsidRPr="005B0024" w:rsidRDefault="005C4008" w:rsidP="00441934">
            <w:pPr>
              <w:widowControl w:val="0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pl-PL"/>
              </w:rPr>
              <w:t>- SZ</w:t>
            </w:r>
          </w:p>
        </w:tc>
      </w:tr>
      <w:tr w:rsidR="00D15F27" w:rsidRPr="005B0024" w14:paraId="645F202D" w14:textId="77777777" w:rsidTr="000F7920">
        <w:tc>
          <w:tcPr>
            <w:tcW w:w="506" w:type="dxa"/>
            <w:vMerge/>
          </w:tcPr>
          <w:p w14:paraId="0DB112A6" w14:textId="77777777" w:rsidR="00D15F27" w:rsidRPr="005B0024" w:rsidRDefault="00D15F27" w:rsidP="00441934">
            <w:pPr>
              <w:widowControl w:val="0"/>
              <w:jc w:val="center"/>
              <w:rPr>
                <w:color w:val="FF0000"/>
              </w:rPr>
            </w:pPr>
          </w:p>
        </w:tc>
        <w:tc>
          <w:tcPr>
            <w:tcW w:w="597" w:type="dxa"/>
            <w:vMerge/>
          </w:tcPr>
          <w:p w14:paraId="5D251BD5" w14:textId="77777777" w:rsidR="00D15F27" w:rsidRPr="005B0024" w:rsidRDefault="00D15F27" w:rsidP="00441934">
            <w:pPr>
              <w:widowControl w:val="0"/>
              <w:jc w:val="both"/>
              <w:rPr>
                <w:color w:val="FF0000"/>
              </w:rPr>
            </w:pPr>
          </w:p>
        </w:tc>
        <w:tc>
          <w:tcPr>
            <w:tcW w:w="4932" w:type="dxa"/>
          </w:tcPr>
          <w:p w14:paraId="73A996B0" w14:textId="77777777" w:rsidR="00D15F27" w:rsidRPr="005B0024" w:rsidRDefault="00D15F27" w:rsidP="00D15F2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 xml:space="preserve">- zwiększono plan wydatków w wysokości 83.200,59 zł na realizację projektu profilaktycznego pn. „Suwalski Street Festiwal - ulica wolna od nałogów” - festiwal aktywności młodzieży w Suwałkach </w:t>
            </w:r>
          </w:p>
        </w:tc>
        <w:tc>
          <w:tcPr>
            <w:tcW w:w="523" w:type="dxa"/>
            <w:gridSpan w:val="3"/>
            <w:vMerge/>
            <w:vAlign w:val="center"/>
          </w:tcPr>
          <w:p w14:paraId="4C06D5BF" w14:textId="77777777" w:rsidR="00D15F27" w:rsidRPr="005B0024" w:rsidRDefault="00D15F27" w:rsidP="00441934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2935" w:type="dxa"/>
            <w:gridSpan w:val="5"/>
          </w:tcPr>
          <w:p w14:paraId="3D42EB4F" w14:textId="77777777" w:rsidR="00D15F27" w:rsidRPr="005B0024" w:rsidRDefault="00D15F27" w:rsidP="00D15F27">
            <w:pPr>
              <w:widowControl w:val="0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Efekty realizacji zadania:</w:t>
            </w:r>
          </w:p>
          <w:p w14:paraId="4B4A1741" w14:textId="77777777" w:rsidR="00D15F27" w:rsidRPr="005B0024" w:rsidRDefault="00D15F27" w:rsidP="00E57C8F">
            <w:pPr>
              <w:widowControl w:val="0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- 1075 odbiorców Festiwalu,</w:t>
            </w:r>
          </w:p>
          <w:p w14:paraId="746B057B" w14:textId="37EAF87B" w:rsidR="00D15F27" w:rsidRPr="005B0024" w:rsidRDefault="00D15F27" w:rsidP="00E57C8F">
            <w:pPr>
              <w:widowControl w:val="0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 xml:space="preserve">- 40 odbiorców zajęć profilaktycznych </w:t>
            </w:r>
            <w:r w:rsidR="006D10EC"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br/>
            </w: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z psychologiem,</w:t>
            </w:r>
          </w:p>
          <w:p w14:paraId="48BE3CF7" w14:textId="77777777" w:rsidR="00D15F27" w:rsidRPr="005B0024" w:rsidRDefault="00D15F27" w:rsidP="00E57C8F">
            <w:pPr>
              <w:widowControl w:val="0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 xml:space="preserve">- 1 projekt   </w:t>
            </w:r>
          </w:p>
        </w:tc>
        <w:tc>
          <w:tcPr>
            <w:tcW w:w="440" w:type="dxa"/>
            <w:gridSpan w:val="2"/>
            <w:vMerge/>
            <w:vAlign w:val="center"/>
          </w:tcPr>
          <w:p w14:paraId="45359E2E" w14:textId="77777777" w:rsidR="00D15F27" w:rsidRPr="005B0024" w:rsidRDefault="00D15F27" w:rsidP="00441934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2806" w:type="dxa"/>
          </w:tcPr>
          <w:p w14:paraId="35022B5F" w14:textId="77777777" w:rsidR="00D15F27" w:rsidRPr="005B0024" w:rsidRDefault="00D15F27" w:rsidP="00D15F27">
            <w:pPr>
              <w:widowControl w:val="0"/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- sprawozdanie,</w:t>
            </w:r>
          </w:p>
          <w:p w14:paraId="2F469B21" w14:textId="77777777" w:rsidR="00D15F27" w:rsidRPr="005B0024" w:rsidRDefault="00D15F27" w:rsidP="00D15F27">
            <w:pPr>
              <w:widowControl w:val="0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- prowadzona dokumentacja</w:t>
            </w:r>
          </w:p>
        </w:tc>
        <w:tc>
          <w:tcPr>
            <w:tcW w:w="496" w:type="dxa"/>
            <w:vMerge/>
            <w:vAlign w:val="center"/>
          </w:tcPr>
          <w:p w14:paraId="42B9FCA2" w14:textId="77777777" w:rsidR="00D15F27" w:rsidRPr="005B0024" w:rsidRDefault="00D15F27" w:rsidP="00441934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1692" w:type="dxa"/>
          </w:tcPr>
          <w:p w14:paraId="741D9CCE" w14:textId="77777777" w:rsidR="00D15F27" w:rsidRPr="005B0024" w:rsidRDefault="00D15F27" w:rsidP="00441934">
            <w:pPr>
              <w:widowControl w:val="0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pl-PL"/>
              </w:rPr>
              <w:t>- OSiR</w:t>
            </w:r>
          </w:p>
          <w:p w14:paraId="2F156F64" w14:textId="77777777" w:rsidR="00D15F27" w:rsidRPr="005B0024" w:rsidRDefault="00D15F27" w:rsidP="00441934">
            <w:pPr>
              <w:widowControl w:val="0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pl-PL"/>
              </w:rPr>
              <w:t>- SZ</w:t>
            </w:r>
          </w:p>
        </w:tc>
      </w:tr>
      <w:tr w:rsidR="00B5376A" w:rsidRPr="005B0024" w14:paraId="376F1297" w14:textId="77777777" w:rsidTr="000F7920">
        <w:tc>
          <w:tcPr>
            <w:tcW w:w="506" w:type="dxa"/>
            <w:vMerge/>
          </w:tcPr>
          <w:p w14:paraId="306237D0" w14:textId="77777777" w:rsidR="00B5376A" w:rsidRPr="005B0024" w:rsidRDefault="00B5376A" w:rsidP="00441934">
            <w:pPr>
              <w:widowControl w:val="0"/>
              <w:jc w:val="center"/>
              <w:rPr>
                <w:color w:val="FF0000"/>
              </w:rPr>
            </w:pPr>
          </w:p>
        </w:tc>
        <w:tc>
          <w:tcPr>
            <w:tcW w:w="597" w:type="dxa"/>
            <w:vMerge/>
          </w:tcPr>
          <w:p w14:paraId="4303FBC2" w14:textId="77777777" w:rsidR="00B5376A" w:rsidRPr="005B0024" w:rsidRDefault="00B5376A" w:rsidP="00441934">
            <w:pPr>
              <w:widowControl w:val="0"/>
              <w:jc w:val="both"/>
              <w:rPr>
                <w:color w:val="FF0000"/>
              </w:rPr>
            </w:pPr>
          </w:p>
        </w:tc>
        <w:tc>
          <w:tcPr>
            <w:tcW w:w="4932" w:type="dxa"/>
          </w:tcPr>
          <w:p w14:paraId="0ADE091D" w14:textId="59954D8C" w:rsidR="00B5376A" w:rsidRPr="005B0024" w:rsidRDefault="00B5376A" w:rsidP="00435C2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 xml:space="preserve">- w wysokości </w:t>
            </w:r>
            <w:r w:rsidR="00435C25"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29.999,97</w:t>
            </w: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 xml:space="preserve"> zł sfinansowano projekt profilaktyczny pn. „Bądź asertywny, kochaj pszczoły … a świat twój na pewno będzie wesoły!”, który był realizowany w grupie 6-latków </w:t>
            </w: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br/>
              <w:t xml:space="preserve">i w ramach którego została napisana i wydana książka profilaktyczna zawierająca elementy  związane z agresją i używaniem substancji psychoaktywnych pn. „Pszczółki o pszczołach”  </w:t>
            </w:r>
          </w:p>
        </w:tc>
        <w:tc>
          <w:tcPr>
            <w:tcW w:w="523" w:type="dxa"/>
            <w:gridSpan w:val="3"/>
            <w:vMerge/>
            <w:vAlign w:val="center"/>
          </w:tcPr>
          <w:p w14:paraId="03104387" w14:textId="77777777" w:rsidR="00B5376A" w:rsidRPr="005B0024" w:rsidRDefault="00B5376A" w:rsidP="00441934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2935" w:type="dxa"/>
            <w:gridSpan w:val="5"/>
          </w:tcPr>
          <w:p w14:paraId="21FB490B" w14:textId="77777777" w:rsidR="00B5376A" w:rsidRPr="005B0024" w:rsidRDefault="00B5376A" w:rsidP="00B5376A">
            <w:pPr>
              <w:widowControl w:val="0"/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Efekty realizacji zadania:</w:t>
            </w:r>
          </w:p>
          <w:p w14:paraId="402DEAEA" w14:textId="77777777" w:rsidR="00B5376A" w:rsidRPr="005B0024" w:rsidRDefault="00B5376A" w:rsidP="00B5376A">
            <w:pPr>
              <w:widowControl w:val="0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- 90 dzieci,</w:t>
            </w:r>
          </w:p>
          <w:p w14:paraId="3C99DB2A" w14:textId="77777777" w:rsidR="00B5376A" w:rsidRPr="005B0024" w:rsidRDefault="00B5376A" w:rsidP="00B5376A">
            <w:pPr>
              <w:widowControl w:val="0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- 26 rodziców,</w:t>
            </w:r>
          </w:p>
          <w:p w14:paraId="7579B106" w14:textId="77777777" w:rsidR="00B5376A" w:rsidRPr="005B0024" w:rsidRDefault="00B5376A" w:rsidP="00B5376A">
            <w:pPr>
              <w:widowControl w:val="0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- 150 egz. książki,</w:t>
            </w:r>
          </w:p>
          <w:p w14:paraId="58891A0E" w14:textId="77777777" w:rsidR="00B5376A" w:rsidRPr="005B0024" w:rsidRDefault="00B5376A" w:rsidP="00B5376A">
            <w:pPr>
              <w:widowControl w:val="0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- 1 projekt</w:t>
            </w:r>
          </w:p>
        </w:tc>
        <w:tc>
          <w:tcPr>
            <w:tcW w:w="440" w:type="dxa"/>
            <w:gridSpan w:val="2"/>
            <w:vMerge/>
            <w:vAlign w:val="center"/>
          </w:tcPr>
          <w:p w14:paraId="1EB97410" w14:textId="77777777" w:rsidR="00B5376A" w:rsidRPr="005B0024" w:rsidRDefault="00B5376A" w:rsidP="00441934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2806" w:type="dxa"/>
          </w:tcPr>
          <w:p w14:paraId="4BA64FA5" w14:textId="77777777" w:rsidR="00B5376A" w:rsidRPr="005B0024" w:rsidRDefault="00B5376A" w:rsidP="00B5376A">
            <w:pPr>
              <w:widowControl w:val="0"/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- sprawozdanie,</w:t>
            </w:r>
          </w:p>
          <w:p w14:paraId="464A51DF" w14:textId="77777777" w:rsidR="00B5376A" w:rsidRPr="005B0024" w:rsidRDefault="00B5376A" w:rsidP="00B5376A">
            <w:pPr>
              <w:widowControl w:val="0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- prowadzona dokumentacja</w:t>
            </w:r>
          </w:p>
        </w:tc>
        <w:tc>
          <w:tcPr>
            <w:tcW w:w="496" w:type="dxa"/>
            <w:vMerge/>
            <w:vAlign w:val="center"/>
          </w:tcPr>
          <w:p w14:paraId="2C33A530" w14:textId="77777777" w:rsidR="00B5376A" w:rsidRPr="005B0024" w:rsidRDefault="00B5376A" w:rsidP="00441934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1692" w:type="dxa"/>
          </w:tcPr>
          <w:p w14:paraId="5454FFB9" w14:textId="77777777" w:rsidR="00B5376A" w:rsidRPr="005B0024" w:rsidRDefault="00B5376A" w:rsidP="00441934">
            <w:pPr>
              <w:widowControl w:val="0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pl-PL"/>
              </w:rPr>
              <w:t>- SP nr 10,</w:t>
            </w:r>
          </w:p>
          <w:p w14:paraId="5BE33B84" w14:textId="77777777" w:rsidR="00B5376A" w:rsidRPr="005B0024" w:rsidRDefault="00B5376A" w:rsidP="00441934">
            <w:pPr>
              <w:widowControl w:val="0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pl-PL"/>
              </w:rPr>
              <w:t>- SZ</w:t>
            </w:r>
          </w:p>
        </w:tc>
      </w:tr>
      <w:tr w:rsidR="005D3D32" w:rsidRPr="005B0024" w14:paraId="0C7C8434" w14:textId="77777777" w:rsidTr="000F7920">
        <w:tc>
          <w:tcPr>
            <w:tcW w:w="506" w:type="dxa"/>
            <w:vMerge/>
          </w:tcPr>
          <w:p w14:paraId="3B290A51" w14:textId="77777777" w:rsidR="005D3D32" w:rsidRPr="005B0024" w:rsidRDefault="005D3D32" w:rsidP="00441934">
            <w:pPr>
              <w:widowControl w:val="0"/>
              <w:jc w:val="center"/>
              <w:rPr>
                <w:color w:val="FF0000"/>
              </w:rPr>
            </w:pPr>
          </w:p>
        </w:tc>
        <w:tc>
          <w:tcPr>
            <w:tcW w:w="597" w:type="dxa"/>
            <w:vMerge/>
          </w:tcPr>
          <w:p w14:paraId="307D88A3" w14:textId="77777777" w:rsidR="005D3D32" w:rsidRPr="005B0024" w:rsidRDefault="005D3D32" w:rsidP="00441934">
            <w:pPr>
              <w:widowControl w:val="0"/>
              <w:jc w:val="both"/>
              <w:rPr>
                <w:color w:val="FF0000"/>
              </w:rPr>
            </w:pPr>
          </w:p>
        </w:tc>
        <w:tc>
          <w:tcPr>
            <w:tcW w:w="4932" w:type="dxa"/>
          </w:tcPr>
          <w:p w14:paraId="5AEFAC6E" w14:textId="77777777" w:rsidR="005D3D32" w:rsidRPr="005B0024" w:rsidRDefault="005D3D32" w:rsidP="00B5376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 xml:space="preserve">- sfinansowano w kwocie 27.500 zł realizację projektu profilaktycznego pn. „Wspólna zabawa, </w:t>
            </w: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br/>
              <w:t xml:space="preserve">to fajna sprawa, czyli jak spędzać wolny czas bez nałogów i przemocy” </w:t>
            </w:r>
          </w:p>
        </w:tc>
        <w:tc>
          <w:tcPr>
            <w:tcW w:w="523" w:type="dxa"/>
            <w:gridSpan w:val="3"/>
            <w:vMerge/>
            <w:vAlign w:val="center"/>
          </w:tcPr>
          <w:p w14:paraId="37B6E249" w14:textId="77777777" w:rsidR="005D3D32" w:rsidRPr="005B0024" w:rsidRDefault="005D3D32" w:rsidP="00441934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2935" w:type="dxa"/>
            <w:gridSpan w:val="5"/>
          </w:tcPr>
          <w:p w14:paraId="7E13DAB0" w14:textId="77777777" w:rsidR="005D3D32" w:rsidRPr="005B0024" w:rsidRDefault="005D3D32" w:rsidP="005D3D32">
            <w:pPr>
              <w:widowControl w:val="0"/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Efekty realizacji zadania:</w:t>
            </w:r>
          </w:p>
          <w:p w14:paraId="5AB99FC7" w14:textId="77777777" w:rsidR="005D3D32" w:rsidRPr="005B0024" w:rsidRDefault="005D3D32" w:rsidP="005D3D32">
            <w:pPr>
              <w:widowControl w:val="0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- 150 dzieci i ich rodzice,</w:t>
            </w:r>
          </w:p>
          <w:p w14:paraId="1E33694A" w14:textId="77777777" w:rsidR="005D3D32" w:rsidRPr="005B0024" w:rsidRDefault="005D3D32" w:rsidP="005D3D32">
            <w:pPr>
              <w:widowControl w:val="0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- 1 projekt</w:t>
            </w:r>
          </w:p>
        </w:tc>
        <w:tc>
          <w:tcPr>
            <w:tcW w:w="440" w:type="dxa"/>
            <w:gridSpan w:val="2"/>
            <w:vMerge/>
            <w:vAlign w:val="center"/>
          </w:tcPr>
          <w:p w14:paraId="355B071D" w14:textId="77777777" w:rsidR="005D3D32" w:rsidRPr="005B0024" w:rsidRDefault="005D3D32" w:rsidP="00441934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2806" w:type="dxa"/>
          </w:tcPr>
          <w:p w14:paraId="002CA51A" w14:textId="77777777" w:rsidR="005D3D32" w:rsidRPr="005B0024" w:rsidRDefault="005D3D32" w:rsidP="005D3D32">
            <w:pPr>
              <w:widowControl w:val="0"/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- sprawozdanie,</w:t>
            </w:r>
          </w:p>
          <w:p w14:paraId="4BC68773" w14:textId="77777777" w:rsidR="005D3D32" w:rsidRPr="005B0024" w:rsidRDefault="005D3D32" w:rsidP="005D3D32">
            <w:pPr>
              <w:widowControl w:val="0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- prowadzona dokumentacja</w:t>
            </w:r>
          </w:p>
        </w:tc>
        <w:tc>
          <w:tcPr>
            <w:tcW w:w="496" w:type="dxa"/>
            <w:vMerge/>
            <w:vAlign w:val="center"/>
          </w:tcPr>
          <w:p w14:paraId="1A4718AE" w14:textId="77777777" w:rsidR="005D3D32" w:rsidRPr="005B0024" w:rsidRDefault="005D3D32" w:rsidP="00441934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1692" w:type="dxa"/>
          </w:tcPr>
          <w:p w14:paraId="348A7B2B" w14:textId="77777777" w:rsidR="005D3D32" w:rsidRPr="005B0024" w:rsidRDefault="005D3D32" w:rsidP="00441934">
            <w:pPr>
              <w:widowControl w:val="0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pl-PL"/>
              </w:rPr>
              <w:t>- Przedszkole nr 2,</w:t>
            </w:r>
          </w:p>
          <w:p w14:paraId="3FA3DDB0" w14:textId="77777777" w:rsidR="005D3D32" w:rsidRPr="005B0024" w:rsidRDefault="005D3D32" w:rsidP="00441934">
            <w:pPr>
              <w:widowControl w:val="0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pl-PL"/>
              </w:rPr>
              <w:t>- SZ</w:t>
            </w:r>
          </w:p>
        </w:tc>
      </w:tr>
      <w:tr w:rsidR="0029145F" w:rsidRPr="005B0024" w14:paraId="0B630C23" w14:textId="77777777" w:rsidTr="000F7920">
        <w:tc>
          <w:tcPr>
            <w:tcW w:w="506" w:type="dxa"/>
            <w:vMerge/>
          </w:tcPr>
          <w:p w14:paraId="1FE87B83" w14:textId="77777777" w:rsidR="0029145F" w:rsidRPr="005B0024" w:rsidRDefault="0029145F" w:rsidP="00441934">
            <w:pPr>
              <w:widowControl w:val="0"/>
              <w:jc w:val="center"/>
              <w:rPr>
                <w:color w:val="FF0000"/>
              </w:rPr>
            </w:pPr>
          </w:p>
        </w:tc>
        <w:tc>
          <w:tcPr>
            <w:tcW w:w="597" w:type="dxa"/>
            <w:vMerge/>
          </w:tcPr>
          <w:p w14:paraId="34D7020B" w14:textId="77777777" w:rsidR="0029145F" w:rsidRPr="005B0024" w:rsidRDefault="0029145F" w:rsidP="00441934">
            <w:pPr>
              <w:widowControl w:val="0"/>
              <w:jc w:val="both"/>
              <w:rPr>
                <w:color w:val="FF0000"/>
              </w:rPr>
            </w:pPr>
          </w:p>
        </w:tc>
        <w:tc>
          <w:tcPr>
            <w:tcW w:w="4932" w:type="dxa"/>
          </w:tcPr>
          <w:p w14:paraId="37763557" w14:textId="77777777" w:rsidR="0029145F" w:rsidRPr="005B0024" w:rsidRDefault="0029145F" w:rsidP="0029145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 xml:space="preserve">- zwiększono plan wydatków wysokości 145.314,27 zł na realizację projektu profilaktycznego pn. „Profilaktyka i działania uprzedzające mające na celu przeciwdziałanie wczesnej inicjacji środków psychoaktywnych </w:t>
            </w: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br/>
              <w:t xml:space="preserve">i alkoholu” dla dzieci i młodzieży z rodzin dysfunkcyjnych objętych pieczą zastępczą oraz ich środowiska rodzinnego </w:t>
            </w:r>
          </w:p>
        </w:tc>
        <w:tc>
          <w:tcPr>
            <w:tcW w:w="523" w:type="dxa"/>
            <w:gridSpan w:val="3"/>
            <w:vMerge/>
            <w:vAlign w:val="center"/>
          </w:tcPr>
          <w:p w14:paraId="4CE9202C" w14:textId="77777777" w:rsidR="0029145F" w:rsidRPr="005B0024" w:rsidRDefault="0029145F" w:rsidP="00441934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2935" w:type="dxa"/>
            <w:gridSpan w:val="5"/>
          </w:tcPr>
          <w:p w14:paraId="26842276" w14:textId="77777777" w:rsidR="0029145F" w:rsidRPr="005B0024" w:rsidRDefault="0029145F" w:rsidP="0029145F">
            <w:pPr>
              <w:widowControl w:val="0"/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Efekty realizacji zadania:</w:t>
            </w:r>
          </w:p>
          <w:p w14:paraId="362AC09D" w14:textId="19735258" w:rsidR="0029145F" w:rsidRPr="005B0024" w:rsidRDefault="0029145F" w:rsidP="0029145F">
            <w:pPr>
              <w:widowControl w:val="0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- 100 uczestników (</w:t>
            </w:r>
            <w:r w:rsidR="0099772F"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 xml:space="preserve">dzieci </w:t>
            </w:r>
            <w:r w:rsidR="0099772F"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br/>
              <w:t xml:space="preserve">i młodzież, pełnoletni wychowankowie pieczy </w:t>
            </w:r>
            <w:r w:rsidR="00006789"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zastępczej, rodzice biologiczni</w:t>
            </w:r>
            <w:r w:rsidR="0099772F"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 xml:space="preserve"> i opiekunowie zastępczy),</w:t>
            </w:r>
          </w:p>
          <w:p w14:paraId="212C2645" w14:textId="77777777" w:rsidR="0029145F" w:rsidRPr="005B0024" w:rsidRDefault="0029145F" w:rsidP="0029145F">
            <w:pPr>
              <w:widowControl w:val="0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- 1 projekt</w:t>
            </w:r>
          </w:p>
        </w:tc>
        <w:tc>
          <w:tcPr>
            <w:tcW w:w="440" w:type="dxa"/>
            <w:gridSpan w:val="2"/>
            <w:vMerge/>
            <w:vAlign w:val="center"/>
          </w:tcPr>
          <w:p w14:paraId="35C4F9BC" w14:textId="77777777" w:rsidR="0029145F" w:rsidRPr="005B0024" w:rsidRDefault="0029145F" w:rsidP="00441934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2806" w:type="dxa"/>
          </w:tcPr>
          <w:p w14:paraId="60AD84E0" w14:textId="77777777" w:rsidR="0099772F" w:rsidRPr="005B0024" w:rsidRDefault="0099772F" w:rsidP="0099772F">
            <w:pPr>
              <w:widowControl w:val="0"/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- sprawozdanie,</w:t>
            </w:r>
          </w:p>
          <w:p w14:paraId="7BCF6E92" w14:textId="77777777" w:rsidR="0029145F" w:rsidRPr="005B0024" w:rsidRDefault="0099772F" w:rsidP="0099772F">
            <w:pPr>
              <w:widowControl w:val="0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- prowadzona dokumentacja</w:t>
            </w:r>
          </w:p>
        </w:tc>
        <w:tc>
          <w:tcPr>
            <w:tcW w:w="496" w:type="dxa"/>
            <w:vMerge/>
            <w:vAlign w:val="center"/>
          </w:tcPr>
          <w:p w14:paraId="5FD1D824" w14:textId="77777777" w:rsidR="0029145F" w:rsidRPr="005B0024" w:rsidRDefault="0029145F" w:rsidP="00441934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1692" w:type="dxa"/>
          </w:tcPr>
          <w:p w14:paraId="105DB5B9" w14:textId="77777777" w:rsidR="0029145F" w:rsidRPr="005B0024" w:rsidRDefault="0099772F" w:rsidP="00441934">
            <w:pPr>
              <w:widowControl w:val="0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pl-PL"/>
              </w:rPr>
              <w:t>- MOPR,</w:t>
            </w:r>
          </w:p>
          <w:p w14:paraId="7611291C" w14:textId="77777777" w:rsidR="0099772F" w:rsidRPr="005B0024" w:rsidRDefault="0099772F" w:rsidP="00441934">
            <w:pPr>
              <w:widowControl w:val="0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pl-PL"/>
              </w:rPr>
              <w:t>- SZ</w:t>
            </w:r>
          </w:p>
        </w:tc>
      </w:tr>
      <w:tr w:rsidR="00441934" w:rsidRPr="005B0024" w14:paraId="5890559E" w14:textId="77777777" w:rsidTr="000F7920">
        <w:tc>
          <w:tcPr>
            <w:tcW w:w="506" w:type="dxa"/>
            <w:vMerge/>
          </w:tcPr>
          <w:p w14:paraId="71D56305" w14:textId="77777777" w:rsidR="00441934" w:rsidRPr="005B0024" w:rsidRDefault="00441934" w:rsidP="00441934">
            <w:pPr>
              <w:widowControl w:val="0"/>
              <w:jc w:val="center"/>
              <w:rPr>
                <w:color w:val="FF0000"/>
              </w:rPr>
            </w:pPr>
          </w:p>
        </w:tc>
        <w:tc>
          <w:tcPr>
            <w:tcW w:w="597" w:type="dxa"/>
            <w:vMerge/>
          </w:tcPr>
          <w:p w14:paraId="22449B86" w14:textId="77777777" w:rsidR="00441934" w:rsidRPr="005B0024" w:rsidRDefault="00441934" w:rsidP="00441934">
            <w:pPr>
              <w:widowControl w:val="0"/>
              <w:jc w:val="both"/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4932" w:type="dxa"/>
          </w:tcPr>
          <w:p w14:paraId="3D0F1BF4" w14:textId="67CE9587" w:rsidR="00441934" w:rsidRPr="005B0024" w:rsidRDefault="00441934" w:rsidP="008D2B4E">
            <w:pPr>
              <w:widowControl w:val="0"/>
              <w:jc w:val="both"/>
              <w:rPr>
                <w:rFonts w:ascii="Times New Roman" w:eastAsia="Times New Roman" w:hAnsi="Times New Roman"/>
                <w:color w:val="FF0000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 xml:space="preserve">- sfinansowano w wysokości </w:t>
            </w:r>
            <w:r w:rsidR="008D2B4E"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3</w:t>
            </w:r>
            <w:r w:rsidR="00370824"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.</w:t>
            </w:r>
            <w:r w:rsidR="008D2B4E"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7</w:t>
            </w:r>
            <w:r w:rsidR="00370824"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50 zł</w:t>
            </w:r>
            <w:r w:rsidRPr="005B002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shd w:val="clear" w:color="auto" w:fill="FFFFFF"/>
                <w:lang w:eastAsia="pl-PL"/>
              </w:rPr>
              <w:t xml:space="preserve"> </w:t>
            </w: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realizację p</w:t>
            </w:r>
            <w:r w:rsidR="00370824"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 xml:space="preserve">rojektu </w:t>
            </w: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profilaktycznego</w:t>
            </w:r>
            <w:r w:rsidR="00370824" w:rsidRPr="005B0024">
              <w:rPr>
                <w:rFonts w:ascii="Times New Roman" w:eastAsia="Times New Roman" w:hAnsi="Times New Roman"/>
                <w:color w:val="FF0000"/>
                <w:sz w:val="23"/>
                <w:szCs w:val="23"/>
                <w:shd w:val="clear" w:color="auto" w:fill="FFFFFF"/>
                <w:lang w:eastAsia="pl-PL"/>
              </w:rPr>
              <w:t xml:space="preserve"> </w:t>
            </w:r>
            <w:r w:rsidR="00370824" w:rsidRPr="005B0024"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l-PL"/>
              </w:rPr>
              <w:t xml:space="preserve">pn. „Zachowaj trzeźwy umysł”, który był realizowany w okresie wakacyjnym dla dzieci i młodzieży w wieku </w:t>
            </w:r>
            <w:r w:rsidR="00EE3F88" w:rsidRPr="005B0024"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l-PL"/>
              </w:rPr>
              <w:br/>
            </w:r>
            <w:r w:rsidR="00370824" w:rsidRPr="005B0024"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l-PL"/>
              </w:rPr>
              <w:t>6-14 lat</w:t>
            </w:r>
          </w:p>
        </w:tc>
        <w:tc>
          <w:tcPr>
            <w:tcW w:w="523" w:type="dxa"/>
            <w:gridSpan w:val="3"/>
            <w:vMerge/>
            <w:vAlign w:val="center"/>
          </w:tcPr>
          <w:p w14:paraId="07B022EE" w14:textId="77777777" w:rsidR="00441934" w:rsidRPr="005B0024" w:rsidRDefault="00441934" w:rsidP="00441934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2935" w:type="dxa"/>
            <w:gridSpan w:val="5"/>
          </w:tcPr>
          <w:p w14:paraId="0B38BC49" w14:textId="77777777" w:rsidR="00441934" w:rsidRPr="005B0024" w:rsidRDefault="00441934" w:rsidP="00441934">
            <w:pPr>
              <w:widowControl w:val="0"/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 xml:space="preserve">Efekty realizacji zadania: </w:t>
            </w:r>
          </w:p>
          <w:p w14:paraId="1A9BFC5C" w14:textId="77777777" w:rsidR="00441934" w:rsidRPr="005B0024" w:rsidRDefault="00EE3F88" w:rsidP="00441934">
            <w:pPr>
              <w:widowControl w:val="0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- 135 osób</w:t>
            </w:r>
            <w:r w:rsidR="00441934"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,</w:t>
            </w:r>
          </w:p>
          <w:p w14:paraId="6D2D25F8" w14:textId="77777777" w:rsidR="00441934" w:rsidRPr="005B0024" w:rsidRDefault="00441934" w:rsidP="00EE3F88">
            <w:pPr>
              <w:widowControl w:val="0"/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 xml:space="preserve">- 1 </w:t>
            </w:r>
            <w:r w:rsidR="00EE3F88"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projekt</w:t>
            </w:r>
          </w:p>
        </w:tc>
        <w:tc>
          <w:tcPr>
            <w:tcW w:w="440" w:type="dxa"/>
            <w:gridSpan w:val="2"/>
            <w:vMerge/>
            <w:vAlign w:val="center"/>
          </w:tcPr>
          <w:p w14:paraId="78167F0C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2806" w:type="dxa"/>
          </w:tcPr>
          <w:p w14:paraId="1214D531" w14:textId="77777777" w:rsidR="00441934" w:rsidRPr="005B0024" w:rsidRDefault="00441934" w:rsidP="00441934">
            <w:pPr>
              <w:widowControl w:val="0"/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- sprawozdanie,</w:t>
            </w:r>
          </w:p>
          <w:p w14:paraId="44436695" w14:textId="77777777" w:rsidR="00441934" w:rsidRPr="005B0024" w:rsidRDefault="00441934" w:rsidP="00441934">
            <w:pPr>
              <w:widowControl w:val="0"/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- prowadzona dokumentacja</w:t>
            </w:r>
          </w:p>
        </w:tc>
        <w:tc>
          <w:tcPr>
            <w:tcW w:w="496" w:type="dxa"/>
            <w:vMerge/>
            <w:vAlign w:val="center"/>
          </w:tcPr>
          <w:p w14:paraId="68C33B4B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1692" w:type="dxa"/>
          </w:tcPr>
          <w:p w14:paraId="24C68BEE" w14:textId="77777777" w:rsidR="00441934" w:rsidRPr="005B0024" w:rsidRDefault="00441934" w:rsidP="00441934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pl-PL"/>
              </w:rPr>
              <w:t xml:space="preserve">- </w:t>
            </w:r>
            <w:r w:rsidR="00EE3F88" w:rsidRPr="005B002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pl-PL"/>
              </w:rPr>
              <w:t>KMP</w:t>
            </w:r>
            <w:r w:rsidRPr="005B002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pl-PL"/>
              </w:rPr>
              <w:t>,</w:t>
            </w:r>
          </w:p>
          <w:p w14:paraId="6FF30193" w14:textId="77777777" w:rsidR="00441934" w:rsidRPr="005B0024" w:rsidRDefault="00441934" w:rsidP="00441934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pl-PL"/>
              </w:rPr>
              <w:t>- SZ</w:t>
            </w:r>
          </w:p>
        </w:tc>
      </w:tr>
      <w:tr w:rsidR="00C426A4" w:rsidRPr="005B0024" w14:paraId="6F348918" w14:textId="77777777" w:rsidTr="000F7920">
        <w:tc>
          <w:tcPr>
            <w:tcW w:w="506" w:type="dxa"/>
            <w:vMerge/>
          </w:tcPr>
          <w:p w14:paraId="343179EC" w14:textId="77777777" w:rsidR="00C426A4" w:rsidRPr="005B0024" w:rsidRDefault="00C426A4" w:rsidP="00441934">
            <w:pPr>
              <w:widowControl w:val="0"/>
              <w:jc w:val="center"/>
              <w:rPr>
                <w:color w:val="FF0000"/>
              </w:rPr>
            </w:pPr>
          </w:p>
        </w:tc>
        <w:tc>
          <w:tcPr>
            <w:tcW w:w="597" w:type="dxa"/>
            <w:vMerge/>
          </w:tcPr>
          <w:p w14:paraId="691F1F4F" w14:textId="77777777" w:rsidR="00C426A4" w:rsidRPr="005B0024" w:rsidRDefault="00C426A4" w:rsidP="00441934">
            <w:pPr>
              <w:widowControl w:val="0"/>
              <w:jc w:val="both"/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4932" w:type="dxa"/>
          </w:tcPr>
          <w:p w14:paraId="6A010BF6" w14:textId="77777777" w:rsidR="00C426A4" w:rsidRPr="005B0024" w:rsidRDefault="00C426A4" w:rsidP="00C426A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 xml:space="preserve">-  zwiększono w wysokości 42.462 zł plan wydatków na realizację projektu profilaktycznego pn. „Młodość bez uzależnień” skierowany </w:t>
            </w: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br/>
              <w:t>do wychowanków Bursy Szkolnej</w:t>
            </w:r>
            <w:r w:rsidR="007C0E0F"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 xml:space="preserve"> z klas I-V szkół ponadpodstawowych</w:t>
            </w:r>
          </w:p>
        </w:tc>
        <w:tc>
          <w:tcPr>
            <w:tcW w:w="523" w:type="dxa"/>
            <w:gridSpan w:val="3"/>
            <w:vMerge/>
            <w:vAlign w:val="center"/>
          </w:tcPr>
          <w:p w14:paraId="4534DCA5" w14:textId="77777777" w:rsidR="00C426A4" w:rsidRPr="005B0024" w:rsidRDefault="00C426A4" w:rsidP="00441934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2935" w:type="dxa"/>
            <w:gridSpan w:val="5"/>
          </w:tcPr>
          <w:p w14:paraId="18017E96" w14:textId="77777777" w:rsidR="00C426A4" w:rsidRPr="005B0024" w:rsidRDefault="00C426A4" w:rsidP="00441934">
            <w:pPr>
              <w:widowControl w:val="0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Efekty realizacji zadania:</w:t>
            </w:r>
          </w:p>
          <w:p w14:paraId="0C61EF67" w14:textId="77777777" w:rsidR="00C426A4" w:rsidRPr="005B0024" w:rsidRDefault="00C426A4" w:rsidP="00441934">
            <w:pPr>
              <w:widowControl w:val="0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- 105 wychowanków,</w:t>
            </w:r>
          </w:p>
          <w:p w14:paraId="2429EAA8" w14:textId="77777777" w:rsidR="00C426A4" w:rsidRPr="005B0024" w:rsidRDefault="00C426A4" w:rsidP="00441934">
            <w:pPr>
              <w:widowControl w:val="0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- 1 projekt</w:t>
            </w:r>
          </w:p>
        </w:tc>
        <w:tc>
          <w:tcPr>
            <w:tcW w:w="440" w:type="dxa"/>
            <w:gridSpan w:val="2"/>
            <w:vMerge/>
            <w:vAlign w:val="center"/>
          </w:tcPr>
          <w:p w14:paraId="771BF742" w14:textId="77777777" w:rsidR="00C426A4" w:rsidRPr="005B0024" w:rsidRDefault="00C426A4" w:rsidP="00441934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2806" w:type="dxa"/>
          </w:tcPr>
          <w:p w14:paraId="06E9A314" w14:textId="77777777" w:rsidR="00C426A4" w:rsidRPr="005B0024" w:rsidRDefault="00C426A4" w:rsidP="00441934">
            <w:pPr>
              <w:widowControl w:val="0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- sprawozdanie,</w:t>
            </w:r>
          </w:p>
          <w:p w14:paraId="4C21F2BB" w14:textId="77777777" w:rsidR="00C426A4" w:rsidRPr="005B0024" w:rsidRDefault="00C426A4" w:rsidP="00441934">
            <w:pPr>
              <w:widowControl w:val="0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 xml:space="preserve">- prowadzona dokumentacja </w:t>
            </w:r>
          </w:p>
        </w:tc>
        <w:tc>
          <w:tcPr>
            <w:tcW w:w="496" w:type="dxa"/>
            <w:vMerge/>
            <w:vAlign w:val="center"/>
          </w:tcPr>
          <w:p w14:paraId="4D69E02D" w14:textId="77777777" w:rsidR="00C426A4" w:rsidRPr="005B0024" w:rsidRDefault="00C426A4" w:rsidP="00441934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1692" w:type="dxa"/>
          </w:tcPr>
          <w:p w14:paraId="71C9FBEE" w14:textId="77777777" w:rsidR="00C426A4" w:rsidRPr="005B0024" w:rsidRDefault="00C426A4" w:rsidP="00441934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pl-PL"/>
              </w:rPr>
              <w:t>- ZS nr 4,</w:t>
            </w:r>
          </w:p>
          <w:p w14:paraId="6CD2D4A4" w14:textId="77777777" w:rsidR="00C426A4" w:rsidRPr="005B0024" w:rsidRDefault="00C426A4" w:rsidP="00441934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pl-PL"/>
              </w:rPr>
              <w:t>- SZ</w:t>
            </w:r>
          </w:p>
        </w:tc>
      </w:tr>
      <w:tr w:rsidR="0040476A" w:rsidRPr="005B0024" w14:paraId="26BADC72" w14:textId="77777777" w:rsidTr="000F7920">
        <w:trPr>
          <w:trHeight w:val="1920"/>
        </w:trPr>
        <w:tc>
          <w:tcPr>
            <w:tcW w:w="506" w:type="dxa"/>
            <w:vMerge/>
          </w:tcPr>
          <w:p w14:paraId="4D7C3EC0" w14:textId="77777777" w:rsidR="0040476A" w:rsidRPr="005B0024" w:rsidRDefault="0040476A" w:rsidP="00441934">
            <w:pPr>
              <w:widowControl w:val="0"/>
              <w:jc w:val="center"/>
              <w:rPr>
                <w:color w:val="FF0000"/>
              </w:rPr>
            </w:pPr>
          </w:p>
        </w:tc>
        <w:tc>
          <w:tcPr>
            <w:tcW w:w="597" w:type="dxa"/>
            <w:vMerge/>
          </w:tcPr>
          <w:p w14:paraId="32802E48" w14:textId="77777777" w:rsidR="0040476A" w:rsidRPr="005B0024" w:rsidRDefault="0040476A" w:rsidP="00441934">
            <w:pPr>
              <w:widowControl w:val="0"/>
              <w:jc w:val="both"/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4932" w:type="dxa"/>
          </w:tcPr>
          <w:p w14:paraId="7A7C5486" w14:textId="77777777" w:rsidR="0040476A" w:rsidRPr="005B0024" w:rsidRDefault="0040476A" w:rsidP="00FC2BF4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 xml:space="preserve">- w wysokości 106.198 zł sfinansowano dzieciom </w:t>
            </w: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br/>
              <w:t xml:space="preserve">i młodzieży udział w projekcie profilaktycznym </w:t>
            </w: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br/>
              <w:t xml:space="preserve">pn. „Projekt wczesnej profilaktyki przeciwdziałania uzależnieniom od środków psychoaktywnych oraz alkoholu dla wychowanków Placówki Opiekuńczo-Wychowawczej w Suwałkach „Dom nr 1” i „Dom nr 2”      </w:t>
            </w:r>
          </w:p>
        </w:tc>
        <w:tc>
          <w:tcPr>
            <w:tcW w:w="523" w:type="dxa"/>
            <w:gridSpan w:val="3"/>
            <w:vMerge/>
            <w:vAlign w:val="center"/>
          </w:tcPr>
          <w:p w14:paraId="0EC386C1" w14:textId="77777777" w:rsidR="0040476A" w:rsidRPr="005B0024" w:rsidRDefault="0040476A" w:rsidP="00441934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2935" w:type="dxa"/>
            <w:gridSpan w:val="5"/>
          </w:tcPr>
          <w:p w14:paraId="7E154724" w14:textId="77777777" w:rsidR="0040476A" w:rsidRPr="005B0024" w:rsidRDefault="0040476A" w:rsidP="00FC2BF4">
            <w:pPr>
              <w:widowControl w:val="0"/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 xml:space="preserve">Efekty realizacji zadania: </w:t>
            </w:r>
          </w:p>
          <w:p w14:paraId="115736A7" w14:textId="77777777" w:rsidR="0040476A" w:rsidRPr="005B0024" w:rsidRDefault="0040476A" w:rsidP="00FC2BF4">
            <w:pPr>
              <w:widowControl w:val="0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- 14 osób z „Domu nr 1”,</w:t>
            </w:r>
          </w:p>
          <w:p w14:paraId="59D860D6" w14:textId="77777777" w:rsidR="0040476A" w:rsidRPr="005B0024" w:rsidRDefault="0040476A" w:rsidP="00FC2BF4">
            <w:pPr>
              <w:widowControl w:val="0"/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- 12 osób z „Domu nr 2”,</w:t>
            </w:r>
          </w:p>
          <w:p w14:paraId="5D07C61C" w14:textId="4799D9B9" w:rsidR="0040476A" w:rsidRPr="005B0024" w:rsidRDefault="0040476A" w:rsidP="006D10EC">
            <w:pPr>
              <w:widowControl w:val="0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- 1 pro</w:t>
            </w:r>
            <w:r w:rsidR="006D10EC"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jekt</w:t>
            </w:r>
          </w:p>
        </w:tc>
        <w:tc>
          <w:tcPr>
            <w:tcW w:w="440" w:type="dxa"/>
            <w:gridSpan w:val="2"/>
            <w:vMerge/>
            <w:vAlign w:val="center"/>
          </w:tcPr>
          <w:p w14:paraId="0E480E3F" w14:textId="77777777" w:rsidR="0040476A" w:rsidRPr="005B0024" w:rsidRDefault="0040476A" w:rsidP="00441934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2806" w:type="dxa"/>
          </w:tcPr>
          <w:p w14:paraId="7D5733D7" w14:textId="77777777" w:rsidR="0040476A" w:rsidRPr="005B0024" w:rsidRDefault="0040476A" w:rsidP="00FC2BF4">
            <w:pPr>
              <w:widowControl w:val="0"/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- sprawozdanie,</w:t>
            </w:r>
          </w:p>
          <w:p w14:paraId="5CA9A813" w14:textId="77777777" w:rsidR="0040476A" w:rsidRPr="005B0024" w:rsidRDefault="0040476A" w:rsidP="00FC2BF4">
            <w:pPr>
              <w:widowControl w:val="0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- prowadzona dokumentacja</w:t>
            </w:r>
          </w:p>
          <w:p w14:paraId="73A1C23B" w14:textId="77777777" w:rsidR="0040476A" w:rsidRPr="005B0024" w:rsidRDefault="0040476A" w:rsidP="0040476A">
            <w:pPr>
              <w:widowControl w:val="0"/>
              <w:rPr>
                <w:rFonts w:ascii="Times New Roman" w:eastAsia="Times New Roman" w:hAnsi="Times New Roman"/>
                <w:color w:val="FF0000"/>
                <w:sz w:val="23"/>
                <w:szCs w:val="23"/>
                <w:shd w:val="clear" w:color="auto" w:fill="FFFFFF"/>
                <w:lang w:eastAsia="pl-PL"/>
              </w:rPr>
            </w:pPr>
          </w:p>
          <w:p w14:paraId="156CBEB6" w14:textId="77777777" w:rsidR="0040476A" w:rsidRPr="005B0024" w:rsidRDefault="0040476A" w:rsidP="00441934">
            <w:pPr>
              <w:widowControl w:val="0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</w:pPr>
          </w:p>
        </w:tc>
        <w:tc>
          <w:tcPr>
            <w:tcW w:w="496" w:type="dxa"/>
            <w:vMerge/>
            <w:vAlign w:val="center"/>
          </w:tcPr>
          <w:p w14:paraId="07DD0C7C" w14:textId="77777777" w:rsidR="0040476A" w:rsidRPr="005B0024" w:rsidRDefault="0040476A" w:rsidP="00441934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1692" w:type="dxa"/>
          </w:tcPr>
          <w:p w14:paraId="4634A5A6" w14:textId="77777777" w:rsidR="0040476A" w:rsidRPr="005B0024" w:rsidRDefault="0040476A" w:rsidP="00441934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pl-PL"/>
              </w:rPr>
              <w:t>- PO-W,</w:t>
            </w:r>
          </w:p>
          <w:p w14:paraId="7A7120B4" w14:textId="77777777" w:rsidR="0040476A" w:rsidRPr="005B0024" w:rsidRDefault="0040476A" w:rsidP="00441934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pl-PL"/>
              </w:rPr>
              <w:t>- SZ</w:t>
            </w:r>
          </w:p>
          <w:p w14:paraId="61009C10" w14:textId="77777777" w:rsidR="0040476A" w:rsidRPr="005B0024" w:rsidRDefault="0040476A" w:rsidP="0040476A">
            <w:pPr>
              <w:widowControl w:val="0"/>
              <w:rPr>
                <w:rFonts w:ascii="Times New Roman" w:eastAsia="Times New Roman" w:hAnsi="Times New Roman"/>
                <w:color w:val="FF0000"/>
                <w:sz w:val="20"/>
                <w:szCs w:val="20"/>
                <w:shd w:val="clear" w:color="auto" w:fill="FFFFFF"/>
                <w:lang w:eastAsia="pl-PL"/>
              </w:rPr>
            </w:pPr>
          </w:p>
          <w:p w14:paraId="6CC39869" w14:textId="77777777" w:rsidR="0040476A" w:rsidRPr="005B0024" w:rsidRDefault="0040476A" w:rsidP="00441934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pl-PL"/>
              </w:rPr>
            </w:pPr>
          </w:p>
        </w:tc>
      </w:tr>
      <w:tr w:rsidR="00A24A16" w:rsidRPr="005B0024" w14:paraId="50667950" w14:textId="77777777" w:rsidTr="000F7920">
        <w:trPr>
          <w:trHeight w:val="1160"/>
        </w:trPr>
        <w:tc>
          <w:tcPr>
            <w:tcW w:w="506" w:type="dxa"/>
            <w:vMerge/>
          </w:tcPr>
          <w:p w14:paraId="439D9E3F" w14:textId="77777777" w:rsidR="00A24A16" w:rsidRPr="005B0024" w:rsidRDefault="00A24A16" w:rsidP="00441934">
            <w:pPr>
              <w:widowControl w:val="0"/>
              <w:jc w:val="center"/>
              <w:rPr>
                <w:color w:val="FF0000"/>
              </w:rPr>
            </w:pPr>
          </w:p>
        </w:tc>
        <w:tc>
          <w:tcPr>
            <w:tcW w:w="597" w:type="dxa"/>
            <w:vMerge/>
          </w:tcPr>
          <w:p w14:paraId="10CCBE37" w14:textId="77777777" w:rsidR="00A24A16" w:rsidRPr="005B0024" w:rsidRDefault="00A24A16" w:rsidP="00441934">
            <w:pPr>
              <w:widowControl w:val="0"/>
              <w:jc w:val="both"/>
              <w:rPr>
                <w:color w:val="FF0000"/>
              </w:rPr>
            </w:pPr>
          </w:p>
        </w:tc>
        <w:tc>
          <w:tcPr>
            <w:tcW w:w="4932" w:type="dxa"/>
          </w:tcPr>
          <w:p w14:paraId="19AA09F7" w14:textId="43D42E5A" w:rsidR="00A24A16" w:rsidRPr="005B0024" w:rsidRDefault="00A24A16" w:rsidP="006D10EC">
            <w:pPr>
              <w:widowControl w:val="0"/>
              <w:jc w:val="both"/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-</w:t>
            </w:r>
            <w:r w:rsidR="006D10EC" w:rsidRPr="005B002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 xml:space="preserve"> trzem</w:t>
            </w:r>
            <w:r w:rsidRPr="005B002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 xml:space="preserve"> jednost</w:t>
            </w:r>
            <w:r w:rsidR="006D10EC" w:rsidRPr="005B002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 xml:space="preserve">kom </w:t>
            </w:r>
            <w:r w:rsidRPr="005B002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>oświatowy</w:t>
            </w:r>
            <w:r w:rsidR="006D10EC" w:rsidRPr="005B002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>m</w:t>
            </w:r>
            <w:r w:rsidRPr="005B002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 xml:space="preserve"> </w:t>
            </w:r>
            <w:r w:rsidR="006D10EC" w:rsidRPr="005B002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>w łącznej wysokości 5</w:t>
            </w:r>
            <w:r w:rsidR="006D10EC" w:rsidRPr="005B00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.520 zł </w:t>
            </w:r>
            <w:r w:rsidRPr="005B002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>sfinansowano</w:t>
            </w:r>
            <w:r w:rsidR="006D10EC" w:rsidRPr="005B002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 xml:space="preserve"> </w:t>
            </w:r>
            <w:r w:rsidR="006D10EC" w:rsidRPr="005B00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udział </w:t>
            </w:r>
            <w:r w:rsidR="006D10EC" w:rsidRPr="005B002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 xml:space="preserve">uczniów klas VI-VIII w </w:t>
            </w:r>
            <w:r w:rsidRPr="005B002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>spektakl</w:t>
            </w:r>
            <w:r w:rsidR="006D10EC" w:rsidRPr="005B002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>u</w:t>
            </w:r>
            <w:r w:rsidRPr="005B002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 xml:space="preserve"> profilaktyczny</w:t>
            </w:r>
            <w:r w:rsidR="00BF176C" w:rsidRPr="005B002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>m</w:t>
            </w:r>
            <w:r w:rsidR="006D10EC" w:rsidRPr="005B002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 xml:space="preserve"> </w:t>
            </w:r>
            <w:r w:rsidR="006D10EC" w:rsidRPr="005B002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br/>
              <w:t xml:space="preserve">pn. </w:t>
            </w:r>
            <w:r w:rsidRPr="005B002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 xml:space="preserve"> „NIEPOKONANI</w:t>
            </w:r>
            <w:r w:rsidR="006D10EC" w:rsidRPr="005B002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>”</w:t>
            </w:r>
            <w:r w:rsidRPr="005B002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 xml:space="preserve"> </w:t>
            </w:r>
          </w:p>
        </w:tc>
        <w:tc>
          <w:tcPr>
            <w:tcW w:w="523" w:type="dxa"/>
            <w:gridSpan w:val="3"/>
            <w:vMerge/>
            <w:vAlign w:val="center"/>
          </w:tcPr>
          <w:p w14:paraId="2B4D153C" w14:textId="77777777" w:rsidR="00A24A16" w:rsidRPr="005B0024" w:rsidRDefault="00A24A16" w:rsidP="00441934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2935" w:type="dxa"/>
            <w:gridSpan w:val="5"/>
          </w:tcPr>
          <w:p w14:paraId="473463BB" w14:textId="77777777" w:rsidR="00A24A16" w:rsidRPr="005B0024" w:rsidRDefault="00A24A16" w:rsidP="00441934">
            <w:pPr>
              <w:widowControl w:val="0"/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 xml:space="preserve">Efekty realizacji zadania: </w:t>
            </w:r>
          </w:p>
          <w:p w14:paraId="3FE2DAF8" w14:textId="77777777" w:rsidR="00A24A16" w:rsidRPr="005B0024" w:rsidRDefault="00A24A16" w:rsidP="00441934">
            <w:pPr>
              <w:widowControl w:val="0"/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- 552 uczniów,</w:t>
            </w:r>
          </w:p>
          <w:p w14:paraId="7CF7345B" w14:textId="77777777" w:rsidR="00A24A16" w:rsidRPr="005B0024" w:rsidRDefault="00A24A16" w:rsidP="00441934">
            <w:pPr>
              <w:widowControl w:val="0"/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 xml:space="preserve">- 1 spektakl </w:t>
            </w:r>
          </w:p>
        </w:tc>
        <w:tc>
          <w:tcPr>
            <w:tcW w:w="440" w:type="dxa"/>
            <w:gridSpan w:val="2"/>
            <w:vMerge/>
            <w:vAlign w:val="center"/>
          </w:tcPr>
          <w:p w14:paraId="32A08637" w14:textId="77777777" w:rsidR="00A24A16" w:rsidRPr="005B0024" w:rsidRDefault="00A24A16" w:rsidP="00441934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2806" w:type="dxa"/>
          </w:tcPr>
          <w:p w14:paraId="5349A8E5" w14:textId="77777777" w:rsidR="00A24A16" w:rsidRPr="005B0024" w:rsidRDefault="00A24A16" w:rsidP="00441934">
            <w:pPr>
              <w:widowControl w:val="0"/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- sprawozdanie,</w:t>
            </w:r>
          </w:p>
          <w:p w14:paraId="4BE14CE1" w14:textId="77777777" w:rsidR="00A24A16" w:rsidRPr="005B0024" w:rsidRDefault="00A24A16" w:rsidP="00441934">
            <w:pPr>
              <w:widowControl w:val="0"/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- prowadzona dokumentacja</w:t>
            </w:r>
          </w:p>
        </w:tc>
        <w:tc>
          <w:tcPr>
            <w:tcW w:w="496" w:type="dxa"/>
            <w:vMerge/>
            <w:vAlign w:val="center"/>
          </w:tcPr>
          <w:p w14:paraId="1D4F3EF7" w14:textId="77777777" w:rsidR="00A24A16" w:rsidRPr="005B0024" w:rsidRDefault="00A24A16" w:rsidP="00441934">
            <w:pPr>
              <w:widowControl w:val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1692" w:type="dxa"/>
          </w:tcPr>
          <w:p w14:paraId="042F3A70" w14:textId="7BD42EA2" w:rsidR="00A24A16" w:rsidRPr="005B0024" w:rsidRDefault="00A24A16" w:rsidP="002B2350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pl-PL"/>
              </w:rPr>
              <w:t>- SP nr 5</w:t>
            </w:r>
            <w:r w:rsidR="00B20B31" w:rsidRPr="005B002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pl-PL"/>
              </w:rPr>
              <w:t>,</w:t>
            </w:r>
          </w:p>
          <w:p w14:paraId="22E190B7" w14:textId="77777777" w:rsidR="00A24A16" w:rsidRPr="005B0024" w:rsidRDefault="00A24A16" w:rsidP="002B2350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pl-PL"/>
              </w:rPr>
              <w:t>- SP nr 7,</w:t>
            </w:r>
          </w:p>
          <w:p w14:paraId="42796E88" w14:textId="77777777" w:rsidR="00A24A16" w:rsidRPr="005B0024" w:rsidRDefault="00A24A16" w:rsidP="002B2350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pl-PL"/>
              </w:rPr>
              <w:t>- SP nr 11,</w:t>
            </w:r>
          </w:p>
          <w:p w14:paraId="47923E22" w14:textId="77777777" w:rsidR="00A24A16" w:rsidRPr="005B0024" w:rsidRDefault="00A24A16" w:rsidP="002B2350">
            <w:pPr>
              <w:widowControl w:val="0"/>
              <w:rPr>
                <w:rFonts w:ascii="Times New Roman" w:eastAsia="Times New Roman" w:hAnsi="Times New Roman"/>
                <w:color w:val="FF0000"/>
                <w:sz w:val="20"/>
                <w:szCs w:val="20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pl-PL"/>
              </w:rPr>
              <w:t>- SZ</w:t>
            </w:r>
          </w:p>
        </w:tc>
      </w:tr>
      <w:tr w:rsidR="00A24A16" w:rsidRPr="005B0024" w14:paraId="02ED86C9" w14:textId="77777777" w:rsidTr="000F7920">
        <w:trPr>
          <w:trHeight w:val="1322"/>
        </w:trPr>
        <w:tc>
          <w:tcPr>
            <w:tcW w:w="506" w:type="dxa"/>
            <w:vMerge/>
          </w:tcPr>
          <w:p w14:paraId="2BC21272" w14:textId="77777777" w:rsidR="00A24A16" w:rsidRPr="005B0024" w:rsidRDefault="00A24A16" w:rsidP="00441934">
            <w:pPr>
              <w:widowControl w:val="0"/>
              <w:jc w:val="center"/>
              <w:rPr>
                <w:color w:val="FF0000"/>
              </w:rPr>
            </w:pPr>
          </w:p>
        </w:tc>
        <w:tc>
          <w:tcPr>
            <w:tcW w:w="597" w:type="dxa"/>
            <w:vMerge/>
          </w:tcPr>
          <w:p w14:paraId="4F4A7941" w14:textId="77777777" w:rsidR="00A24A16" w:rsidRPr="005B0024" w:rsidRDefault="00A24A16" w:rsidP="00441934">
            <w:pPr>
              <w:widowControl w:val="0"/>
              <w:jc w:val="both"/>
              <w:rPr>
                <w:color w:val="FF0000"/>
              </w:rPr>
            </w:pPr>
          </w:p>
        </w:tc>
        <w:tc>
          <w:tcPr>
            <w:tcW w:w="4932" w:type="dxa"/>
          </w:tcPr>
          <w:p w14:paraId="771A8448" w14:textId="77777777" w:rsidR="00A24A16" w:rsidRPr="005B0024" w:rsidRDefault="00A24A16" w:rsidP="0005640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 xml:space="preserve">- wsparto w wysokości 7.800 zł program profilaktyczny pn. „Archipelag Skarbów” - program profilaktyki zintegrowanej dla uczniów klas VII </w:t>
            </w:r>
          </w:p>
        </w:tc>
        <w:tc>
          <w:tcPr>
            <w:tcW w:w="523" w:type="dxa"/>
            <w:gridSpan w:val="3"/>
            <w:vMerge/>
            <w:vAlign w:val="center"/>
          </w:tcPr>
          <w:p w14:paraId="4F51BDE9" w14:textId="77777777" w:rsidR="00A24A16" w:rsidRPr="005B0024" w:rsidRDefault="00A24A16" w:rsidP="00441934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2935" w:type="dxa"/>
            <w:gridSpan w:val="5"/>
          </w:tcPr>
          <w:p w14:paraId="0DEF61F3" w14:textId="77777777" w:rsidR="00A24A16" w:rsidRPr="005B0024" w:rsidRDefault="00A24A16" w:rsidP="00441934">
            <w:pPr>
              <w:widowControl w:val="0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Efekty realizacji zadania:</w:t>
            </w:r>
          </w:p>
          <w:p w14:paraId="338D53A3" w14:textId="77777777" w:rsidR="00A24A16" w:rsidRPr="005B0024" w:rsidRDefault="00A24A16" w:rsidP="00441934">
            <w:pPr>
              <w:widowControl w:val="0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- 157 uczniów,</w:t>
            </w:r>
          </w:p>
          <w:p w14:paraId="4FCE5C12" w14:textId="77777777" w:rsidR="00A24A16" w:rsidRPr="005B0024" w:rsidRDefault="00A24A16" w:rsidP="00441934">
            <w:pPr>
              <w:widowControl w:val="0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- 20 nauczycieli,</w:t>
            </w:r>
          </w:p>
          <w:p w14:paraId="3AAEFFCC" w14:textId="77777777" w:rsidR="00A24A16" w:rsidRPr="005B0024" w:rsidRDefault="00A24A16" w:rsidP="00441934">
            <w:pPr>
              <w:widowControl w:val="0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- 6 rodziców</w:t>
            </w:r>
          </w:p>
          <w:p w14:paraId="6698061B" w14:textId="77777777" w:rsidR="00A24A16" w:rsidRPr="005B0024" w:rsidRDefault="00A24A16" w:rsidP="00441934">
            <w:pPr>
              <w:widowControl w:val="0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- 1 program</w:t>
            </w:r>
          </w:p>
        </w:tc>
        <w:tc>
          <w:tcPr>
            <w:tcW w:w="440" w:type="dxa"/>
            <w:gridSpan w:val="2"/>
            <w:vMerge/>
            <w:vAlign w:val="center"/>
          </w:tcPr>
          <w:p w14:paraId="712F2135" w14:textId="77777777" w:rsidR="00A24A16" w:rsidRPr="005B0024" w:rsidRDefault="00A24A16" w:rsidP="00441934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2806" w:type="dxa"/>
          </w:tcPr>
          <w:p w14:paraId="3819E192" w14:textId="77777777" w:rsidR="00A24A16" w:rsidRPr="005B0024" w:rsidRDefault="00A24A16" w:rsidP="00441934">
            <w:pPr>
              <w:widowControl w:val="0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- sprawozdanie,</w:t>
            </w:r>
          </w:p>
          <w:p w14:paraId="10886F92" w14:textId="77777777" w:rsidR="00A24A16" w:rsidRPr="005B0024" w:rsidRDefault="00A24A16" w:rsidP="00441934">
            <w:pPr>
              <w:widowControl w:val="0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 xml:space="preserve">- prowadzona dokumentacja </w:t>
            </w:r>
          </w:p>
          <w:p w14:paraId="5D2CE6D7" w14:textId="77777777" w:rsidR="00A24A16" w:rsidRPr="005B0024" w:rsidRDefault="00A24A16" w:rsidP="00875539">
            <w:pPr>
              <w:widowControl w:val="0"/>
              <w:rPr>
                <w:rFonts w:ascii="Times New Roman" w:eastAsia="Times New Roman" w:hAnsi="Times New Roman"/>
                <w:color w:val="538135" w:themeColor="accent6" w:themeShade="BF"/>
                <w:sz w:val="23"/>
                <w:szCs w:val="23"/>
                <w:shd w:val="clear" w:color="auto" w:fill="FFFFFF"/>
                <w:lang w:eastAsia="pl-PL"/>
              </w:rPr>
            </w:pPr>
          </w:p>
          <w:p w14:paraId="53EF667E" w14:textId="77777777" w:rsidR="00A24A16" w:rsidRPr="005B0024" w:rsidRDefault="00A24A16" w:rsidP="00441934">
            <w:pPr>
              <w:widowControl w:val="0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</w:pPr>
          </w:p>
        </w:tc>
        <w:tc>
          <w:tcPr>
            <w:tcW w:w="496" w:type="dxa"/>
            <w:vMerge/>
            <w:vAlign w:val="center"/>
          </w:tcPr>
          <w:p w14:paraId="223BE26A" w14:textId="77777777" w:rsidR="00A24A16" w:rsidRPr="005B0024" w:rsidRDefault="00A24A16" w:rsidP="00441934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1692" w:type="dxa"/>
          </w:tcPr>
          <w:p w14:paraId="6E69D2E6" w14:textId="77777777" w:rsidR="00A24A16" w:rsidRPr="005B0024" w:rsidRDefault="00A24A16" w:rsidP="00441934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pl-PL"/>
              </w:rPr>
              <w:t>- SP nr 11,</w:t>
            </w:r>
          </w:p>
          <w:p w14:paraId="6CCCABF3" w14:textId="77777777" w:rsidR="00A24A16" w:rsidRPr="005B0024" w:rsidRDefault="00A24A16" w:rsidP="00441934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pl-PL"/>
              </w:rPr>
              <w:t>- SZ</w:t>
            </w:r>
          </w:p>
        </w:tc>
      </w:tr>
      <w:tr w:rsidR="002329CB" w:rsidRPr="005B0024" w14:paraId="6DD85801" w14:textId="77777777" w:rsidTr="000F7920">
        <w:trPr>
          <w:trHeight w:val="768"/>
        </w:trPr>
        <w:tc>
          <w:tcPr>
            <w:tcW w:w="506" w:type="dxa"/>
            <w:vMerge/>
          </w:tcPr>
          <w:p w14:paraId="74AF5369" w14:textId="77777777" w:rsidR="002329CB" w:rsidRPr="005B0024" w:rsidRDefault="002329CB" w:rsidP="00441934">
            <w:pPr>
              <w:widowControl w:val="0"/>
              <w:jc w:val="center"/>
              <w:rPr>
                <w:color w:val="FF0000"/>
              </w:rPr>
            </w:pPr>
          </w:p>
        </w:tc>
        <w:tc>
          <w:tcPr>
            <w:tcW w:w="597" w:type="dxa"/>
            <w:vMerge/>
          </w:tcPr>
          <w:p w14:paraId="051FE06C" w14:textId="77777777" w:rsidR="002329CB" w:rsidRPr="005B0024" w:rsidRDefault="002329CB" w:rsidP="00441934">
            <w:pPr>
              <w:widowControl w:val="0"/>
              <w:jc w:val="both"/>
              <w:rPr>
                <w:color w:val="FF0000"/>
              </w:rPr>
            </w:pPr>
          </w:p>
        </w:tc>
        <w:tc>
          <w:tcPr>
            <w:tcW w:w="4932" w:type="dxa"/>
          </w:tcPr>
          <w:p w14:paraId="32F14AA7" w14:textId="0D00F4CF" w:rsidR="002329CB" w:rsidRPr="005B0024" w:rsidRDefault="002329CB" w:rsidP="002329C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 xml:space="preserve">- zwiększono w wysokości 31.339,05 zł plan wydatków na realizację programu „Profilaktyki  zdrowia psychicznego dla dzieci i młodzieży” </w:t>
            </w: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br/>
              <w:t xml:space="preserve">oraz z programu profilaktycznego „Dopamina” </w:t>
            </w:r>
            <w:r w:rsidR="006D10EC"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br/>
            </w: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 xml:space="preserve">dla uczniów z klas IV-VI   </w:t>
            </w:r>
          </w:p>
        </w:tc>
        <w:tc>
          <w:tcPr>
            <w:tcW w:w="523" w:type="dxa"/>
            <w:gridSpan w:val="3"/>
            <w:vMerge/>
            <w:vAlign w:val="center"/>
          </w:tcPr>
          <w:p w14:paraId="6DC9C414" w14:textId="77777777" w:rsidR="002329CB" w:rsidRPr="005B0024" w:rsidRDefault="002329CB" w:rsidP="00441934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2935" w:type="dxa"/>
            <w:gridSpan w:val="5"/>
          </w:tcPr>
          <w:p w14:paraId="7074242E" w14:textId="77777777" w:rsidR="002329CB" w:rsidRPr="005B0024" w:rsidRDefault="002329CB" w:rsidP="00441934">
            <w:pPr>
              <w:widowControl w:val="0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Efekty realizacji zadania:</w:t>
            </w:r>
          </w:p>
          <w:p w14:paraId="329CEEB9" w14:textId="77777777" w:rsidR="002329CB" w:rsidRPr="005B0024" w:rsidRDefault="002329CB" w:rsidP="00441934">
            <w:pPr>
              <w:widowControl w:val="0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- 174 uczniów,</w:t>
            </w:r>
          </w:p>
          <w:p w14:paraId="497F0C58" w14:textId="77777777" w:rsidR="002329CB" w:rsidRPr="005B0024" w:rsidRDefault="002329CB" w:rsidP="00441934">
            <w:pPr>
              <w:widowControl w:val="0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- 2 programy</w:t>
            </w:r>
          </w:p>
        </w:tc>
        <w:tc>
          <w:tcPr>
            <w:tcW w:w="440" w:type="dxa"/>
            <w:gridSpan w:val="2"/>
            <w:vMerge/>
            <w:vAlign w:val="center"/>
          </w:tcPr>
          <w:p w14:paraId="2A095D58" w14:textId="77777777" w:rsidR="002329CB" w:rsidRPr="005B0024" w:rsidRDefault="002329CB" w:rsidP="00441934">
            <w:pPr>
              <w:widowControl w:val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2806" w:type="dxa"/>
          </w:tcPr>
          <w:p w14:paraId="444EB67C" w14:textId="77777777" w:rsidR="002329CB" w:rsidRPr="005B0024" w:rsidRDefault="002329CB" w:rsidP="002329CB">
            <w:pPr>
              <w:widowControl w:val="0"/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- sprawozdanie,</w:t>
            </w:r>
          </w:p>
          <w:p w14:paraId="1ABB91C2" w14:textId="77777777" w:rsidR="002329CB" w:rsidRPr="005B0024" w:rsidRDefault="002329CB" w:rsidP="002329CB">
            <w:pPr>
              <w:widowControl w:val="0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- prowadzona dokumentacja</w:t>
            </w:r>
          </w:p>
        </w:tc>
        <w:tc>
          <w:tcPr>
            <w:tcW w:w="496" w:type="dxa"/>
            <w:vMerge/>
            <w:vAlign w:val="center"/>
          </w:tcPr>
          <w:p w14:paraId="28D389BB" w14:textId="77777777" w:rsidR="002329CB" w:rsidRPr="005B0024" w:rsidRDefault="002329CB" w:rsidP="00441934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1692" w:type="dxa"/>
          </w:tcPr>
          <w:p w14:paraId="5657A4FF" w14:textId="77777777" w:rsidR="002329CB" w:rsidRPr="005B0024" w:rsidRDefault="002329CB" w:rsidP="00263723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pl-PL"/>
              </w:rPr>
              <w:t>- SP nr 7,</w:t>
            </w:r>
          </w:p>
          <w:p w14:paraId="7B61B136" w14:textId="77777777" w:rsidR="002329CB" w:rsidRPr="005B0024" w:rsidRDefault="002329CB" w:rsidP="00263723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pl-PL"/>
              </w:rPr>
              <w:t>- SZ</w:t>
            </w:r>
          </w:p>
        </w:tc>
      </w:tr>
      <w:tr w:rsidR="00DF2DFA" w:rsidRPr="005B0024" w14:paraId="133E9DBE" w14:textId="77777777" w:rsidTr="000F7920">
        <w:trPr>
          <w:trHeight w:val="768"/>
        </w:trPr>
        <w:tc>
          <w:tcPr>
            <w:tcW w:w="506" w:type="dxa"/>
            <w:vMerge/>
          </w:tcPr>
          <w:p w14:paraId="1FB51414" w14:textId="77777777" w:rsidR="00DF2DFA" w:rsidRPr="005B0024" w:rsidRDefault="00DF2DFA" w:rsidP="00441934">
            <w:pPr>
              <w:widowControl w:val="0"/>
              <w:jc w:val="center"/>
              <w:rPr>
                <w:color w:val="FF0000"/>
              </w:rPr>
            </w:pPr>
          </w:p>
        </w:tc>
        <w:tc>
          <w:tcPr>
            <w:tcW w:w="597" w:type="dxa"/>
            <w:vMerge/>
          </w:tcPr>
          <w:p w14:paraId="00D00488" w14:textId="77777777" w:rsidR="00DF2DFA" w:rsidRPr="005B0024" w:rsidRDefault="00DF2DFA" w:rsidP="00441934">
            <w:pPr>
              <w:widowControl w:val="0"/>
              <w:jc w:val="both"/>
              <w:rPr>
                <w:color w:val="FF0000"/>
              </w:rPr>
            </w:pPr>
          </w:p>
        </w:tc>
        <w:tc>
          <w:tcPr>
            <w:tcW w:w="4932" w:type="dxa"/>
          </w:tcPr>
          <w:p w14:paraId="474A90E6" w14:textId="77777777" w:rsidR="00DF2DFA" w:rsidRPr="005B0024" w:rsidRDefault="00DF2DFA" w:rsidP="00DF2DF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 xml:space="preserve">- dofinansowano udział uczniów klas III </w:t>
            </w: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br/>
              <w:t xml:space="preserve">w programie profilaktycznym „Cukierki” </w:t>
            </w: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br/>
              <w:t>w wysokości 4.200 zł</w:t>
            </w:r>
          </w:p>
        </w:tc>
        <w:tc>
          <w:tcPr>
            <w:tcW w:w="523" w:type="dxa"/>
            <w:gridSpan w:val="3"/>
            <w:vMerge/>
            <w:vAlign w:val="center"/>
          </w:tcPr>
          <w:p w14:paraId="12A5A9F1" w14:textId="77777777" w:rsidR="00DF2DFA" w:rsidRPr="005B0024" w:rsidRDefault="00DF2DFA" w:rsidP="00441934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2935" w:type="dxa"/>
            <w:gridSpan w:val="5"/>
          </w:tcPr>
          <w:p w14:paraId="78752E15" w14:textId="77777777" w:rsidR="00DF2DFA" w:rsidRPr="005B0024" w:rsidRDefault="00DF2DFA" w:rsidP="00441934">
            <w:pPr>
              <w:widowControl w:val="0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Efekty realizacji zadania:</w:t>
            </w:r>
          </w:p>
          <w:p w14:paraId="4275C9EC" w14:textId="77777777" w:rsidR="00DF2DFA" w:rsidRPr="005B0024" w:rsidRDefault="00DF2DFA" w:rsidP="00441934">
            <w:pPr>
              <w:widowControl w:val="0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- 57 dzieci,</w:t>
            </w:r>
          </w:p>
          <w:p w14:paraId="3BD04AF6" w14:textId="77777777" w:rsidR="00DF2DFA" w:rsidRPr="005B0024" w:rsidRDefault="00DF2DFA" w:rsidP="00441934">
            <w:pPr>
              <w:widowControl w:val="0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- 1 program</w:t>
            </w:r>
          </w:p>
        </w:tc>
        <w:tc>
          <w:tcPr>
            <w:tcW w:w="440" w:type="dxa"/>
            <w:gridSpan w:val="2"/>
            <w:vMerge/>
            <w:vAlign w:val="center"/>
          </w:tcPr>
          <w:p w14:paraId="40D88C3E" w14:textId="77777777" w:rsidR="00DF2DFA" w:rsidRPr="005B0024" w:rsidRDefault="00DF2DFA" w:rsidP="00441934">
            <w:pPr>
              <w:widowControl w:val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2806" w:type="dxa"/>
          </w:tcPr>
          <w:p w14:paraId="4E890E4C" w14:textId="77777777" w:rsidR="00DF2DFA" w:rsidRPr="005B0024" w:rsidRDefault="00DF2DFA" w:rsidP="00DF2DFA">
            <w:pPr>
              <w:widowControl w:val="0"/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- sprawozdanie,</w:t>
            </w:r>
          </w:p>
          <w:p w14:paraId="7AF66966" w14:textId="77777777" w:rsidR="00DF2DFA" w:rsidRPr="005B0024" w:rsidRDefault="00DF2DFA" w:rsidP="00DF2DFA">
            <w:pPr>
              <w:widowControl w:val="0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- prowadzona dokumentacja</w:t>
            </w:r>
          </w:p>
        </w:tc>
        <w:tc>
          <w:tcPr>
            <w:tcW w:w="496" w:type="dxa"/>
            <w:vMerge/>
            <w:vAlign w:val="center"/>
          </w:tcPr>
          <w:p w14:paraId="5A366E8E" w14:textId="77777777" w:rsidR="00DF2DFA" w:rsidRPr="005B0024" w:rsidRDefault="00DF2DFA" w:rsidP="00441934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1692" w:type="dxa"/>
          </w:tcPr>
          <w:p w14:paraId="753C2B34" w14:textId="77777777" w:rsidR="00DF2DFA" w:rsidRPr="005B0024" w:rsidRDefault="00DF2DFA" w:rsidP="00263723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pl-PL"/>
              </w:rPr>
              <w:t>- ZS nr 2,</w:t>
            </w:r>
          </w:p>
          <w:p w14:paraId="20526021" w14:textId="77777777" w:rsidR="00DF2DFA" w:rsidRPr="005B0024" w:rsidRDefault="00DF2DFA" w:rsidP="00263723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pl-PL"/>
              </w:rPr>
              <w:t>- SZ</w:t>
            </w:r>
          </w:p>
        </w:tc>
      </w:tr>
      <w:tr w:rsidR="00441934" w:rsidRPr="005B0024" w14:paraId="7F845326" w14:textId="77777777" w:rsidTr="000F7920">
        <w:trPr>
          <w:cantSplit/>
          <w:trHeight w:val="1258"/>
        </w:trPr>
        <w:tc>
          <w:tcPr>
            <w:tcW w:w="506" w:type="dxa"/>
            <w:vMerge/>
            <w:vAlign w:val="center"/>
          </w:tcPr>
          <w:p w14:paraId="64364E00" w14:textId="77777777" w:rsidR="00441934" w:rsidRPr="005B0024" w:rsidRDefault="00441934" w:rsidP="00441934">
            <w:pPr>
              <w:widowControl w:val="0"/>
              <w:jc w:val="center"/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597" w:type="dxa"/>
            <w:vMerge/>
          </w:tcPr>
          <w:p w14:paraId="125B36E3" w14:textId="77777777" w:rsidR="00441934" w:rsidRPr="005B0024" w:rsidRDefault="00441934" w:rsidP="00441934">
            <w:pPr>
              <w:widowControl w:val="0"/>
              <w:jc w:val="both"/>
              <w:rPr>
                <w:color w:val="FF0000"/>
              </w:rPr>
            </w:pPr>
          </w:p>
        </w:tc>
        <w:tc>
          <w:tcPr>
            <w:tcW w:w="4932" w:type="dxa"/>
          </w:tcPr>
          <w:p w14:paraId="75C0FB51" w14:textId="0A5EE273" w:rsidR="00441934" w:rsidRPr="005B0024" w:rsidRDefault="00441934" w:rsidP="00C0695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 xml:space="preserve">- sfinansowano w wysokości </w:t>
            </w:r>
            <w:r w:rsidR="005704B8"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44.995,85</w:t>
            </w: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 xml:space="preserve"> zł</w:t>
            </w: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 w:themeFill="background1"/>
                <w:lang w:eastAsia="pl-PL"/>
              </w:rPr>
              <w:t xml:space="preserve"> realizację</w:t>
            </w: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 xml:space="preserve"> projektu profilaktycznego pn. „</w:t>
            </w:r>
            <w:r w:rsidR="005704B8"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 xml:space="preserve">Mali bohaterowie </w:t>
            </w:r>
            <w:r w:rsidR="005704B8"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br/>
              <w:t>w trudnych sytuacjach - nauka bezpiecznych zachowań</w:t>
            </w: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 xml:space="preserve">” dla dzieci z grup </w:t>
            </w:r>
            <w:r w:rsidR="003C65A2"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 xml:space="preserve">przedszkolnych </w:t>
            </w: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3, 4, 5</w:t>
            </w:r>
            <w:r w:rsidR="00C06956"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 xml:space="preserve"> </w:t>
            </w: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i 6 latków</w:t>
            </w:r>
          </w:p>
          <w:p w14:paraId="5055509F" w14:textId="1B807752" w:rsidR="00E948EC" w:rsidRPr="005B0024" w:rsidRDefault="00E948EC" w:rsidP="00C06956">
            <w:pPr>
              <w:widowControl w:val="0"/>
              <w:jc w:val="both"/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l-PL"/>
              </w:rPr>
            </w:pPr>
          </w:p>
        </w:tc>
        <w:tc>
          <w:tcPr>
            <w:tcW w:w="523" w:type="dxa"/>
            <w:gridSpan w:val="3"/>
            <w:vMerge/>
            <w:vAlign w:val="center"/>
          </w:tcPr>
          <w:p w14:paraId="7402B967" w14:textId="77777777" w:rsidR="00441934" w:rsidRPr="005B0024" w:rsidRDefault="00441934" w:rsidP="00441934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2935" w:type="dxa"/>
            <w:gridSpan w:val="5"/>
          </w:tcPr>
          <w:p w14:paraId="278F95DC" w14:textId="77777777" w:rsidR="00441934" w:rsidRPr="005B0024" w:rsidRDefault="00441934" w:rsidP="00441934">
            <w:pPr>
              <w:widowControl w:val="0"/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 xml:space="preserve">Efekty realizacji zadania: </w:t>
            </w:r>
          </w:p>
          <w:p w14:paraId="4A74F30F" w14:textId="77777777" w:rsidR="00441934" w:rsidRPr="005B0024" w:rsidRDefault="00441934" w:rsidP="00441934">
            <w:pPr>
              <w:widowControl w:val="0"/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- 1</w:t>
            </w:r>
            <w:r w:rsidR="0036458F"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45</w:t>
            </w: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 xml:space="preserve"> dzieci,</w:t>
            </w:r>
          </w:p>
          <w:p w14:paraId="039D7400" w14:textId="77777777" w:rsidR="00441934" w:rsidRPr="005B0024" w:rsidRDefault="00441934" w:rsidP="0036458F">
            <w:pPr>
              <w:widowControl w:val="0"/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- 1 projekt</w:t>
            </w:r>
          </w:p>
        </w:tc>
        <w:tc>
          <w:tcPr>
            <w:tcW w:w="440" w:type="dxa"/>
            <w:gridSpan w:val="2"/>
            <w:vMerge/>
            <w:vAlign w:val="center"/>
          </w:tcPr>
          <w:p w14:paraId="4A77C68B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06" w:type="dxa"/>
          </w:tcPr>
          <w:p w14:paraId="70089238" w14:textId="77777777" w:rsidR="00441934" w:rsidRPr="005B0024" w:rsidRDefault="00441934" w:rsidP="00441934">
            <w:pPr>
              <w:widowControl w:val="0"/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- sprawozdanie,</w:t>
            </w:r>
          </w:p>
          <w:p w14:paraId="13DE5260" w14:textId="77777777" w:rsidR="00441934" w:rsidRPr="005B0024" w:rsidRDefault="00441934" w:rsidP="00441934">
            <w:pPr>
              <w:widowControl w:val="0"/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- prowadzona dokumentacja</w:t>
            </w:r>
          </w:p>
          <w:p w14:paraId="530AF33B" w14:textId="77777777" w:rsidR="00441934" w:rsidRPr="005B0024" w:rsidRDefault="00441934" w:rsidP="00441934">
            <w:pPr>
              <w:widowControl w:val="0"/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l-PL"/>
              </w:rPr>
            </w:pPr>
          </w:p>
        </w:tc>
        <w:tc>
          <w:tcPr>
            <w:tcW w:w="496" w:type="dxa"/>
            <w:vMerge/>
            <w:vAlign w:val="center"/>
          </w:tcPr>
          <w:p w14:paraId="66220DC6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92" w:type="dxa"/>
          </w:tcPr>
          <w:p w14:paraId="437761FC" w14:textId="77777777" w:rsidR="0036458F" w:rsidRPr="005B0024" w:rsidRDefault="0036458F" w:rsidP="00441934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pl-PL"/>
              </w:rPr>
              <w:t>- Przedszkole nr 8</w:t>
            </w:r>
          </w:p>
          <w:p w14:paraId="55F6E074" w14:textId="77777777" w:rsidR="00441934" w:rsidRPr="005B0024" w:rsidRDefault="0036458F" w:rsidP="00441934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pl-PL"/>
              </w:rPr>
              <w:t>- SP nr 10</w:t>
            </w:r>
            <w:r w:rsidR="00441934" w:rsidRPr="005B002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pl-PL"/>
              </w:rPr>
              <w:t xml:space="preserve"> </w:t>
            </w:r>
          </w:p>
          <w:p w14:paraId="7B0DAF28" w14:textId="77777777" w:rsidR="00441934" w:rsidRPr="005B0024" w:rsidRDefault="00441934" w:rsidP="00441934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pl-PL"/>
              </w:rPr>
              <w:t>- SZ</w:t>
            </w:r>
          </w:p>
          <w:p w14:paraId="57059CBF" w14:textId="77777777" w:rsidR="00441934" w:rsidRPr="005B0024" w:rsidRDefault="00441934" w:rsidP="00441934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pl-PL"/>
              </w:rPr>
            </w:pPr>
          </w:p>
          <w:p w14:paraId="0D5B381C" w14:textId="77777777" w:rsidR="00441934" w:rsidRPr="005B0024" w:rsidRDefault="00441934" w:rsidP="00441934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pl-PL"/>
              </w:rPr>
            </w:pPr>
          </w:p>
        </w:tc>
      </w:tr>
      <w:tr w:rsidR="00441934" w:rsidRPr="005B0024" w14:paraId="660900BB" w14:textId="77777777" w:rsidTr="000F7920">
        <w:trPr>
          <w:cantSplit/>
          <w:trHeight w:val="1120"/>
        </w:trPr>
        <w:tc>
          <w:tcPr>
            <w:tcW w:w="506" w:type="dxa"/>
            <w:vMerge/>
            <w:vAlign w:val="center"/>
          </w:tcPr>
          <w:p w14:paraId="1276D5DD" w14:textId="77777777" w:rsidR="00441934" w:rsidRPr="005B0024" w:rsidRDefault="00441934" w:rsidP="00441934">
            <w:pPr>
              <w:widowControl w:val="0"/>
              <w:jc w:val="center"/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597" w:type="dxa"/>
            <w:vMerge/>
          </w:tcPr>
          <w:p w14:paraId="73F738E7" w14:textId="77777777" w:rsidR="00441934" w:rsidRPr="005B0024" w:rsidRDefault="00441934" w:rsidP="00441934">
            <w:pPr>
              <w:widowControl w:val="0"/>
              <w:jc w:val="both"/>
              <w:rPr>
                <w:color w:val="FF0000"/>
              </w:rPr>
            </w:pPr>
          </w:p>
        </w:tc>
        <w:tc>
          <w:tcPr>
            <w:tcW w:w="4932" w:type="dxa"/>
          </w:tcPr>
          <w:p w14:paraId="07763F13" w14:textId="77777777" w:rsidR="00441934" w:rsidRPr="005B0024" w:rsidRDefault="00441934" w:rsidP="00C0695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 xml:space="preserve">- w wysokości </w:t>
            </w:r>
            <w:r w:rsidR="00FB09E3"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14</w:t>
            </w: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.</w:t>
            </w:r>
            <w:r w:rsidR="00FB09E3" w:rsidRPr="005B0024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0</w:t>
            </w: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00 zł</w:t>
            </w: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 xml:space="preserve"> dofinansowano proje</w:t>
            </w:r>
            <w:r w:rsidR="00FB09E3"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 xml:space="preserve">kt profilaktyczny dla dzieci z </w:t>
            </w: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 xml:space="preserve">klas </w:t>
            </w:r>
            <w:r w:rsidR="00FB09E3"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IV-VIII</w:t>
            </w: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 xml:space="preserve"> </w:t>
            </w: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br/>
              <w:t>pn. „</w:t>
            </w:r>
            <w:r w:rsidR="00FB09E3"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Nowy start</w:t>
            </w: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”</w:t>
            </w:r>
            <w:r w:rsidR="00FB09E3"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 xml:space="preserve"> z wykorzystaniem elementów programu profilaktycznego Unplugged, zaś rodzicie wzięli udział w prelekcji budowania właściwych relacji z dzieckiem, wspierania </w:t>
            </w:r>
            <w:r w:rsidR="00C06956"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br/>
            </w:r>
            <w:r w:rsidR="00FB09E3"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go w trudnościach</w:t>
            </w:r>
          </w:p>
          <w:p w14:paraId="6E4EE9E8" w14:textId="2E6B412B" w:rsidR="00E948EC" w:rsidRPr="005B0024" w:rsidRDefault="00E948EC" w:rsidP="00C06956">
            <w:pPr>
              <w:widowControl w:val="0"/>
              <w:jc w:val="both"/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l-PL"/>
              </w:rPr>
            </w:pPr>
          </w:p>
        </w:tc>
        <w:tc>
          <w:tcPr>
            <w:tcW w:w="523" w:type="dxa"/>
            <w:gridSpan w:val="3"/>
            <w:vMerge/>
            <w:vAlign w:val="center"/>
          </w:tcPr>
          <w:p w14:paraId="64704A03" w14:textId="77777777" w:rsidR="00441934" w:rsidRPr="005B0024" w:rsidRDefault="00441934" w:rsidP="00441934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2935" w:type="dxa"/>
            <w:gridSpan w:val="5"/>
          </w:tcPr>
          <w:p w14:paraId="42D4421C" w14:textId="77777777" w:rsidR="00441934" w:rsidRPr="005B0024" w:rsidRDefault="00441934" w:rsidP="00441934">
            <w:pPr>
              <w:widowControl w:val="0"/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 xml:space="preserve">Efekty realizacji zadania: </w:t>
            </w:r>
          </w:p>
          <w:p w14:paraId="63F91106" w14:textId="77777777" w:rsidR="00441934" w:rsidRPr="005B0024" w:rsidRDefault="00FB09E3" w:rsidP="00441934">
            <w:pPr>
              <w:widowControl w:val="0"/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- 350</w:t>
            </w:r>
            <w:r w:rsidR="00441934"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 xml:space="preserve"> </w:t>
            </w: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uczniów</w:t>
            </w:r>
            <w:r w:rsidR="00441934"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,</w:t>
            </w:r>
          </w:p>
          <w:p w14:paraId="650EFFC0" w14:textId="77777777" w:rsidR="00441934" w:rsidRPr="005B0024" w:rsidRDefault="00FB09E3" w:rsidP="00441934">
            <w:pPr>
              <w:widowControl w:val="0"/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- 200</w:t>
            </w:r>
            <w:r w:rsidR="00441934"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 xml:space="preserve"> rodziców,</w:t>
            </w:r>
          </w:p>
          <w:p w14:paraId="0B764A29" w14:textId="77777777" w:rsidR="00441934" w:rsidRPr="005B0024" w:rsidRDefault="00441934" w:rsidP="00441934">
            <w:pPr>
              <w:widowControl w:val="0"/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- 1 projekt</w:t>
            </w:r>
          </w:p>
        </w:tc>
        <w:tc>
          <w:tcPr>
            <w:tcW w:w="440" w:type="dxa"/>
            <w:gridSpan w:val="2"/>
            <w:vMerge/>
            <w:vAlign w:val="center"/>
          </w:tcPr>
          <w:p w14:paraId="5407BF77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06" w:type="dxa"/>
          </w:tcPr>
          <w:p w14:paraId="48491764" w14:textId="77777777" w:rsidR="00441934" w:rsidRPr="005B0024" w:rsidRDefault="00441934" w:rsidP="00441934">
            <w:pPr>
              <w:widowControl w:val="0"/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- sprawozdanie,</w:t>
            </w:r>
          </w:p>
          <w:p w14:paraId="37132508" w14:textId="77777777" w:rsidR="00441934" w:rsidRPr="005B0024" w:rsidRDefault="00441934" w:rsidP="00441934">
            <w:pPr>
              <w:widowControl w:val="0"/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- prowadzona dokumentacja</w:t>
            </w:r>
          </w:p>
          <w:p w14:paraId="7480653E" w14:textId="77777777" w:rsidR="00441934" w:rsidRPr="005B0024" w:rsidRDefault="00441934" w:rsidP="00441934">
            <w:pPr>
              <w:widowControl w:val="0"/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l-PL"/>
              </w:rPr>
            </w:pPr>
          </w:p>
        </w:tc>
        <w:tc>
          <w:tcPr>
            <w:tcW w:w="496" w:type="dxa"/>
            <w:vMerge/>
            <w:vAlign w:val="center"/>
          </w:tcPr>
          <w:p w14:paraId="7CB8E458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92" w:type="dxa"/>
          </w:tcPr>
          <w:p w14:paraId="5C1D08AA" w14:textId="77777777" w:rsidR="00441934" w:rsidRPr="005B0024" w:rsidRDefault="00441934" w:rsidP="00441934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pl-PL"/>
              </w:rPr>
              <w:t>- SP nr 4,</w:t>
            </w:r>
          </w:p>
          <w:p w14:paraId="60E255F8" w14:textId="77777777" w:rsidR="00441934" w:rsidRPr="005B0024" w:rsidRDefault="00441934" w:rsidP="00441934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pl-PL"/>
              </w:rPr>
              <w:t>- SZ</w:t>
            </w:r>
          </w:p>
        </w:tc>
      </w:tr>
      <w:tr w:rsidR="00441934" w:rsidRPr="005B0024" w14:paraId="3959910B" w14:textId="77777777" w:rsidTr="000F7920">
        <w:trPr>
          <w:cantSplit/>
          <w:trHeight w:val="1120"/>
        </w:trPr>
        <w:tc>
          <w:tcPr>
            <w:tcW w:w="506" w:type="dxa"/>
            <w:vMerge/>
            <w:vAlign w:val="center"/>
          </w:tcPr>
          <w:p w14:paraId="026DE685" w14:textId="77777777" w:rsidR="00441934" w:rsidRPr="005B0024" w:rsidRDefault="00441934" w:rsidP="00441934">
            <w:pPr>
              <w:widowControl w:val="0"/>
              <w:jc w:val="center"/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597" w:type="dxa"/>
            <w:vMerge/>
          </w:tcPr>
          <w:p w14:paraId="4D3134F6" w14:textId="77777777" w:rsidR="00441934" w:rsidRPr="005B0024" w:rsidRDefault="00441934" w:rsidP="00441934">
            <w:pPr>
              <w:widowControl w:val="0"/>
              <w:jc w:val="both"/>
              <w:rPr>
                <w:color w:val="FF0000"/>
              </w:rPr>
            </w:pPr>
          </w:p>
        </w:tc>
        <w:tc>
          <w:tcPr>
            <w:tcW w:w="4932" w:type="dxa"/>
          </w:tcPr>
          <w:p w14:paraId="5E5E7E10" w14:textId="77777777" w:rsidR="00441934" w:rsidRPr="005B0024" w:rsidRDefault="00441934" w:rsidP="00A30D3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 xml:space="preserve">- sfinansowano w wysokości </w:t>
            </w:r>
            <w:r w:rsidR="00A30D3C"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 xml:space="preserve">29.997,95 </w:t>
            </w: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zł</w:t>
            </w: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 xml:space="preserve"> re</w:t>
            </w:r>
            <w:r w:rsidR="00A30D3C"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 xml:space="preserve">alizację projektu </w:t>
            </w: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profilaktycznego pn. „</w:t>
            </w:r>
            <w:r w:rsidR="00A30D3C"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Jestem ważny, bezpieczny i zdrowy, do zabawy zawsze gotowy</w:t>
            </w: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” d</w:t>
            </w:r>
            <w:r w:rsidR="00A30D3C"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zieciom z grup przedszkolnych 3</w:t>
            </w: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 xml:space="preserve">-6 latków </w:t>
            </w:r>
          </w:p>
          <w:p w14:paraId="73C9A77E" w14:textId="77777777" w:rsidR="00E948EC" w:rsidRPr="005B0024" w:rsidRDefault="00E948EC" w:rsidP="00A30D3C">
            <w:pPr>
              <w:widowControl w:val="0"/>
              <w:jc w:val="both"/>
              <w:rPr>
                <w:rFonts w:ascii="Times New Roman" w:eastAsia="Times New Roman" w:hAnsi="Times New Roman"/>
                <w:color w:val="FF0000"/>
                <w:sz w:val="23"/>
                <w:szCs w:val="23"/>
                <w:shd w:val="clear" w:color="auto" w:fill="FFFFFF"/>
                <w:lang w:eastAsia="pl-PL"/>
              </w:rPr>
            </w:pPr>
          </w:p>
        </w:tc>
        <w:tc>
          <w:tcPr>
            <w:tcW w:w="523" w:type="dxa"/>
            <w:gridSpan w:val="3"/>
            <w:vMerge/>
            <w:vAlign w:val="center"/>
          </w:tcPr>
          <w:p w14:paraId="1A2B93B9" w14:textId="77777777" w:rsidR="00441934" w:rsidRPr="005B0024" w:rsidRDefault="00441934" w:rsidP="00441934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2935" w:type="dxa"/>
            <w:gridSpan w:val="5"/>
          </w:tcPr>
          <w:p w14:paraId="14CED8EE" w14:textId="77777777" w:rsidR="00441934" w:rsidRPr="005B0024" w:rsidRDefault="00441934" w:rsidP="00441934">
            <w:pPr>
              <w:widowControl w:val="0"/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Efekty realizacji zadania:</w:t>
            </w:r>
          </w:p>
          <w:p w14:paraId="5E64E931" w14:textId="77777777" w:rsidR="00441934" w:rsidRPr="005B0024" w:rsidRDefault="00A30D3C" w:rsidP="00441934">
            <w:pPr>
              <w:widowControl w:val="0"/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- 175</w:t>
            </w:r>
            <w:r w:rsidR="00441934"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 xml:space="preserve"> dzieci,</w:t>
            </w:r>
          </w:p>
          <w:p w14:paraId="6052E89F" w14:textId="77777777" w:rsidR="00441934" w:rsidRPr="005B0024" w:rsidRDefault="00A30D3C" w:rsidP="00441934">
            <w:pPr>
              <w:widowControl w:val="0"/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- 125 rodziców,</w:t>
            </w:r>
          </w:p>
          <w:p w14:paraId="67B30436" w14:textId="77777777" w:rsidR="00441934" w:rsidRPr="005B0024" w:rsidRDefault="00441934" w:rsidP="00441934">
            <w:pPr>
              <w:widowControl w:val="0"/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-</w:t>
            </w:r>
            <w:r w:rsidR="00A30D3C"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 xml:space="preserve"> 1 projekt</w:t>
            </w: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 xml:space="preserve"> </w:t>
            </w:r>
          </w:p>
        </w:tc>
        <w:tc>
          <w:tcPr>
            <w:tcW w:w="440" w:type="dxa"/>
            <w:gridSpan w:val="2"/>
            <w:vMerge/>
            <w:vAlign w:val="center"/>
          </w:tcPr>
          <w:p w14:paraId="59B56D66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06" w:type="dxa"/>
          </w:tcPr>
          <w:p w14:paraId="2032BD78" w14:textId="77777777" w:rsidR="00441934" w:rsidRPr="005B0024" w:rsidRDefault="00441934" w:rsidP="00441934">
            <w:pPr>
              <w:widowControl w:val="0"/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- sprawozdanie,</w:t>
            </w:r>
          </w:p>
          <w:p w14:paraId="559B6F25" w14:textId="77777777" w:rsidR="00441934" w:rsidRPr="005B0024" w:rsidRDefault="00441934" w:rsidP="00441934">
            <w:pPr>
              <w:widowControl w:val="0"/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- prowadzona dokumentacja</w:t>
            </w:r>
          </w:p>
        </w:tc>
        <w:tc>
          <w:tcPr>
            <w:tcW w:w="496" w:type="dxa"/>
            <w:vMerge/>
            <w:vAlign w:val="center"/>
          </w:tcPr>
          <w:p w14:paraId="4703D461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92" w:type="dxa"/>
          </w:tcPr>
          <w:p w14:paraId="78F76354" w14:textId="77777777" w:rsidR="00441934" w:rsidRPr="005B0024" w:rsidRDefault="00441934" w:rsidP="00441934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pl-PL"/>
              </w:rPr>
              <w:t xml:space="preserve">- Przedszkole nr </w:t>
            </w:r>
            <w:r w:rsidR="00A30D3C" w:rsidRPr="005B002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pl-PL"/>
              </w:rPr>
              <w:t>4</w:t>
            </w:r>
          </w:p>
          <w:p w14:paraId="45AA8267" w14:textId="77777777" w:rsidR="00441934" w:rsidRPr="005B0024" w:rsidRDefault="00441934" w:rsidP="00A30D3C">
            <w:pPr>
              <w:widowControl w:val="0"/>
              <w:rPr>
                <w:rFonts w:ascii="Times New Roman" w:eastAsia="Times New Roman" w:hAnsi="Times New Roman"/>
                <w:sz w:val="19"/>
                <w:szCs w:val="19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pl-PL"/>
              </w:rPr>
              <w:t>- SZ</w:t>
            </w:r>
          </w:p>
        </w:tc>
      </w:tr>
      <w:tr w:rsidR="00441934" w:rsidRPr="005B0024" w14:paraId="61A9652D" w14:textId="77777777" w:rsidTr="000F7920">
        <w:trPr>
          <w:cantSplit/>
          <w:trHeight w:val="838"/>
        </w:trPr>
        <w:tc>
          <w:tcPr>
            <w:tcW w:w="506" w:type="dxa"/>
            <w:vMerge/>
            <w:vAlign w:val="center"/>
          </w:tcPr>
          <w:p w14:paraId="3C1E34DA" w14:textId="77777777" w:rsidR="00441934" w:rsidRPr="005B0024" w:rsidRDefault="00441934" w:rsidP="00441934">
            <w:pPr>
              <w:widowControl w:val="0"/>
              <w:jc w:val="center"/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597" w:type="dxa"/>
            <w:vMerge/>
          </w:tcPr>
          <w:p w14:paraId="6DDE7193" w14:textId="77777777" w:rsidR="00441934" w:rsidRPr="005B0024" w:rsidRDefault="00441934" w:rsidP="00441934">
            <w:pPr>
              <w:widowControl w:val="0"/>
              <w:jc w:val="both"/>
              <w:rPr>
                <w:color w:val="FF0000"/>
              </w:rPr>
            </w:pPr>
          </w:p>
        </w:tc>
        <w:tc>
          <w:tcPr>
            <w:tcW w:w="4932" w:type="dxa"/>
            <w:shd w:val="clear" w:color="auto" w:fill="FFFFFF" w:themeFill="background1"/>
          </w:tcPr>
          <w:p w14:paraId="6A17148F" w14:textId="77777777" w:rsidR="00441934" w:rsidRPr="005B0024" w:rsidRDefault="00441934" w:rsidP="004E5B2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 xml:space="preserve">- sfinansowano projekt profilaktyczny </w:t>
            </w:r>
            <w:r w:rsidR="00C06956"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br/>
            </w: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pn. „</w:t>
            </w:r>
            <w:r w:rsidR="004E5B2C"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Wiedzieć-Wybrać-Wygrać</w:t>
            </w: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 xml:space="preserve">” dla dzieci z </w:t>
            </w:r>
            <w:r w:rsidR="004E5B2C"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klas VII</w:t>
            </w: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 xml:space="preserve"> w łącznej kwocie </w:t>
            </w:r>
            <w:r w:rsidR="004E5B2C"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15</w:t>
            </w: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.</w:t>
            </w:r>
            <w:r w:rsidR="004E5B2C" w:rsidRPr="005B0024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651,01</w:t>
            </w: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 xml:space="preserve"> zł</w:t>
            </w:r>
          </w:p>
          <w:p w14:paraId="09B80134" w14:textId="2A6E5471" w:rsidR="00E948EC" w:rsidRPr="005B0024" w:rsidRDefault="00E948EC" w:rsidP="004E5B2C">
            <w:pPr>
              <w:widowControl w:val="0"/>
              <w:jc w:val="both"/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l-PL"/>
              </w:rPr>
            </w:pPr>
          </w:p>
        </w:tc>
        <w:tc>
          <w:tcPr>
            <w:tcW w:w="523" w:type="dxa"/>
            <w:gridSpan w:val="3"/>
            <w:vMerge/>
            <w:vAlign w:val="center"/>
          </w:tcPr>
          <w:p w14:paraId="7312D179" w14:textId="77777777" w:rsidR="00441934" w:rsidRPr="005B0024" w:rsidRDefault="00441934" w:rsidP="00441934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2935" w:type="dxa"/>
            <w:gridSpan w:val="5"/>
          </w:tcPr>
          <w:p w14:paraId="33FB07E4" w14:textId="77777777" w:rsidR="00441934" w:rsidRPr="005B0024" w:rsidRDefault="00441934" w:rsidP="00441934">
            <w:pPr>
              <w:widowControl w:val="0"/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 xml:space="preserve">Efekty realizacji zadania: </w:t>
            </w:r>
          </w:p>
          <w:p w14:paraId="406A9643" w14:textId="77777777" w:rsidR="00441934" w:rsidRPr="005B0024" w:rsidRDefault="004E5B2C" w:rsidP="00441934">
            <w:pPr>
              <w:widowControl w:val="0"/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- 87</w:t>
            </w:r>
            <w:r w:rsidR="00441934"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 xml:space="preserve"> dzieci,</w:t>
            </w:r>
          </w:p>
          <w:p w14:paraId="54135969" w14:textId="77777777" w:rsidR="00441934" w:rsidRPr="005B0024" w:rsidRDefault="00441934" w:rsidP="00441934">
            <w:pPr>
              <w:widowControl w:val="0"/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- 1 projekt</w:t>
            </w:r>
          </w:p>
        </w:tc>
        <w:tc>
          <w:tcPr>
            <w:tcW w:w="440" w:type="dxa"/>
            <w:gridSpan w:val="2"/>
            <w:vMerge/>
            <w:vAlign w:val="center"/>
          </w:tcPr>
          <w:p w14:paraId="0559FF85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06" w:type="dxa"/>
          </w:tcPr>
          <w:p w14:paraId="68AC33C8" w14:textId="77777777" w:rsidR="00441934" w:rsidRPr="005B0024" w:rsidRDefault="00441934" w:rsidP="00441934">
            <w:pPr>
              <w:widowControl w:val="0"/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- sprawozdanie,</w:t>
            </w:r>
          </w:p>
          <w:p w14:paraId="314B6EC7" w14:textId="77777777" w:rsidR="00441934" w:rsidRPr="005B0024" w:rsidRDefault="00441934" w:rsidP="00441934">
            <w:pPr>
              <w:widowControl w:val="0"/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- prowadzona dokumentacja</w:t>
            </w:r>
          </w:p>
        </w:tc>
        <w:tc>
          <w:tcPr>
            <w:tcW w:w="496" w:type="dxa"/>
            <w:vMerge/>
            <w:vAlign w:val="center"/>
          </w:tcPr>
          <w:p w14:paraId="35E58A15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92" w:type="dxa"/>
          </w:tcPr>
          <w:p w14:paraId="41EF0D8A" w14:textId="77777777" w:rsidR="00441934" w:rsidRPr="005B0024" w:rsidRDefault="00441934" w:rsidP="00441934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pl-PL"/>
              </w:rPr>
              <w:t>- SP nr 10,</w:t>
            </w:r>
          </w:p>
          <w:p w14:paraId="0AE72CAB" w14:textId="77777777" w:rsidR="00441934" w:rsidRPr="005B0024" w:rsidRDefault="00441934" w:rsidP="00441934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pl-PL"/>
              </w:rPr>
              <w:t>- SZ</w:t>
            </w:r>
          </w:p>
        </w:tc>
      </w:tr>
      <w:tr w:rsidR="00441934" w:rsidRPr="005B0024" w14:paraId="4210D5D3" w14:textId="77777777" w:rsidTr="000F7920">
        <w:trPr>
          <w:cantSplit/>
          <w:trHeight w:val="838"/>
        </w:trPr>
        <w:tc>
          <w:tcPr>
            <w:tcW w:w="506" w:type="dxa"/>
            <w:vMerge/>
            <w:vAlign w:val="center"/>
          </w:tcPr>
          <w:p w14:paraId="3A9B4D02" w14:textId="77777777" w:rsidR="00441934" w:rsidRPr="005B0024" w:rsidRDefault="00441934" w:rsidP="00441934">
            <w:pPr>
              <w:widowControl w:val="0"/>
              <w:jc w:val="center"/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597" w:type="dxa"/>
            <w:vMerge/>
          </w:tcPr>
          <w:p w14:paraId="72E62183" w14:textId="77777777" w:rsidR="00441934" w:rsidRPr="005B0024" w:rsidRDefault="00441934" w:rsidP="00441934">
            <w:pPr>
              <w:widowControl w:val="0"/>
              <w:jc w:val="both"/>
              <w:rPr>
                <w:color w:val="FF0000"/>
              </w:rPr>
            </w:pPr>
          </w:p>
        </w:tc>
        <w:tc>
          <w:tcPr>
            <w:tcW w:w="4932" w:type="dxa"/>
            <w:shd w:val="clear" w:color="auto" w:fill="FFFFFF" w:themeFill="background1"/>
          </w:tcPr>
          <w:p w14:paraId="127CAF9B" w14:textId="77777777" w:rsidR="00441934" w:rsidRPr="005B0024" w:rsidRDefault="00441934" w:rsidP="0044193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 xml:space="preserve">-  dofinansowano w kwocie </w:t>
            </w:r>
            <w:r w:rsidR="007C0E0F"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8.508,13</w:t>
            </w: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 xml:space="preserve"> zł</w:t>
            </w: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 xml:space="preserve"> projekt profilaktyczn</w:t>
            </w:r>
            <w:r w:rsidR="007C0E0F"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y</w:t>
            </w: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 xml:space="preserve"> pn.</w:t>
            </w:r>
            <w:r w:rsidR="00006789"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 xml:space="preserve"> „NA ZAKRĘCIE</w:t>
            </w:r>
            <w:r w:rsidR="007C0E0F"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”</w:t>
            </w:r>
            <w:r w:rsidR="00F37F2E"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 xml:space="preserve"> </w:t>
            </w:r>
            <w:r w:rsidR="00F37F2E"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br/>
            </w:r>
            <w:r w:rsidR="007C0E0F"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z wykorzystaniem elementów programów profilaktycznych uczniom klas I-V szkoły ponadpodstawowe</w:t>
            </w:r>
            <w:r w:rsidR="00C06956"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 xml:space="preserve">j </w:t>
            </w:r>
          </w:p>
          <w:p w14:paraId="072723E2" w14:textId="275A67A9" w:rsidR="00E948EC" w:rsidRPr="005B0024" w:rsidRDefault="00E948EC" w:rsidP="0044193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</w:pPr>
          </w:p>
        </w:tc>
        <w:tc>
          <w:tcPr>
            <w:tcW w:w="523" w:type="dxa"/>
            <w:gridSpan w:val="3"/>
            <w:vMerge/>
            <w:vAlign w:val="center"/>
          </w:tcPr>
          <w:p w14:paraId="039846B6" w14:textId="77777777" w:rsidR="00441934" w:rsidRPr="005B0024" w:rsidRDefault="00441934" w:rsidP="00441934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2935" w:type="dxa"/>
            <w:gridSpan w:val="5"/>
          </w:tcPr>
          <w:p w14:paraId="03DD562D" w14:textId="77777777" w:rsidR="00441934" w:rsidRPr="005B0024" w:rsidRDefault="00441934" w:rsidP="00441934">
            <w:pPr>
              <w:widowControl w:val="0"/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 xml:space="preserve">Efekty realizacji zadania: </w:t>
            </w:r>
          </w:p>
          <w:p w14:paraId="5D3FB1F5" w14:textId="77777777" w:rsidR="00441934" w:rsidRPr="005B0024" w:rsidRDefault="007C0E0F" w:rsidP="00441934">
            <w:pPr>
              <w:widowControl w:val="0"/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- 15</w:t>
            </w:r>
            <w:r w:rsidR="00441934"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 xml:space="preserve"> </w:t>
            </w: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osób</w:t>
            </w:r>
            <w:r w:rsidR="00441934"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,</w:t>
            </w:r>
          </w:p>
          <w:p w14:paraId="6F9AEFA3" w14:textId="77777777" w:rsidR="00441934" w:rsidRPr="005B0024" w:rsidRDefault="00441934" w:rsidP="00441934">
            <w:pPr>
              <w:widowControl w:val="0"/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 xml:space="preserve">- </w:t>
            </w:r>
            <w:r w:rsidR="007C0E0F"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21 godz. zajęć</w:t>
            </w: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,</w:t>
            </w:r>
          </w:p>
          <w:p w14:paraId="25E82A77" w14:textId="77777777" w:rsidR="00441934" w:rsidRPr="005B0024" w:rsidRDefault="00441934" w:rsidP="00441934">
            <w:pPr>
              <w:widowControl w:val="0"/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- 1 projekt</w:t>
            </w:r>
          </w:p>
        </w:tc>
        <w:tc>
          <w:tcPr>
            <w:tcW w:w="440" w:type="dxa"/>
            <w:gridSpan w:val="2"/>
            <w:vMerge/>
            <w:vAlign w:val="center"/>
          </w:tcPr>
          <w:p w14:paraId="56B1E096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06" w:type="dxa"/>
          </w:tcPr>
          <w:p w14:paraId="0101ADAB" w14:textId="77777777" w:rsidR="00441934" w:rsidRPr="005B0024" w:rsidRDefault="00441934" w:rsidP="00441934">
            <w:pPr>
              <w:widowControl w:val="0"/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- sprawozdanie,</w:t>
            </w:r>
          </w:p>
          <w:p w14:paraId="38701E10" w14:textId="77777777" w:rsidR="00441934" w:rsidRPr="005B0024" w:rsidRDefault="00441934" w:rsidP="00441934">
            <w:pPr>
              <w:widowControl w:val="0"/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- prowadzona dokumentacja</w:t>
            </w:r>
          </w:p>
          <w:p w14:paraId="403E1458" w14:textId="77777777" w:rsidR="00441934" w:rsidRPr="005B0024" w:rsidRDefault="00441934" w:rsidP="00441934">
            <w:pPr>
              <w:widowControl w:val="0"/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l-PL"/>
              </w:rPr>
            </w:pPr>
          </w:p>
        </w:tc>
        <w:tc>
          <w:tcPr>
            <w:tcW w:w="496" w:type="dxa"/>
            <w:vMerge/>
            <w:vAlign w:val="center"/>
          </w:tcPr>
          <w:p w14:paraId="289F52AE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92" w:type="dxa"/>
          </w:tcPr>
          <w:p w14:paraId="0333A778" w14:textId="4FED49DA" w:rsidR="00441934" w:rsidRPr="005B0024" w:rsidRDefault="00441934" w:rsidP="00441934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pl-PL"/>
              </w:rPr>
              <w:t>- ZS</w:t>
            </w:r>
            <w:r w:rsidR="00F37F2E" w:rsidRPr="005B002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pl-PL"/>
              </w:rPr>
              <w:t>T</w:t>
            </w:r>
            <w:r w:rsidRPr="005B002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pl-PL"/>
              </w:rPr>
              <w:t>,</w:t>
            </w:r>
          </w:p>
          <w:p w14:paraId="6FAC5A4B" w14:textId="77777777" w:rsidR="00441934" w:rsidRPr="005B0024" w:rsidRDefault="00441934" w:rsidP="00441934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pl-PL"/>
              </w:rPr>
              <w:t>- SZ</w:t>
            </w:r>
          </w:p>
        </w:tc>
      </w:tr>
      <w:tr w:rsidR="00441934" w:rsidRPr="005B0024" w14:paraId="41BA5042" w14:textId="77777777" w:rsidTr="000F7920">
        <w:trPr>
          <w:cantSplit/>
          <w:trHeight w:val="838"/>
        </w:trPr>
        <w:tc>
          <w:tcPr>
            <w:tcW w:w="506" w:type="dxa"/>
            <w:vMerge/>
            <w:vAlign w:val="center"/>
          </w:tcPr>
          <w:p w14:paraId="1AE7E3AF" w14:textId="77777777" w:rsidR="00441934" w:rsidRPr="005B0024" w:rsidRDefault="00441934" w:rsidP="00441934">
            <w:pPr>
              <w:widowControl w:val="0"/>
              <w:jc w:val="center"/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597" w:type="dxa"/>
            <w:vMerge/>
          </w:tcPr>
          <w:p w14:paraId="4D1676DB" w14:textId="77777777" w:rsidR="00441934" w:rsidRPr="005B0024" w:rsidRDefault="00441934" w:rsidP="00441934">
            <w:pPr>
              <w:widowControl w:val="0"/>
              <w:jc w:val="both"/>
              <w:rPr>
                <w:color w:val="FF0000"/>
              </w:rPr>
            </w:pPr>
          </w:p>
        </w:tc>
        <w:tc>
          <w:tcPr>
            <w:tcW w:w="4932" w:type="dxa"/>
            <w:shd w:val="clear" w:color="auto" w:fill="FFFFFF" w:themeFill="background1"/>
          </w:tcPr>
          <w:p w14:paraId="5469983C" w14:textId="77777777" w:rsidR="00441934" w:rsidRPr="005B0024" w:rsidRDefault="00441934" w:rsidP="00E948E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 xml:space="preserve">- zakupiono w kwocie </w:t>
            </w:r>
            <w:r w:rsidR="005C5DB6" w:rsidRPr="005B0024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4.355,96</w:t>
            </w: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 xml:space="preserve"> zł</w:t>
            </w: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 xml:space="preserve"> nagrody dla uczniów szkół podstawowych </w:t>
            </w:r>
            <w:r w:rsidR="00C06956"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br/>
            </w: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 xml:space="preserve">i ponadpodstawowych - laureatów konkursu filmowego pn. „Prosto ze Szkoły” w kategoriach związanych z profilaktyką uzależnień </w:t>
            </w:r>
          </w:p>
          <w:p w14:paraId="71DA97EE" w14:textId="3C7F2BD2" w:rsidR="00E948EC" w:rsidRPr="005B0024" w:rsidRDefault="00E948EC" w:rsidP="00E948EC">
            <w:pPr>
              <w:widowControl w:val="0"/>
              <w:jc w:val="both"/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l-PL"/>
              </w:rPr>
            </w:pPr>
          </w:p>
        </w:tc>
        <w:tc>
          <w:tcPr>
            <w:tcW w:w="523" w:type="dxa"/>
            <w:gridSpan w:val="3"/>
            <w:vMerge/>
            <w:vAlign w:val="center"/>
          </w:tcPr>
          <w:p w14:paraId="6A0386A3" w14:textId="77777777" w:rsidR="00441934" w:rsidRPr="005B0024" w:rsidRDefault="00441934" w:rsidP="00441934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2935" w:type="dxa"/>
            <w:gridSpan w:val="5"/>
          </w:tcPr>
          <w:p w14:paraId="2450FAC0" w14:textId="77777777" w:rsidR="00441934" w:rsidRPr="005B0024" w:rsidRDefault="00441934" w:rsidP="00441934">
            <w:pPr>
              <w:widowControl w:val="0"/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 xml:space="preserve">Efekty realizacji zadania: </w:t>
            </w:r>
          </w:p>
          <w:p w14:paraId="51B061EE" w14:textId="77777777" w:rsidR="00441934" w:rsidRPr="005B0024" w:rsidRDefault="005C5DB6" w:rsidP="00441934">
            <w:pPr>
              <w:widowControl w:val="0"/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- 6</w:t>
            </w:r>
            <w:r w:rsidR="00441934"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 xml:space="preserve"> laureatów, </w:t>
            </w:r>
          </w:p>
          <w:p w14:paraId="76A9BA8E" w14:textId="77777777" w:rsidR="00441934" w:rsidRPr="005B0024" w:rsidRDefault="00441934" w:rsidP="00441934">
            <w:pPr>
              <w:widowControl w:val="0"/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- 1 projekt</w:t>
            </w:r>
          </w:p>
        </w:tc>
        <w:tc>
          <w:tcPr>
            <w:tcW w:w="440" w:type="dxa"/>
            <w:gridSpan w:val="2"/>
            <w:vMerge/>
            <w:vAlign w:val="center"/>
          </w:tcPr>
          <w:p w14:paraId="6866C448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06" w:type="dxa"/>
          </w:tcPr>
          <w:p w14:paraId="4984F12C" w14:textId="77777777" w:rsidR="00441934" w:rsidRPr="005B0024" w:rsidRDefault="00441934" w:rsidP="00441934">
            <w:pPr>
              <w:widowControl w:val="0"/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- sprawozdanie,</w:t>
            </w:r>
          </w:p>
          <w:p w14:paraId="0C24F7DC" w14:textId="77777777" w:rsidR="00441934" w:rsidRPr="005B0024" w:rsidRDefault="00441934" w:rsidP="00441934">
            <w:pPr>
              <w:widowControl w:val="0"/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- prowadzona dokumentacja</w:t>
            </w:r>
          </w:p>
          <w:p w14:paraId="0145625B" w14:textId="77777777" w:rsidR="00441934" w:rsidRPr="005B0024" w:rsidRDefault="00441934" w:rsidP="00441934">
            <w:pPr>
              <w:widowControl w:val="0"/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l-PL"/>
              </w:rPr>
            </w:pPr>
          </w:p>
        </w:tc>
        <w:tc>
          <w:tcPr>
            <w:tcW w:w="496" w:type="dxa"/>
            <w:vMerge/>
            <w:vAlign w:val="center"/>
          </w:tcPr>
          <w:p w14:paraId="5DDAEFB5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92" w:type="dxa"/>
          </w:tcPr>
          <w:p w14:paraId="332AEADE" w14:textId="77777777" w:rsidR="00441934" w:rsidRPr="005B0024" w:rsidRDefault="00441934" w:rsidP="00441934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pl-PL"/>
              </w:rPr>
              <w:t>- KMP,</w:t>
            </w:r>
          </w:p>
          <w:p w14:paraId="10810C1C" w14:textId="77777777" w:rsidR="00441934" w:rsidRPr="005B0024" w:rsidRDefault="00441934" w:rsidP="00441934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pl-PL"/>
              </w:rPr>
              <w:t>- SZ</w:t>
            </w:r>
          </w:p>
        </w:tc>
      </w:tr>
      <w:tr w:rsidR="00441934" w:rsidRPr="005B0024" w14:paraId="345CF336" w14:textId="77777777" w:rsidTr="000F7920">
        <w:tc>
          <w:tcPr>
            <w:tcW w:w="506" w:type="dxa"/>
            <w:vMerge/>
          </w:tcPr>
          <w:p w14:paraId="23A5D5C3" w14:textId="77777777" w:rsidR="00441934" w:rsidRPr="005B0024" w:rsidRDefault="00441934" w:rsidP="00441934">
            <w:pPr>
              <w:widowControl w:val="0"/>
              <w:jc w:val="both"/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597" w:type="dxa"/>
            <w:vMerge w:val="restart"/>
          </w:tcPr>
          <w:p w14:paraId="2C064EE4" w14:textId="77777777" w:rsidR="00441934" w:rsidRPr="005B0024" w:rsidRDefault="00441934" w:rsidP="00441934">
            <w:pPr>
              <w:widowControl w:val="0"/>
              <w:jc w:val="both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</w:rPr>
              <w:t>4.4</w:t>
            </w:r>
          </w:p>
        </w:tc>
        <w:tc>
          <w:tcPr>
            <w:tcW w:w="4932" w:type="dxa"/>
            <w:shd w:val="clear" w:color="auto" w:fill="FFFFFF" w:themeFill="background1"/>
          </w:tcPr>
          <w:p w14:paraId="090D4B63" w14:textId="77777777" w:rsidR="00441934" w:rsidRPr="005B0024" w:rsidRDefault="00441934" w:rsidP="00441934">
            <w:pPr>
              <w:widowControl w:val="0"/>
              <w:jc w:val="both"/>
              <w:rPr>
                <w:rFonts w:ascii="Times New Roman" w:eastAsia="Times New Roman" w:hAnsi="Times New Roman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pl-PL"/>
              </w:rPr>
              <w:t xml:space="preserve">Wspieranie kolonii, półkolonii, obozów i innych form wypoczynku z programem socjoterapeutycznym skierowanym do dzieci </w:t>
            </w:r>
            <w:r w:rsidRPr="005B0024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pl-PL"/>
              </w:rPr>
              <w:br/>
              <w:t>i młodzieży w celu zapobieżenia wczesnej inicjacji alkoholowej, zainteresowania używkami oraz niepożądanym formom rozrywki</w:t>
            </w:r>
            <w:r w:rsidRPr="005B0024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 xml:space="preserve"> </w:t>
            </w:r>
            <w:r w:rsidRPr="005B0024">
              <w:rPr>
                <w:rFonts w:ascii="Times New Roman" w:eastAsia="Times New Roman" w:hAnsi="Times New Roman" w:cs="Times New Roman"/>
                <w:b/>
                <w:sz w:val="20"/>
                <w:shd w:val="clear" w:color="auto" w:fill="FFFFFF"/>
                <w:lang w:eastAsia="pl-PL"/>
              </w:rPr>
              <w:t xml:space="preserve">(ustawa </w:t>
            </w:r>
            <w:r w:rsidRPr="005B0024">
              <w:rPr>
                <w:rFonts w:ascii="Times New Roman" w:eastAsia="Times New Roman" w:hAnsi="Times New Roman" w:cs="Times New Roman"/>
                <w:b/>
                <w:sz w:val="20"/>
                <w:shd w:val="clear" w:color="auto" w:fill="FFFFFF"/>
                <w:lang w:eastAsia="pl-PL"/>
              </w:rPr>
              <w:br/>
              <w:t xml:space="preserve">o wychowaniu w trzeźwości i ustawa </w:t>
            </w:r>
            <w:r w:rsidRPr="005B0024">
              <w:rPr>
                <w:rFonts w:ascii="Times New Roman" w:eastAsia="Times New Roman" w:hAnsi="Times New Roman" w:cs="Times New Roman"/>
                <w:b/>
                <w:sz w:val="20"/>
                <w:shd w:val="clear" w:color="auto" w:fill="FFFFFF"/>
                <w:lang w:eastAsia="pl-PL"/>
              </w:rPr>
              <w:br/>
              <w:t>o przeciwdziałaniu narkomanii).</w:t>
            </w:r>
          </w:p>
        </w:tc>
        <w:tc>
          <w:tcPr>
            <w:tcW w:w="523" w:type="dxa"/>
            <w:gridSpan w:val="3"/>
            <w:vMerge/>
            <w:textDirection w:val="btLr"/>
            <w:vAlign w:val="center"/>
          </w:tcPr>
          <w:p w14:paraId="5E11BE2D" w14:textId="77777777" w:rsidR="00441934" w:rsidRPr="005B0024" w:rsidRDefault="00441934" w:rsidP="00441934">
            <w:pPr>
              <w:widowControl w:val="0"/>
              <w:ind w:left="113" w:right="113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2935" w:type="dxa"/>
            <w:gridSpan w:val="5"/>
          </w:tcPr>
          <w:p w14:paraId="69B99A70" w14:textId="77777777" w:rsidR="00441934" w:rsidRPr="005B0024" w:rsidRDefault="00441934" w:rsidP="00441934">
            <w:pPr>
              <w:widowControl w:val="0"/>
              <w:rPr>
                <w:rFonts w:ascii="Times New Roman" w:eastAsia="Times New Roman" w:hAnsi="Times New Roman"/>
                <w:b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pl-PL"/>
              </w:rPr>
              <w:t xml:space="preserve">- liczba uczestników </w:t>
            </w:r>
          </w:p>
        </w:tc>
        <w:tc>
          <w:tcPr>
            <w:tcW w:w="440" w:type="dxa"/>
            <w:gridSpan w:val="2"/>
            <w:vMerge/>
            <w:textDirection w:val="btLr"/>
            <w:vAlign w:val="center"/>
          </w:tcPr>
          <w:p w14:paraId="1066AF94" w14:textId="77777777" w:rsidR="00441934" w:rsidRPr="005B0024" w:rsidRDefault="00441934" w:rsidP="00441934">
            <w:pPr>
              <w:widowControl w:val="0"/>
              <w:ind w:left="203" w:right="113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2806" w:type="dxa"/>
          </w:tcPr>
          <w:p w14:paraId="4E6A8207" w14:textId="77777777" w:rsidR="00441934" w:rsidRPr="005B0024" w:rsidRDefault="00441934" w:rsidP="00441934">
            <w:pPr>
              <w:widowControl w:val="0"/>
              <w:rPr>
                <w:rFonts w:ascii="Times New Roman" w:eastAsia="Times New Roman" w:hAnsi="Times New Roman"/>
                <w:b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pl-PL"/>
              </w:rPr>
              <w:t>- sprawozdania,</w:t>
            </w:r>
          </w:p>
          <w:p w14:paraId="670B2866" w14:textId="77777777" w:rsidR="00441934" w:rsidRPr="005B0024" w:rsidRDefault="00441934" w:rsidP="00441934">
            <w:pPr>
              <w:widowControl w:val="0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pl-PL"/>
              </w:rPr>
              <w:t>- prowadzona dokumentacja</w:t>
            </w:r>
            <w:r w:rsidRPr="005B0024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pl-PL"/>
              </w:rPr>
              <w:t xml:space="preserve"> </w:t>
            </w:r>
          </w:p>
        </w:tc>
        <w:tc>
          <w:tcPr>
            <w:tcW w:w="496" w:type="dxa"/>
            <w:vMerge/>
            <w:textDirection w:val="btLr"/>
            <w:vAlign w:val="center"/>
          </w:tcPr>
          <w:p w14:paraId="3219B370" w14:textId="77777777" w:rsidR="00441934" w:rsidRPr="005B0024" w:rsidRDefault="00441934" w:rsidP="00441934">
            <w:pPr>
              <w:widowControl w:val="0"/>
              <w:ind w:left="158" w:right="113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1692" w:type="dxa"/>
          </w:tcPr>
          <w:p w14:paraId="1F05961F" w14:textId="77777777" w:rsidR="00441934" w:rsidRPr="005B0024" w:rsidRDefault="00441934" w:rsidP="00441934">
            <w:pPr>
              <w:widowControl w:val="0"/>
              <w:rPr>
                <w:rFonts w:ascii="Times New Roman" w:eastAsia="Times New Roman" w:hAnsi="Times New Roman"/>
                <w:b/>
                <w:sz w:val="18"/>
                <w:szCs w:val="18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pl-PL"/>
              </w:rPr>
              <w:t xml:space="preserve">placówki oświatowe </w:t>
            </w:r>
            <w:r w:rsidRPr="005B0024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pl-PL"/>
              </w:rPr>
              <w:br/>
              <w:t xml:space="preserve">i opiekuńczo - wychowawcze, NGO, SZ, KS, O, jednostki miejskie, jednostki kultury </w:t>
            </w:r>
          </w:p>
        </w:tc>
      </w:tr>
      <w:tr w:rsidR="00441934" w:rsidRPr="005B0024" w14:paraId="75BEBE02" w14:textId="77777777" w:rsidTr="000F7920">
        <w:tc>
          <w:tcPr>
            <w:tcW w:w="506" w:type="dxa"/>
            <w:vMerge/>
          </w:tcPr>
          <w:p w14:paraId="6CEB3130" w14:textId="77777777" w:rsidR="00441934" w:rsidRPr="005B0024" w:rsidRDefault="00441934" w:rsidP="00441934">
            <w:pPr>
              <w:widowControl w:val="0"/>
              <w:jc w:val="both"/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597" w:type="dxa"/>
            <w:vMerge/>
          </w:tcPr>
          <w:p w14:paraId="15CADEB9" w14:textId="77777777" w:rsidR="00441934" w:rsidRPr="005B0024" w:rsidRDefault="00441934" w:rsidP="00441934">
            <w:pPr>
              <w:widowControl w:val="0"/>
              <w:jc w:val="both"/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4932" w:type="dxa"/>
            <w:shd w:val="clear" w:color="auto" w:fill="FFFFFF" w:themeFill="background1"/>
          </w:tcPr>
          <w:p w14:paraId="22CF226B" w14:textId="77777777" w:rsidR="00441934" w:rsidRPr="005B0024" w:rsidRDefault="00441934" w:rsidP="00441934">
            <w:pPr>
              <w:widowControl w:val="0"/>
              <w:jc w:val="both"/>
              <w:rPr>
                <w:color w:val="FF0000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 xml:space="preserve">- wsparto w kwocie </w:t>
            </w: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15.000 zł</w:t>
            </w: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 xml:space="preserve"> letnie kolonie wypoczynkowe z programem socjoterapeutycznym nad morzem</w:t>
            </w:r>
          </w:p>
        </w:tc>
        <w:tc>
          <w:tcPr>
            <w:tcW w:w="523" w:type="dxa"/>
            <w:gridSpan w:val="3"/>
            <w:vMerge/>
          </w:tcPr>
          <w:p w14:paraId="7F683A16" w14:textId="77777777" w:rsidR="00441934" w:rsidRPr="005B0024" w:rsidRDefault="00441934" w:rsidP="00441934">
            <w:pPr>
              <w:widowControl w:val="0"/>
              <w:rPr>
                <w:color w:val="FF0000"/>
              </w:rPr>
            </w:pPr>
          </w:p>
        </w:tc>
        <w:tc>
          <w:tcPr>
            <w:tcW w:w="2935" w:type="dxa"/>
            <w:gridSpan w:val="5"/>
          </w:tcPr>
          <w:p w14:paraId="5C894850" w14:textId="77777777" w:rsidR="00441934" w:rsidRPr="005B0024" w:rsidRDefault="00441934" w:rsidP="00441934">
            <w:pPr>
              <w:widowControl w:val="0"/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l-PL"/>
              </w:rPr>
              <w:t>Efekty realizacji zadania:</w:t>
            </w:r>
          </w:p>
          <w:p w14:paraId="19A81BAD" w14:textId="77777777" w:rsidR="00441934" w:rsidRPr="005B0024" w:rsidRDefault="00441934" w:rsidP="00441934">
            <w:pPr>
              <w:widowControl w:val="0"/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l-PL"/>
              </w:rPr>
              <w:t xml:space="preserve">- 10 osób (dzieci </w:t>
            </w:r>
            <w:r w:rsidRPr="005B0024"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l-PL"/>
              </w:rPr>
              <w:br/>
              <w:t>i młodzieży),</w:t>
            </w:r>
          </w:p>
          <w:p w14:paraId="613A83ED" w14:textId="0BB0237B" w:rsidR="00441934" w:rsidRPr="005B0024" w:rsidRDefault="00E85296" w:rsidP="00441934">
            <w:pPr>
              <w:widowControl w:val="0"/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l-PL"/>
              </w:rPr>
              <w:t>- 10</w:t>
            </w:r>
            <w:r w:rsidR="00441934" w:rsidRPr="005B0024"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l-PL"/>
              </w:rPr>
              <w:t xml:space="preserve"> dni kolonii,</w:t>
            </w:r>
          </w:p>
          <w:p w14:paraId="1CE41143" w14:textId="112F8B22" w:rsidR="00441934" w:rsidRPr="005B0024" w:rsidRDefault="00441934" w:rsidP="00E85296">
            <w:pPr>
              <w:widowControl w:val="0"/>
              <w:rPr>
                <w:rFonts w:ascii="Times New Roman" w:eastAsia="Times New Roman" w:hAnsi="Times New Roman"/>
                <w:color w:val="FF0000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l-PL"/>
              </w:rPr>
              <w:t xml:space="preserve">- 5 godzin realizacji zajęć </w:t>
            </w:r>
            <w:r w:rsidR="00C27CA5" w:rsidRPr="005B0024"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l-PL"/>
              </w:rPr>
              <w:t xml:space="preserve">socjoterapeutycznych </w:t>
            </w:r>
          </w:p>
        </w:tc>
        <w:tc>
          <w:tcPr>
            <w:tcW w:w="440" w:type="dxa"/>
            <w:gridSpan w:val="2"/>
            <w:vMerge/>
          </w:tcPr>
          <w:p w14:paraId="7476FBF9" w14:textId="77777777" w:rsidR="00441934" w:rsidRPr="005B0024" w:rsidRDefault="00441934" w:rsidP="00441934">
            <w:pPr>
              <w:widowControl w:val="0"/>
              <w:rPr>
                <w:color w:val="FF0000"/>
              </w:rPr>
            </w:pPr>
          </w:p>
        </w:tc>
        <w:tc>
          <w:tcPr>
            <w:tcW w:w="2806" w:type="dxa"/>
          </w:tcPr>
          <w:p w14:paraId="13AD67FC" w14:textId="77777777" w:rsidR="00441934" w:rsidRPr="005B0024" w:rsidRDefault="00441934" w:rsidP="00441934">
            <w:pPr>
              <w:widowControl w:val="0"/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l-PL"/>
              </w:rPr>
              <w:t xml:space="preserve">- protokół </w:t>
            </w:r>
            <w:r w:rsidRPr="005B0024"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l-PL"/>
              </w:rPr>
              <w:br/>
              <w:t>z kontroli,</w:t>
            </w:r>
          </w:p>
          <w:p w14:paraId="7E7AF101" w14:textId="77777777" w:rsidR="00441934" w:rsidRPr="005B0024" w:rsidRDefault="00441934" w:rsidP="00441934">
            <w:pPr>
              <w:widowControl w:val="0"/>
            </w:pPr>
            <w:r w:rsidRPr="005B0024"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l-PL"/>
              </w:rPr>
              <w:t>- sprawozdanie</w:t>
            </w:r>
          </w:p>
        </w:tc>
        <w:tc>
          <w:tcPr>
            <w:tcW w:w="496" w:type="dxa"/>
            <w:vMerge/>
          </w:tcPr>
          <w:p w14:paraId="4D7CB7FC" w14:textId="77777777" w:rsidR="00441934" w:rsidRPr="005B0024" w:rsidRDefault="00441934" w:rsidP="00441934">
            <w:pPr>
              <w:widowControl w:val="0"/>
              <w:rPr>
                <w:rFonts w:ascii="Calibri" w:eastAsia="Calibri" w:hAnsi="Calibri" w:cs="Times New Roman"/>
              </w:rPr>
            </w:pPr>
          </w:p>
        </w:tc>
        <w:tc>
          <w:tcPr>
            <w:tcW w:w="1692" w:type="dxa"/>
          </w:tcPr>
          <w:p w14:paraId="44AB2BDE" w14:textId="77777777" w:rsidR="00441934" w:rsidRPr="005B0024" w:rsidRDefault="00441934" w:rsidP="00441934">
            <w:pPr>
              <w:widowControl w:val="0"/>
              <w:rPr>
                <w:rFonts w:cs="Times New Roman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- TPD</w:t>
            </w:r>
          </w:p>
        </w:tc>
      </w:tr>
      <w:tr w:rsidR="000A7BE9" w:rsidRPr="005B0024" w14:paraId="50FAC2B5" w14:textId="77777777" w:rsidTr="000F7920">
        <w:tc>
          <w:tcPr>
            <w:tcW w:w="506" w:type="dxa"/>
            <w:vMerge/>
          </w:tcPr>
          <w:p w14:paraId="318C552E" w14:textId="77777777" w:rsidR="000A7BE9" w:rsidRPr="005B0024" w:rsidRDefault="000A7BE9" w:rsidP="00441934">
            <w:pPr>
              <w:widowControl w:val="0"/>
              <w:jc w:val="both"/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597" w:type="dxa"/>
            <w:vMerge/>
          </w:tcPr>
          <w:p w14:paraId="6FAC8253" w14:textId="77777777" w:rsidR="000A7BE9" w:rsidRPr="005B0024" w:rsidRDefault="000A7BE9" w:rsidP="00441934">
            <w:pPr>
              <w:widowControl w:val="0"/>
              <w:jc w:val="both"/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4932" w:type="dxa"/>
            <w:shd w:val="clear" w:color="auto" w:fill="FFFFFF" w:themeFill="background1"/>
          </w:tcPr>
          <w:p w14:paraId="4810A855" w14:textId="77777777" w:rsidR="000A7BE9" w:rsidRPr="005B0024" w:rsidRDefault="000A7BE9" w:rsidP="000A7BE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 xml:space="preserve">- w wysokości 358.395,67 </w:t>
            </w: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zł</w:t>
            </w: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 xml:space="preserve"> sfinansowano aktywny wypoczynek zimowy i letni z programem profilaktycznym oraz socjoterapeutycznym dla dzieci z klas I-III z ośmiu szkół podstawowych  </w:t>
            </w:r>
          </w:p>
        </w:tc>
        <w:tc>
          <w:tcPr>
            <w:tcW w:w="523" w:type="dxa"/>
            <w:gridSpan w:val="3"/>
            <w:vMerge/>
          </w:tcPr>
          <w:p w14:paraId="42169A39" w14:textId="77777777" w:rsidR="000A7BE9" w:rsidRPr="005B0024" w:rsidRDefault="000A7BE9" w:rsidP="00441934">
            <w:pPr>
              <w:widowControl w:val="0"/>
              <w:rPr>
                <w:color w:val="FF0000"/>
              </w:rPr>
            </w:pPr>
          </w:p>
        </w:tc>
        <w:tc>
          <w:tcPr>
            <w:tcW w:w="2935" w:type="dxa"/>
            <w:gridSpan w:val="5"/>
          </w:tcPr>
          <w:p w14:paraId="78275246" w14:textId="77777777" w:rsidR="000A7BE9" w:rsidRPr="005B0024" w:rsidRDefault="000A7BE9" w:rsidP="000A7BE9">
            <w:pPr>
              <w:widowControl w:val="0"/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Efekty realizacji zadania:</w:t>
            </w:r>
          </w:p>
          <w:p w14:paraId="178C31E8" w14:textId="77777777" w:rsidR="000A7BE9" w:rsidRPr="005B0024" w:rsidRDefault="008979B8" w:rsidP="000A7BE9">
            <w:pPr>
              <w:widowControl w:val="0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- 754 dzieci,</w:t>
            </w:r>
          </w:p>
          <w:p w14:paraId="7863491A" w14:textId="77777777" w:rsidR="000A7BE9" w:rsidRPr="005B0024" w:rsidRDefault="008979B8" w:rsidP="000A7BE9">
            <w:pPr>
              <w:widowControl w:val="0"/>
              <w:rPr>
                <w:rFonts w:ascii="Times New Roman" w:eastAsia="Times New Roman" w:hAnsi="Times New Roman"/>
                <w:color w:val="FF0000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- 2</w:t>
            </w:r>
            <w:r w:rsidR="000A7BE9"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 xml:space="preserve"> projekt</w:t>
            </w: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y</w:t>
            </w:r>
          </w:p>
        </w:tc>
        <w:tc>
          <w:tcPr>
            <w:tcW w:w="440" w:type="dxa"/>
            <w:gridSpan w:val="2"/>
            <w:vMerge/>
          </w:tcPr>
          <w:p w14:paraId="13F850A7" w14:textId="77777777" w:rsidR="000A7BE9" w:rsidRPr="005B0024" w:rsidRDefault="000A7BE9" w:rsidP="00441934">
            <w:pPr>
              <w:widowControl w:val="0"/>
              <w:rPr>
                <w:color w:val="FF0000"/>
              </w:rPr>
            </w:pPr>
          </w:p>
        </w:tc>
        <w:tc>
          <w:tcPr>
            <w:tcW w:w="2806" w:type="dxa"/>
          </w:tcPr>
          <w:p w14:paraId="383AC0DA" w14:textId="77777777" w:rsidR="000A7BE9" w:rsidRPr="005B0024" w:rsidRDefault="000A7BE9" w:rsidP="000A7BE9">
            <w:pPr>
              <w:widowControl w:val="0"/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- sprawozdanie,</w:t>
            </w:r>
          </w:p>
          <w:p w14:paraId="41054F26" w14:textId="77777777" w:rsidR="000A7BE9" w:rsidRPr="005B0024" w:rsidRDefault="000A7BE9" w:rsidP="000A7BE9">
            <w:pPr>
              <w:widowControl w:val="0"/>
              <w:rPr>
                <w:rFonts w:ascii="Times New Roman" w:eastAsia="Times New Roman" w:hAnsi="Times New Roman"/>
                <w:color w:val="FF0000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- prowadzona dokumentacja</w:t>
            </w:r>
          </w:p>
        </w:tc>
        <w:tc>
          <w:tcPr>
            <w:tcW w:w="496" w:type="dxa"/>
            <w:vMerge/>
          </w:tcPr>
          <w:p w14:paraId="03BA4A7D" w14:textId="77777777" w:rsidR="000A7BE9" w:rsidRPr="005B0024" w:rsidRDefault="000A7BE9" w:rsidP="00441934">
            <w:pPr>
              <w:widowControl w:val="0"/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1692" w:type="dxa"/>
          </w:tcPr>
          <w:p w14:paraId="1CC83D2F" w14:textId="6DD2BB7B" w:rsidR="000A7BE9" w:rsidRPr="005B0024" w:rsidRDefault="000A7BE9" w:rsidP="000A7BE9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pl-PL"/>
              </w:rPr>
              <w:t xml:space="preserve">- SP nr </w:t>
            </w:r>
            <w:r w:rsidR="0010446D" w:rsidRPr="005B002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pl-PL"/>
              </w:rPr>
              <w:t xml:space="preserve">2, 4, 5, 6, </w:t>
            </w:r>
            <w:r w:rsidRPr="005B002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pl-PL"/>
              </w:rPr>
              <w:t>7,</w:t>
            </w:r>
            <w:r w:rsidR="0010446D" w:rsidRPr="005B002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pl-PL"/>
              </w:rPr>
              <w:t xml:space="preserve"> 9, </w:t>
            </w:r>
            <w:r w:rsidR="0060617E" w:rsidRPr="005B002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pl-PL"/>
              </w:rPr>
              <w:t xml:space="preserve">10, </w:t>
            </w:r>
            <w:r w:rsidR="0010446D" w:rsidRPr="005B002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pl-PL"/>
              </w:rPr>
              <w:t xml:space="preserve">11 </w:t>
            </w:r>
          </w:p>
          <w:p w14:paraId="48DFE826" w14:textId="77777777" w:rsidR="008979B8" w:rsidRPr="005B0024" w:rsidRDefault="000A7BE9" w:rsidP="000A7BE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pl-PL"/>
              </w:rPr>
              <w:t>-</w:t>
            </w:r>
            <w:r w:rsidR="008979B8" w:rsidRPr="005B002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pl-PL"/>
              </w:rPr>
              <w:t xml:space="preserve"> O,</w:t>
            </w:r>
            <w:r w:rsidRPr="005B002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pl-PL"/>
              </w:rPr>
              <w:t xml:space="preserve"> </w:t>
            </w:r>
          </w:p>
          <w:p w14:paraId="50D9DCDC" w14:textId="77777777" w:rsidR="000A7BE9" w:rsidRPr="005B0024" w:rsidRDefault="008979B8" w:rsidP="000A7BE9">
            <w:pPr>
              <w:widowControl w:val="0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pl-PL"/>
              </w:rPr>
              <w:t xml:space="preserve">- </w:t>
            </w:r>
            <w:r w:rsidR="000A7BE9" w:rsidRPr="005B002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pl-PL"/>
              </w:rPr>
              <w:t>SZ</w:t>
            </w:r>
          </w:p>
        </w:tc>
      </w:tr>
      <w:tr w:rsidR="00441934" w:rsidRPr="005B0024" w14:paraId="186D5A96" w14:textId="77777777" w:rsidTr="000F7920">
        <w:tc>
          <w:tcPr>
            <w:tcW w:w="506" w:type="dxa"/>
            <w:vMerge/>
          </w:tcPr>
          <w:p w14:paraId="3F0C6AFA" w14:textId="77777777" w:rsidR="00441934" w:rsidRPr="005B0024" w:rsidRDefault="00441934" w:rsidP="00441934">
            <w:pPr>
              <w:widowControl w:val="0"/>
              <w:jc w:val="both"/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597" w:type="dxa"/>
            <w:vMerge/>
          </w:tcPr>
          <w:p w14:paraId="5A70CEC3" w14:textId="77777777" w:rsidR="00441934" w:rsidRPr="005B0024" w:rsidRDefault="00441934" w:rsidP="00441934">
            <w:pPr>
              <w:widowControl w:val="0"/>
              <w:jc w:val="both"/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4932" w:type="dxa"/>
          </w:tcPr>
          <w:p w14:paraId="34B8F5CB" w14:textId="3604796E" w:rsidR="00441934" w:rsidRPr="005B0024" w:rsidRDefault="00441934" w:rsidP="00E85296">
            <w:pPr>
              <w:widowControl w:val="0"/>
              <w:jc w:val="both"/>
              <w:rPr>
                <w:rFonts w:ascii="Times New Roman" w:eastAsia="Times New Roman" w:hAnsi="Times New Roman"/>
                <w:color w:val="FF0000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hAnsi="Times New Roman" w:cs="Times New Roman"/>
                <w:shd w:val="clear" w:color="auto" w:fill="FFFFFF"/>
              </w:rPr>
              <w:t xml:space="preserve">- dofinansowano półkolonie, rodzinny obóz terapeutyczny oraz obóz socjoterapeutyczny dla dzieci i młodzieży w wysokości </w:t>
            </w:r>
            <w:r w:rsidRPr="005B0024">
              <w:rPr>
                <w:rFonts w:ascii="Times New Roman" w:hAnsi="Times New Roman" w:cs="Times New Roman"/>
              </w:rPr>
              <w:t>5</w:t>
            </w:r>
            <w:r w:rsidR="00E85296" w:rsidRPr="005B0024">
              <w:rPr>
                <w:rFonts w:ascii="Times New Roman" w:hAnsi="Times New Roman" w:cs="Times New Roman"/>
              </w:rPr>
              <w:t>1</w:t>
            </w:r>
            <w:r w:rsidRPr="005B0024">
              <w:rPr>
                <w:rFonts w:ascii="Times New Roman" w:hAnsi="Times New Roman" w:cs="Times New Roman"/>
              </w:rPr>
              <w:t>.</w:t>
            </w:r>
            <w:r w:rsidR="00E85296" w:rsidRPr="005B0024">
              <w:rPr>
                <w:rFonts w:ascii="Times New Roman" w:hAnsi="Times New Roman" w:cs="Times New Roman"/>
              </w:rPr>
              <w:t>6</w:t>
            </w:r>
            <w:r w:rsidRPr="005B0024">
              <w:rPr>
                <w:rFonts w:ascii="Times New Roman" w:hAnsi="Times New Roman" w:cs="Times New Roman"/>
              </w:rPr>
              <w:t>00 zł</w:t>
            </w:r>
          </w:p>
        </w:tc>
        <w:tc>
          <w:tcPr>
            <w:tcW w:w="523" w:type="dxa"/>
            <w:gridSpan w:val="3"/>
            <w:vMerge/>
          </w:tcPr>
          <w:p w14:paraId="36BA3640" w14:textId="77777777" w:rsidR="00441934" w:rsidRPr="005B0024" w:rsidRDefault="00441934" w:rsidP="00441934">
            <w:pPr>
              <w:widowControl w:val="0"/>
              <w:rPr>
                <w:color w:val="FF0000"/>
              </w:rPr>
            </w:pPr>
          </w:p>
        </w:tc>
        <w:tc>
          <w:tcPr>
            <w:tcW w:w="2935" w:type="dxa"/>
            <w:gridSpan w:val="5"/>
          </w:tcPr>
          <w:p w14:paraId="20C0165C" w14:textId="77777777" w:rsidR="00441934" w:rsidRPr="005B0024" w:rsidRDefault="00441934" w:rsidP="00441934">
            <w:pPr>
              <w:widowControl w:val="0"/>
              <w:rPr>
                <w:rFonts w:ascii="Times New Roman" w:eastAsia="Times New Roman" w:hAnsi="Times New Roman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Efekty realizacji zadania:</w:t>
            </w:r>
          </w:p>
          <w:p w14:paraId="04268A7D" w14:textId="77777777" w:rsidR="00441934" w:rsidRPr="005B0024" w:rsidRDefault="00441934" w:rsidP="00441934">
            <w:pPr>
              <w:widowControl w:val="0"/>
              <w:contextualSpacing/>
              <w:rPr>
                <w:rFonts w:ascii="Times New Roman" w:hAnsi="Times New Roman"/>
                <w:shd w:val="clear" w:color="auto" w:fill="FFFFFF"/>
              </w:rPr>
            </w:pPr>
            <w:r w:rsidRPr="005B0024">
              <w:rPr>
                <w:rFonts w:ascii="Times New Roman" w:eastAsia="Calibri" w:hAnsi="Times New Roman" w:cs="Times New Roman"/>
                <w:shd w:val="clear" w:color="auto" w:fill="FFFFFF"/>
              </w:rPr>
              <w:t>- 200 uczestników półkolonii letnich (dwa turnusy),</w:t>
            </w:r>
          </w:p>
          <w:p w14:paraId="559B8053" w14:textId="77777777" w:rsidR="00441934" w:rsidRPr="005B0024" w:rsidRDefault="00441934" w:rsidP="00441934">
            <w:pPr>
              <w:widowControl w:val="0"/>
              <w:contextualSpacing/>
              <w:rPr>
                <w:rFonts w:ascii="Times New Roman" w:hAnsi="Times New Roman"/>
                <w:shd w:val="clear" w:color="auto" w:fill="FFFFFF"/>
              </w:rPr>
            </w:pPr>
            <w:r w:rsidRPr="005B0024">
              <w:rPr>
                <w:rFonts w:ascii="Times New Roman" w:eastAsia="Calibri" w:hAnsi="Times New Roman" w:cs="Times New Roman"/>
                <w:shd w:val="clear" w:color="auto" w:fill="FFFFFF"/>
              </w:rPr>
              <w:t>- 10 dni półkolonii,</w:t>
            </w:r>
          </w:p>
          <w:p w14:paraId="4996E2B8" w14:textId="0924E3FD" w:rsidR="00441934" w:rsidRPr="005B0024" w:rsidRDefault="00C949B9" w:rsidP="00441934">
            <w:pPr>
              <w:widowControl w:val="0"/>
              <w:contextualSpacing/>
              <w:rPr>
                <w:rFonts w:ascii="Times New Roman" w:hAnsi="Times New Roman"/>
                <w:shd w:val="clear" w:color="auto" w:fill="FFFFFF"/>
              </w:rPr>
            </w:pPr>
            <w:r w:rsidRPr="005B0024">
              <w:rPr>
                <w:rFonts w:ascii="Times New Roman" w:eastAsia="Calibri" w:hAnsi="Times New Roman" w:cs="Times New Roman"/>
                <w:shd w:val="clear" w:color="auto" w:fill="FFFFFF"/>
              </w:rPr>
              <w:t>- 15 uczestników R</w:t>
            </w:r>
            <w:r w:rsidR="00441934" w:rsidRPr="005B0024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odzinnego </w:t>
            </w:r>
            <w:r w:rsidRPr="005B0024">
              <w:rPr>
                <w:rFonts w:ascii="Times New Roman" w:eastAsia="Calibri" w:hAnsi="Times New Roman" w:cs="Times New Roman"/>
                <w:shd w:val="clear" w:color="auto" w:fill="FFFFFF"/>
              </w:rPr>
              <w:t>O</w:t>
            </w:r>
            <w:r w:rsidR="00441934" w:rsidRPr="005B0024">
              <w:rPr>
                <w:rFonts w:ascii="Times New Roman" w:eastAsia="Calibri" w:hAnsi="Times New Roman" w:cs="Times New Roman"/>
                <w:shd w:val="clear" w:color="auto" w:fill="FFFFFF"/>
              </w:rPr>
              <w:t>bozu terapeutycznego,</w:t>
            </w:r>
          </w:p>
          <w:p w14:paraId="38A7007A" w14:textId="370EA5AC" w:rsidR="00441934" w:rsidRPr="005B0024" w:rsidRDefault="003C65A2" w:rsidP="00441934">
            <w:pPr>
              <w:widowControl w:val="0"/>
              <w:contextualSpacing/>
              <w:rPr>
                <w:rFonts w:ascii="Times New Roman" w:hAnsi="Times New Roman"/>
                <w:color w:val="FF0000"/>
                <w:shd w:val="clear" w:color="auto" w:fill="FFFFFF"/>
              </w:rPr>
            </w:pPr>
            <w:r w:rsidRPr="005B0024">
              <w:rPr>
                <w:rFonts w:ascii="Times New Roman" w:eastAsia="Calibri" w:hAnsi="Times New Roman" w:cs="Times New Roman"/>
                <w:shd w:val="clear" w:color="auto" w:fill="FFFFFF"/>
              </w:rPr>
              <w:t>- 11 dni obozu</w:t>
            </w:r>
          </w:p>
        </w:tc>
        <w:tc>
          <w:tcPr>
            <w:tcW w:w="440" w:type="dxa"/>
            <w:gridSpan w:val="2"/>
            <w:vMerge/>
          </w:tcPr>
          <w:p w14:paraId="79CA08D5" w14:textId="77777777" w:rsidR="00441934" w:rsidRPr="005B0024" w:rsidRDefault="00441934" w:rsidP="00441934">
            <w:pPr>
              <w:widowControl w:val="0"/>
              <w:rPr>
                <w:color w:val="FF0000"/>
              </w:rPr>
            </w:pPr>
          </w:p>
        </w:tc>
        <w:tc>
          <w:tcPr>
            <w:tcW w:w="2806" w:type="dxa"/>
          </w:tcPr>
          <w:p w14:paraId="56C1BC47" w14:textId="77777777" w:rsidR="00441934" w:rsidRPr="005B0024" w:rsidRDefault="00441934" w:rsidP="00441934">
            <w:pPr>
              <w:widowControl w:val="0"/>
              <w:contextualSpacing/>
              <w:rPr>
                <w:rFonts w:ascii="Times New Roman" w:hAnsi="Times New Roman"/>
                <w:shd w:val="clear" w:color="auto" w:fill="FFFFFF"/>
              </w:rPr>
            </w:pPr>
            <w:r w:rsidRPr="005B0024">
              <w:rPr>
                <w:rFonts w:ascii="Times New Roman" w:eastAsia="Calibri" w:hAnsi="Times New Roman" w:cs="Times New Roman"/>
                <w:shd w:val="clear" w:color="auto" w:fill="FFFFFF"/>
              </w:rPr>
              <w:t>- protokół z kontroli,</w:t>
            </w:r>
          </w:p>
          <w:p w14:paraId="6160D505" w14:textId="77777777" w:rsidR="00441934" w:rsidRPr="005B0024" w:rsidRDefault="00441934" w:rsidP="00441934">
            <w:pPr>
              <w:widowControl w:val="0"/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hAnsi="Times New Roman" w:cs="Times New Roman"/>
                <w:shd w:val="clear" w:color="auto" w:fill="FFFFFF"/>
              </w:rPr>
              <w:t>- sprawozdanie</w:t>
            </w:r>
          </w:p>
        </w:tc>
        <w:tc>
          <w:tcPr>
            <w:tcW w:w="496" w:type="dxa"/>
            <w:vMerge/>
          </w:tcPr>
          <w:p w14:paraId="5AD909DD" w14:textId="77777777" w:rsidR="00441934" w:rsidRPr="005B0024" w:rsidRDefault="00441934" w:rsidP="00441934">
            <w:pPr>
              <w:widowControl w:val="0"/>
              <w:rPr>
                <w:rFonts w:ascii="Calibri" w:eastAsia="Calibri" w:hAnsi="Calibri" w:cs="Times New Roman"/>
              </w:rPr>
            </w:pPr>
          </w:p>
        </w:tc>
        <w:tc>
          <w:tcPr>
            <w:tcW w:w="1692" w:type="dxa"/>
          </w:tcPr>
          <w:p w14:paraId="535C5673" w14:textId="77777777" w:rsidR="00441934" w:rsidRPr="005B0024" w:rsidRDefault="00441934" w:rsidP="00441934">
            <w:pPr>
              <w:widowControl w:val="0"/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lang w:eastAsia="pl-PL"/>
              </w:rPr>
              <w:t>-Stowarzyszenie  ORATORIUM św. Jana Bosko</w:t>
            </w:r>
          </w:p>
        </w:tc>
      </w:tr>
      <w:tr w:rsidR="00441934" w:rsidRPr="005B0024" w14:paraId="3F50F2A3" w14:textId="77777777" w:rsidTr="000F7920">
        <w:tc>
          <w:tcPr>
            <w:tcW w:w="506" w:type="dxa"/>
            <w:vMerge/>
          </w:tcPr>
          <w:p w14:paraId="3638FA0B" w14:textId="77777777" w:rsidR="00441934" w:rsidRPr="005B0024" w:rsidRDefault="00441934" w:rsidP="00441934">
            <w:pPr>
              <w:widowControl w:val="0"/>
              <w:jc w:val="both"/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597" w:type="dxa"/>
            <w:vMerge w:val="restart"/>
          </w:tcPr>
          <w:p w14:paraId="42DD51C3" w14:textId="77777777" w:rsidR="00441934" w:rsidRPr="005B0024" w:rsidRDefault="00441934" w:rsidP="00441934">
            <w:pPr>
              <w:widowControl w:val="0"/>
              <w:jc w:val="both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</w:rPr>
              <w:t>4.5</w:t>
            </w:r>
          </w:p>
        </w:tc>
        <w:tc>
          <w:tcPr>
            <w:tcW w:w="4932" w:type="dxa"/>
          </w:tcPr>
          <w:p w14:paraId="3F96708B" w14:textId="77777777" w:rsidR="00441934" w:rsidRPr="005B0024" w:rsidRDefault="00441934" w:rsidP="00441934">
            <w:pPr>
              <w:widowControl w:val="0"/>
              <w:jc w:val="both"/>
              <w:rPr>
                <w:rFonts w:ascii="Times New Roman" w:eastAsia="Times New Roman" w:hAnsi="Times New Roman"/>
                <w:b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pl-PL"/>
              </w:rPr>
              <w:t xml:space="preserve">Monitorowanie i przeprowadzenie diagnozy lokalnych problemów związanych z używaniem alkoholu, środków odurzających, substancji psychoaktywnych, środków zastępczych </w:t>
            </w:r>
            <w:r w:rsidRPr="005B0024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pl-PL"/>
              </w:rPr>
              <w:br/>
              <w:t xml:space="preserve">i nowych środków psychoaktywnych oraz przemocy w rodzinie </w:t>
            </w:r>
            <w:r w:rsidRPr="005B0024">
              <w:rPr>
                <w:rFonts w:ascii="Times New Roman" w:eastAsia="Times New Roman" w:hAnsi="Times New Roman" w:cs="Times New Roman"/>
                <w:b/>
                <w:sz w:val="20"/>
                <w:shd w:val="clear" w:color="auto" w:fill="FFFFFF"/>
                <w:lang w:eastAsia="pl-PL"/>
              </w:rPr>
              <w:t xml:space="preserve">(ustawa o wychowaniu </w:t>
            </w:r>
            <w:r w:rsidRPr="005B0024">
              <w:rPr>
                <w:rFonts w:ascii="Times New Roman" w:eastAsia="Times New Roman" w:hAnsi="Times New Roman" w:cs="Times New Roman"/>
                <w:b/>
                <w:sz w:val="20"/>
                <w:shd w:val="clear" w:color="auto" w:fill="FFFFFF"/>
                <w:lang w:eastAsia="pl-PL"/>
              </w:rPr>
              <w:br/>
              <w:t>w trzeźwości i ustawa o przeciwdziałaniu narkomanii).</w:t>
            </w:r>
          </w:p>
        </w:tc>
        <w:tc>
          <w:tcPr>
            <w:tcW w:w="523" w:type="dxa"/>
            <w:gridSpan w:val="3"/>
            <w:vMerge/>
            <w:textDirection w:val="btLr"/>
          </w:tcPr>
          <w:p w14:paraId="09686203" w14:textId="77777777" w:rsidR="00441934" w:rsidRPr="005B0024" w:rsidRDefault="00441934" w:rsidP="00441934">
            <w:pPr>
              <w:widowControl w:val="0"/>
              <w:ind w:left="113" w:right="113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2935" w:type="dxa"/>
            <w:gridSpan w:val="5"/>
          </w:tcPr>
          <w:p w14:paraId="0484B495" w14:textId="77777777" w:rsidR="00441934" w:rsidRPr="005B0024" w:rsidRDefault="00441934" w:rsidP="00441934">
            <w:pPr>
              <w:widowControl w:val="0"/>
              <w:rPr>
                <w:rFonts w:ascii="Times New Roman" w:eastAsia="Times New Roman" w:hAnsi="Times New Roman"/>
                <w:b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pl-PL"/>
              </w:rPr>
              <w:t xml:space="preserve">- </w:t>
            </w:r>
            <w:r w:rsidRPr="005B0024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pl-PL"/>
              </w:rPr>
              <w:t>opracowania,</w:t>
            </w:r>
          </w:p>
          <w:p w14:paraId="72106109" w14:textId="77777777" w:rsidR="00441934" w:rsidRPr="005B0024" w:rsidRDefault="00441934" w:rsidP="00441934">
            <w:pPr>
              <w:widowControl w:val="0"/>
              <w:rPr>
                <w:rFonts w:ascii="Times New Roman" w:eastAsia="Times New Roman" w:hAnsi="Times New Roman"/>
                <w:b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pl-PL"/>
              </w:rPr>
              <w:t>- sprawozdania,</w:t>
            </w:r>
          </w:p>
          <w:p w14:paraId="79679D36" w14:textId="77777777" w:rsidR="00441934" w:rsidRPr="005B0024" w:rsidRDefault="00441934" w:rsidP="00441934">
            <w:pPr>
              <w:widowControl w:val="0"/>
              <w:rPr>
                <w:rFonts w:ascii="Times New Roman" w:eastAsia="Times New Roman" w:hAnsi="Times New Roman"/>
                <w:b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pl-PL"/>
              </w:rPr>
              <w:t>- informacje,</w:t>
            </w:r>
          </w:p>
          <w:p w14:paraId="17072611" w14:textId="77777777" w:rsidR="00441934" w:rsidRPr="005B0024" w:rsidRDefault="00441934" w:rsidP="00441934">
            <w:pPr>
              <w:widowControl w:val="0"/>
              <w:rPr>
                <w:rFonts w:ascii="Times New Roman" w:eastAsia="Times New Roman" w:hAnsi="Times New Roman"/>
                <w:b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pl-PL"/>
              </w:rPr>
              <w:t xml:space="preserve">- diagnoza </w:t>
            </w:r>
          </w:p>
          <w:p w14:paraId="084C20FD" w14:textId="77777777" w:rsidR="00441934" w:rsidRPr="005B0024" w:rsidRDefault="00441934" w:rsidP="00441934">
            <w:pPr>
              <w:widowControl w:val="0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pl-PL"/>
              </w:rPr>
            </w:pPr>
          </w:p>
          <w:p w14:paraId="6B9A2FF9" w14:textId="77777777" w:rsidR="00441934" w:rsidRPr="005B0024" w:rsidRDefault="00441934" w:rsidP="00441934">
            <w:pPr>
              <w:widowControl w:val="0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440" w:type="dxa"/>
            <w:gridSpan w:val="2"/>
            <w:vMerge/>
            <w:textDirection w:val="btLr"/>
            <w:vAlign w:val="center"/>
          </w:tcPr>
          <w:p w14:paraId="152F47CA" w14:textId="77777777" w:rsidR="00441934" w:rsidRPr="005B0024" w:rsidRDefault="00441934" w:rsidP="00441934">
            <w:pPr>
              <w:widowControl w:val="0"/>
              <w:ind w:left="20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2806" w:type="dxa"/>
          </w:tcPr>
          <w:p w14:paraId="51E1CC40" w14:textId="77777777" w:rsidR="00441934" w:rsidRPr="005B0024" w:rsidRDefault="00441934" w:rsidP="00441934">
            <w:pPr>
              <w:widowControl w:val="0"/>
              <w:rPr>
                <w:rFonts w:ascii="Times New Roman" w:eastAsia="Times New Roman" w:hAnsi="Times New Roman"/>
                <w:b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pl-PL"/>
              </w:rPr>
              <w:t>- prowadzona dokumentacja</w:t>
            </w:r>
          </w:p>
        </w:tc>
        <w:tc>
          <w:tcPr>
            <w:tcW w:w="496" w:type="dxa"/>
            <w:vMerge/>
            <w:textDirection w:val="btLr"/>
            <w:vAlign w:val="center"/>
          </w:tcPr>
          <w:p w14:paraId="5E65921C" w14:textId="77777777" w:rsidR="00441934" w:rsidRPr="005B0024" w:rsidRDefault="00441934" w:rsidP="00441934">
            <w:pPr>
              <w:widowControl w:val="0"/>
              <w:ind w:left="158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1692" w:type="dxa"/>
          </w:tcPr>
          <w:p w14:paraId="79A3145C" w14:textId="77777777" w:rsidR="00441934" w:rsidRPr="005B0024" w:rsidRDefault="00441934" w:rsidP="00441934">
            <w:pPr>
              <w:widowControl w:val="0"/>
              <w:rPr>
                <w:rFonts w:ascii="Times New Roman" w:eastAsia="Times New Roman" w:hAnsi="Times New Roman"/>
                <w:b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pl-PL"/>
              </w:rPr>
              <w:t>SZ, NGO,</w:t>
            </w:r>
          </w:p>
          <w:p w14:paraId="0051059C" w14:textId="77777777" w:rsidR="00441934" w:rsidRPr="005B0024" w:rsidRDefault="00441934" w:rsidP="00441934">
            <w:pPr>
              <w:widowControl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pl-PL"/>
              </w:rPr>
              <w:t>MKRPA</w:t>
            </w:r>
          </w:p>
        </w:tc>
      </w:tr>
      <w:tr w:rsidR="00441934" w:rsidRPr="005B0024" w14:paraId="1FAF2AE0" w14:textId="77777777" w:rsidTr="000F7920">
        <w:tc>
          <w:tcPr>
            <w:tcW w:w="506" w:type="dxa"/>
            <w:vMerge/>
          </w:tcPr>
          <w:p w14:paraId="1F791D34" w14:textId="77777777" w:rsidR="00441934" w:rsidRPr="005B0024" w:rsidRDefault="00441934" w:rsidP="00441934">
            <w:pPr>
              <w:widowControl w:val="0"/>
              <w:jc w:val="both"/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597" w:type="dxa"/>
            <w:vMerge/>
          </w:tcPr>
          <w:p w14:paraId="0462086B" w14:textId="77777777" w:rsidR="00441934" w:rsidRPr="005B0024" w:rsidRDefault="00441934" w:rsidP="00441934">
            <w:pPr>
              <w:widowControl w:val="0"/>
              <w:jc w:val="both"/>
              <w:rPr>
                <w:color w:val="FF0000"/>
              </w:rPr>
            </w:pPr>
          </w:p>
        </w:tc>
        <w:tc>
          <w:tcPr>
            <w:tcW w:w="4932" w:type="dxa"/>
          </w:tcPr>
          <w:p w14:paraId="3FE9B103" w14:textId="67C04269" w:rsidR="00441934" w:rsidRPr="005B0024" w:rsidRDefault="00441934" w:rsidP="003C65A2">
            <w:pPr>
              <w:widowControl w:val="0"/>
              <w:jc w:val="both"/>
              <w:rPr>
                <w:rFonts w:ascii="Times New Roman" w:eastAsia="Times New Roman" w:hAnsi="Times New Roman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 xml:space="preserve">- diagnoza podmiotów realizujących zadania Miejskiego Programu Profilaktyki i Rozwiązywania Problemów Alkoholowych i Przeciwdziałania </w:t>
            </w:r>
            <w:r w:rsidR="003C65A2" w:rsidRPr="005B0024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Narkomanii</w:t>
            </w:r>
          </w:p>
        </w:tc>
        <w:tc>
          <w:tcPr>
            <w:tcW w:w="523" w:type="dxa"/>
            <w:gridSpan w:val="3"/>
            <w:vMerge/>
            <w:vAlign w:val="center"/>
          </w:tcPr>
          <w:p w14:paraId="03388627" w14:textId="77777777" w:rsidR="00441934" w:rsidRPr="005B0024" w:rsidRDefault="00441934" w:rsidP="00441934">
            <w:pPr>
              <w:widowControl w:val="0"/>
              <w:ind w:left="113" w:right="113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2935" w:type="dxa"/>
            <w:gridSpan w:val="5"/>
          </w:tcPr>
          <w:p w14:paraId="2A7F3347" w14:textId="77777777" w:rsidR="00441934" w:rsidRPr="005B0024" w:rsidRDefault="00441934" w:rsidP="00441934">
            <w:pPr>
              <w:widowControl w:val="0"/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 xml:space="preserve">Efekty realizacji zadania:  </w:t>
            </w:r>
          </w:p>
          <w:p w14:paraId="6CDEEB9B" w14:textId="77777777" w:rsidR="00441934" w:rsidRPr="005B0024" w:rsidRDefault="00441934" w:rsidP="00441934">
            <w:pPr>
              <w:widowControl w:val="0"/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 xml:space="preserve">- sprawozdania podmiotów </w:t>
            </w:r>
          </w:p>
          <w:p w14:paraId="0F75DFDB" w14:textId="77777777" w:rsidR="00441934" w:rsidRPr="005B0024" w:rsidRDefault="00441934" w:rsidP="00441934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440" w:type="dxa"/>
            <w:gridSpan w:val="2"/>
            <w:vMerge/>
            <w:textDirection w:val="btLr"/>
            <w:vAlign w:val="center"/>
          </w:tcPr>
          <w:p w14:paraId="381982B7" w14:textId="77777777" w:rsidR="00441934" w:rsidRPr="005B0024" w:rsidRDefault="00441934" w:rsidP="00441934">
            <w:pPr>
              <w:widowControl w:val="0"/>
              <w:ind w:left="20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2806" w:type="dxa"/>
          </w:tcPr>
          <w:p w14:paraId="45B87C20" w14:textId="77777777" w:rsidR="00441934" w:rsidRPr="005B0024" w:rsidRDefault="00441934" w:rsidP="00441934">
            <w:pPr>
              <w:widowControl w:val="0"/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- prowadzona dokumentacja</w:t>
            </w:r>
          </w:p>
          <w:p w14:paraId="39EC41D9" w14:textId="3AB751CE" w:rsidR="00441934" w:rsidRPr="005B0024" w:rsidRDefault="00441934" w:rsidP="00441934">
            <w:pPr>
              <w:widowControl w:val="0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pl-PL"/>
              </w:rPr>
              <w:t xml:space="preserve"> </w:t>
            </w:r>
          </w:p>
        </w:tc>
        <w:tc>
          <w:tcPr>
            <w:tcW w:w="496" w:type="dxa"/>
            <w:vMerge/>
            <w:textDirection w:val="btLr"/>
            <w:vAlign w:val="center"/>
          </w:tcPr>
          <w:p w14:paraId="37A6F2FC" w14:textId="77777777" w:rsidR="00441934" w:rsidRPr="005B0024" w:rsidRDefault="00441934" w:rsidP="00441934">
            <w:pPr>
              <w:widowControl w:val="0"/>
              <w:ind w:left="158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1692" w:type="dxa"/>
          </w:tcPr>
          <w:p w14:paraId="1AC46D2A" w14:textId="77777777" w:rsidR="00441934" w:rsidRPr="005B0024" w:rsidRDefault="00441934" w:rsidP="00441934">
            <w:pPr>
              <w:widowControl w:val="0"/>
              <w:jc w:val="both"/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- SZ</w:t>
            </w:r>
          </w:p>
          <w:p w14:paraId="7C9C9FE6" w14:textId="77777777" w:rsidR="00441934" w:rsidRPr="005B0024" w:rsidRDefault="00441934" w:rsidP="00441934">
            <w:pPr>
              <w:widowControl w:val="0"/>
              <w:rPr>
                <w:rFonts w:ascii="Times New Roman" w:eastAsia="Times New Roman" w:hAnsi="Times New Roman"/>
                <w:sz w:val="21"/>
                <w:szCs w:val="21"/>
                <w:shd w:val="clear" w:color="auto" w:fill="FFFFFF"/>
                <w:lang w:eastAsia="pl-PL"/>
              </w:rPr>
            </w:pPr>
          </w:p>
        </w:tc>
      </w:tr>
      <w:tr w:rsidR="00441934" w:rsidRPr="005B0024" w14:paraId="137AF04C" w14:textId="77777777" w:rsidTr="00C949B9">
        <w:tc>
          <w:tcPr>
            <w:tcW w:w="14927" w:type="dxa"/>
            <w:gridSpan w:val="16"/>
          </w:tcPr>
          <w:p w14:paraId="633C183E" w14:textId="77777777" w:rsidR="00441934" w:rsidRPr="005B0024" w:rsidRDefault="00441934" w:rsidP="00441934">
            <w:pPr>
              <w:pageBreakBefore/>
              <w:widowControl w:val="0"/>
              <w:jc w:val="center"/>
              <w:rPr>
                <w:color w:val="FF0000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pl-PL"/>
              </w:rPr>
              <w:t>V. Przeciwdziałanie przemocy</w:t>
            </w:r>
          </w:p>
        </w:tc>
      </w:tr>
      <w:tr w:rsidR="00D529ED" w:rsidRPr="005B0024" w14:paraId="3C0DFA43" w14:textId="77777777" w:rsidTr="000F7920">
        <w:tc>
          <w:tcPr>
            <w:tcW w:w="506" w:type="dxa"/>
            <w:vMerge w:val="restart"/>
            <w:vAlign w:val="center"/>
          </w:tcPr>
          <w:p w14:paraId="6E614B0E" w14:textId="77777777" w:rsidR="00D529ED" w:rsidRPr="005B0024" w:rsidRDefault="00D529ED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</w:rPr>
            </w:pPr>
          </w:p>
          <w:p w14:paraId="258941D0" w14:textId="77777777" w:rsidR="00D529ED" w:rsidRPr="005B0024" w:rsidRDefault="00D529ED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</w:rPr>
            </w:pPr>
          </w:p>
          <w:p w14:paraId="1DAE876E" w14:textId="77777777" w:rsidR="00D529ED" w:rsidRPr="005B0024" w:rsidRDefault="00D529ED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</w:rPr>
            </w:pPr>
          </w:p>
          <w:p w14:paraId="4B8E49A6" w14:textId="77777777" w:rsidR="00D529ED" w:rsidRPr="005B0024" w:rsidRDefault="00D529ED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ZREAL</w:t>
            </w:r>
          </w:p>
          <w:p w14:paraId="2CAC321C" w14:textId="77777777" w:rsidR="00D529ED" w:rsidRPr="005B0024" w:rsidRDefault="00D529ED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I</w:t>
            </w:r>
          </w:p>
          <w:p w14:paraId="650B169D" w14:textId="77777777" w:rsidR="00D529ED" w:rsidRPr="005B0024" w:rsidRDefault="00D529ED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ZOWANE</w:t>
            </w:r>
          </w:p>
          <w:p w14:paraId="756F78F2" w14:textId="77777777" w:rsidR="00D529ED" w:rsidRPr="005B0024" w:rsidRDefault="00D529ED" w:rsidP="00441934">
            <w:pPr>
              <w:widowControl w:val="0"/>
              <w:rPr>
                <w:rFonts w:ascii="Times New Roman" w:hAnsi="Times New Roman"/>
                <w:b/>
                <w:sz w:val="24"/>
              </w:rPr>
            </w:pPr>
          </w:p>
          <w:p w14:paraId="507FDC0A" w14:textId="77777777" w:rsidR="00D529ED" w:rsidRPr="005B0024" w:rsidRDefault="00D529ED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DZ</w:t>
            </w:r>
          </w:p>
          <w:p w14:paraId="54295CD9" w14:textId="77777777" w:rsidR="00D529ED" w:rsidRPr="005B0024" w:rsidRDefault="00D529ED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I</w:t>
            </w:r>
          </w:p>
          <w:p w14:paraId="51DBDC47" w14:textId="77777777" w:rsidR="00D529ED" w:rsidRPr="005B0024" w:rsidRDefault="00D529ED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AŁAN</w:t>
            </w:r>
          </w:p>
          <w:p w14:paraId="7A9E7BC3" w14:textId="77777777" w:rsidR="00D529ED" w:rsidRPr="005B0024" w:rsidRDefault="00D529ED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I</w:t>
            </w:r>
          </w:p>
          <w:p w14:paraId="2CFEDE3A" w14:textId="77777777" w:rsidR="00D529ED" w:rsidRPr="005B0024" w:rsidRDefault="00D529ED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A</w:t>
            </w:r>
          </w:p>
          <w:p w14:paraId="48A0309C" w14:textId="77777777" w:rsidR="00D529ED" w:rsidRPr="005B0024" w:rsidRDefault="00D529ED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</w:rPr>
            </w:pPr>
          </w:p>
          <w:p w14:paraId="4475ACD5" w14:textId="77777777" w:rsidR="00D529ED" w:rsidRPr="005B0024" w:rsidRDefault="00D529ED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</w:rPr>
            </w:pPr>
          </w:p>
          <w:p w14:paraId="71745140" w14:textId="77777777" w:rsidR="00D529ED" w:rsidRPr="005B0024" w:rsidRDefault="00D529ED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</w:rPr>
            </w:pPr>
          </w:p>
          <w:p w14:paraId="165DF758" w14:textId="77777777" w:rsidR="00D529ED" w:rsidRPr="005B0024" w:rsidRDefault="00D529ED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</w:rPr>
            </w:pPr>
          </w:p>
          <w:p w14:paraId="2DE69E72" w14:textId="77777777" w:rsidR="00D529ED" w:rsidRPr="005B0024" w:rsidRDefault="00D529ED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</w:rPr>
            </w:pPr>
          </w:p>
          <w:p w14:paraId="03594D17" w14:textId="77777777" w:rsidR="00D529ED" w:rsidRPr="005B0024" w:rsidRDefault="00D529ED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</w:rPr>
            </w:pPr>
          </w:p>
          <w:p w14:paraId="13EF1E62" w14:textId="77777777" w:rsidR="00D529ED" w:rsidRPr="005B0024" w:rsidRDefault="00D529ED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</w:rPr>
            </w:pPr>
          </w:p>
          <w:p w14:paraId="27B114EC" w14:textId="77777777" w:rsidR="00D529ED" w:rsidRPr="005B0024" w:rsidRDefault="00D529ED" w:rsidP="003154EE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4F7C6F96" w14:textId="77777777" w:rsidR="00D529ED" w:rsidRPr="005B0024" w:rsidRDefault="00D529ED" w:rsidP="003154EE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3469D07C" w14:textId="77777777" w:rsidR="00C660B4" w:rsidRPr="005B0024" w:rsidRDefault="00C660B4" w:rsidP="00C660B4">
            <w:pPr>
              <w:widowControl w:val="0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509A4854" w14:textId="77777777" w:rsidR="00D529ED" w:rsidRPr="005B0024" w:rsidRDefault="00D529ED" w:rsidP="00C660B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ZREAL</w:t>
            </w:r>
          </w:p>
          <w:p w14:paraId="49D58ED7" w14:textId="77777777" w:rsidR="00D529ED" w:rsidRPr="005B0024" w:rsidRDefault="00D529ED" w:rsidP="003154EE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I</w:t>
            </w:r>
          </w:p>
          <w:p w14:paraId="20D5B429" w14:textId="77777777" w:rsidR="00D529ED" w:rsidRPr="005B0024" w:rsidRDefault="00D529ED" w:rsidP="003154EE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ZOWANE</w:t>
            </w:r>
          </w:p>
          <w:p w14:paraId="416D4B82" w14:textId="77777777" w:rsidR="00D529ED" w:rsidRPr="005B0024" w:rsidRDefault="00D529ED" w:rsidP="003154EE">
            <w:pPr>
              <w:widowControl w:val="0"/>
              <w:rPr>
                <w:rFonts w:ascii="Times New Roman" w:hAnsi="Times New Roman"/>
                <w:b/>
                <w:sz w:val="24"/>
              </w:rPr>
            </w:pPr>
          </w:p>
          <w:p w14:paraId="18F68010" w14:textId="77777777" w:rsidR="00D529ED" w:rsidRPr="005B0024" w:rsidRDefault="00D529ED" w:rsidP="003154EE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DZ</w:t>
            </w:r>
          </w:p>
          <w:p w14:paraId="439BA461" w14:textId="77777777" w:rsidR="00D529ED" w:rsidRPr="005B0024" w:rsidRDefault="00D529ED" w:rsidP="003154EE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I</w:t>
            </w:r>
          </w:p>
          <w:p w14:paraId="44FDEA6A" w14:textId="77777777" w:rsidR="00D529ED" w:rsidRPr="005B0024" w:rsidRDefault="00D529ED" w:rsidP="003154EE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AŁAN</w:t>
            </w:r>
          </w:p>
          <w:p w14:paraId="5C16C1CB" w14:textId="77777777" w:rsidR="00D529ED" w:rsidRPr="005B0024" w:rsidRDefault="00D529ED" w:rsidP="003154EE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I</w:t>
            </w:r>
          </w:p>
          <w:p w14:paraId="7015680D" w14:textId="77777777" w:rsidR="00D529ED" w:rsidRPr="005B0024" w:rsidRDefault="00D529ED" w:rsidP="003154EE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A</w:t>
            </w:r>
          </w:p>
          <w:p w14:paraId="6CEF0FD3" w14:textId="02A6B5D4" w:rsidR="00D529ED" w:rsidRPr="005B0024" w:rsidRDefault="00D529ED" w:rsidP="000F7920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97" w:type="dxa"/>
            <w:vMerge w:val="restart"/>
          </w:tcPr>
          <w:p w14:paraId="2A3F092A" w14:textId="77777777" w:rsidR="00D529ED" w:rsidRPr="005B0024" w:rsidRDefault="00D529ED" w:rsidP="00441934">
            <w:pPr>
              <w:widowControl w:val="0"/>
              <w:jc w:val="both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5.1</w:t>
            </w:r>
          </w:p>
        </w:tc>
        <w:tc>
          <w:tcPr>
            <w:tcW w:w="4971" w:type="dxa"/>
            <w:gridSpan w:val="3"/>
          </w:tcPr>
          <w:p w14:paraId="4F4F5F4E" w14:textId="77777777" w:rsidR="00D529ED" w:rsidRPr="005B0024" w:rsidRDefault="00D529ED" w:rsidP="00441934">
            <w:pPr>
              <w:widowControl w:val="0"/>
              <w:jc w:val="both"/>
              <w:rPr>
                <w:rFonts w:cs="Times New Roman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pl-PL"/>
              </w:rPr>
              <w:t>Wspieranie działalności placówek dla osób doświadczających przemocy w rodzinie, w tym punktów konsultacyjnych, telefonów zaufania, ośrodków interwencji kryzysowej, poradnictwa psychologicznego, socjalnego i rodzinnego</w:t>
            </w:r>
            <w:r w:rsidRPr="005B0024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pl-PL"/>
              </w:rPr>
              <w:t xml:space="preserve"> </w:t>
            </w:r>
            <w:r w:rsidRPr="005B0024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pl-PL"/>
              </w:rPr>
              <w:t>(ustawa o wychowaniu w trzeźwości).</w:t>
            </w:r>
          </w:p>
        </w:tc>
        <w:tc>
          <w:tcPr>
            <w:tcW w:w="527" w:type="dxa"/>
            <w:gridSpan w:val="3"/>
            <w:vMerge w:val="restart"/>
            <w:vAlign w:val="center"/>
          </w:tcPr>
          <w:p w14:paraId="33082561" w14:textId="77777777" w:rsidR="00D529ED" w:rsidRPr="005B0024" w:rsidRDefault="00D529ED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5A8EBF3F" w14:textId="77777777" w:rsidR="00D529ED" w:rsidRPr="005B0024" w:rsidRDefault="00D529ED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314BB8E4" w14:textId="77777777" w:rsidR="00D529ED" w:rsidRPr="005B0024" w:rsidRDefault="00D529ED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4100D6F9" w14:textId="77777777" w:rsidR="00D529ED" w:rsidRPr="005B0024" w:rsidRDefault="00D529ED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5843E79F" w14:textId="77777777" w:rsidR="00D529ED" w:rsidRPr="005B0024" w:rsidRDefault="00D529ED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40199E72" w14:textId="77777777" w:rsidR="00D529ED" w:rsidRPr="005B0024" w:rsidRDefault="00D529ED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31E05388" w14:textId="77777777" w:rsidR="00D529ED" w:rsidRPr="005B0024" w:rsidRDefault="00D529ED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05F15343" w14:textId="77777777" w:rsidR="00D529ED" w:rsidRPr="005B0024" w:rsidRDefault="00D529ED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1613F66D" w14:textId="77777777" w:rsidR="00D529ED" w:rsidRPr="005B0024" w:rsidRDefault="00D529ED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16E17935" w14:textId="77777777" w:rsidR="00D529ED" w:rsidRPr="005B0024" w:rsidRDefault="00D529ED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62F3B647" w14:textId="77777777" w:rsidR="00D529ED" w:rsidRPr="005B0024" w:rsidRDefault="00D529ED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WS</w:t>
            </w:r>
          </w:p>
          <w:p w14:paraId="3AA49B55" w14:textId="77777777" w:rsidR="00D529ED" w:rsidRPr="005B0024" w:rsidRDefault="00D529ED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KA</w:t>
            </w:r>
          </w:p>
          <w:p w14:paraId="57E7E80A" w14:textId="77777777" w:rsidR="00D529ED" w:rsidRPr="005B0024" w:rsidRDefault="00D529ED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Ź</w:t>
            </w:r>
          </w:p>
          <w:p w14:paraId="76BDB181" w14:textId="77777777" w:rsidR="00D529ED" w:rsidRPr="005B0024" w:rsidRDefault="00D529ED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N</w:t>
            </w:r>
          </w:p>
          <w:p w14:paraId="664F94F3" w14:textId="77777777" w:rsidR="00D529ED" w:rsidRPr="005B0024" w:rsidRDefault="00D529ED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I</w:t>
            </w:r>
          </w:p>
          <w:p w14:paraId="16122E7C" w14:textId="77777777" w:rsidR="00D529ED" w:rsidRPr="005B0024" w:rsidRDefault="00D529ED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K</w:t>
            </w:r>
          </w:p>
          <w:p w14:paraId="528DF65B" w14:textId="77777777" w:rsidR="00D529ED" w:rsidRPr="005B0024" w:rsidRDefault="00D529ED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I</w:t>
            </w:r>
          </w:p>
          <w:p w14:paraId="2B30DA73" w14:textId="77777777" w:rsidR="00D529ED" w:rsidRPr="005B0024" w:rsidRDefault="00D529ED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0C393C02" w14:textId="77777777" w:rsidR="00D529ED" w:rsidRPr="005B0024" w:rsidRDefault="00D529ED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0ABFBE1F" w14:textId="77777777" w:rsidR="00D529ED" w:rsidRPr="005B0024" w:rsidRDefault="00D529ED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78ED50DF" w14:textId="77777777" w:rsidR="00D529ED" w:rsidRPr="005B0024" w:rsidRDefault="00D529ED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43448242" w14:textId="77777777" w:rsidR="00D529ED" w:rsidRPr="005B0024" w:rsidRDefault="00D529ED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3645F292" w14:textId="77777777" w:rsidR="00D529ED" w:rsidRPr="005B0024" w:rsidRDefault="00D529ED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3477A7A7" w14:textId="77777777" w:rsidR="00D529ED" w:rsidRPr="005B0024" w:rsidRDefault="00D529ED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6D67789F" w14:textId="77777777" w:rsidR="00D529ED" w:rsidRPr="005B0024" w:rsidRDefault="00D529ED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358B6C7D" w14:textId="77777777" w:rsidR="00D529ED" w:rsidRPr="005B0024" w:rsidRDefault="00D529ED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40CDD3A6" w14:textId="77777777" w:rsidR="00D529ED" w:rsidRPr="005B0024" w:rsidRDefault="00D529ED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333D51C9" w14:textId="77777777" w:rsidR="00D529ED" w:rsidRPr="005B0024" w:rsidRDefault="00D529ED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527754A0" w14:textId="77777777" w:rsidR="00D529ED" w:rsidRPr="005B0024" w:rsidRDefault="00D529ED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46F65857" w14:textId="77777777" w:rsidR="00D529ED" w:rsidRPr="005B0024" w:rsidRDefault="00D529ED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73A7CFC1" w14:textId="77777777" w:rsidR="00D529ED" w:rsidRPr="005B0024" w:rsidRDefault="00D529ED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07DA0A44" w14:textId="77777777" w:rsidR="00D529ED" w:rsidRPr="005B0024" w:rsidRDefault="00D529ED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52C87C96" w14:textId="77777777" w:rsidR="00D529ED" w:rsidRPr="005B0024" w:rsidRDefault="00D529ED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706074EF" w14:textId="77777777" w:rsidR="00D529ED" w:rsidRPr="005B0024" w:rsidRDefault="00D529ED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3F72EAFD" w14:textId="77777777" w:rsidR="00D529ED" w:rsidRPr="005B0024" w:rsidRDefault="00D529ED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36ADB09F" w14:textId="77777777" w:rsidR="00D529ED" w:rsidRPr="005B0024" w:rsidRDefault="00D529ED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405D8CE4" w14:textId="77777777" w:rsidR="00D529ED" w:rsidRPr="005B0024" w:rsidRDefault="00D529ED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5FF2EB75" w14:textId="77777777" w:rsidR="00D529ED" w:rsidRPr="005B0024" w:rsidRDefault="00D529ED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WS</w:t>
            </w:r>
          </w:p>
          <w:p w14:paraId="053FBF2D" w14:textId="77777777" w:rsidR="00D529ED" w:rsidRPr="005B0024" w:rsidRDefault="00D529ED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KA</w:t>
            </w:r>
          </w:p>
          <w:p w14:paraId="7995C263" w14:textId="77777777" w:rsidR="00D529ED" w:rsidRPr="005B0024" w:rsidRDefault="00D529ED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Ź</w:t>
            </w:r>
          </w:p>
          <w:p w14:paraId="014F5424" w14:textId="77777777" w:rsidR="00D529ED" w:rsidRPr="005B0024" w:rsidRDefault="00D529ED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N</w:t>
            </w:r>
          </w:p>
          <w:p w14:paraId="5B5BAC70" w14:textId="77777777" w:rsidR="00D529ED" w:rsidRPr="005B0024" w:rsidRDefault="00D529ED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I</w:t>
            </w:r>
          </w:p>
          <w:p w14:paraId="66F329D7" w14:textId="77777777" w:rsidR="00D529ED" w:rsidRPr="005B0024" w:rsidRDefault="00D529ED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K</w:t>
            </w:r>
          </w:p>
          <w:p w14:paraId="4C1F566B" w14:textId="0045BCBA" w:rsidR="00D529ED" w:rsidRPr="005B0024" w:rsidRDefault="00D529ED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I</w:t>
            </w:r>
          </w:p>
          <w:p w14:paraId="6943298D" w14:textId="77777777" w:rsidR="00D529ED" w:rsidRPr="005B0024" w:rsidRDefault="00D529ED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</w:p>
          <w:p w14:paraId="509DE887" w14:textId="77777777" w:rsidR="00D529ED" w:rsidRPr="005B0024" w:rsidRDefault="00D529ED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</w:p>
          <w:p w14:paraId="54EE68DF" w14:textId="77777777" w:rsidR="00D529ED" w:rsidRPr="005B0024" w:rsidRDefault="00D529ED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</w:p>
          <w:p w14:paraId="593A0714" w14:textId="77777777" w:rsidR="00D529ED" w:rsidRPr="005B0024" w:rsidRDefault="00D529ED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</w:p>
          <w:p w14:paraId="222E82D4" w14:textId="77777777" w:rsidR="00D529ED" w:rsidRPr="005B0024" w:rsidRDefault="00D529ED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</w:p>
          <w:p w14:paraId="6D5DBC74" w14:textId="77777777" w:rsidR="00D529ED" w:rsidRPr="005B0024" w:rsidRDefault="00D529ED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</w:p>
          <w:p w14:paraId="1F3A7193" w14:textId="6E2A81DF" w:rsidR="00D529ED" w:rsidRPr="005B0024" w:rsidRDefault="00D529ED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2872" w:type="dxa"/>
          </w:tcPr>
          <w:p w14:paraId="2023E421" w14:textId="77777777" w:rsidR="00D529ED" w:rsidRPr="005B0024" w:rsidRDefault="00D529ED" w:rsidP="00441934">
            <w:pPr>
              <w:widowControl w:val="0"/>
              <w:rPr>
                <w:rFonts w:ascii="Times New Roman" w:eastAsia="Times New Roman" w:hAnsi="Times New Roman"/>
                <w:b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pl-PL"/>
              </w:rPr>
              <w:t>- liczba udzielonych porad,</w:t>
            </w:r>
          </w:p>
          <w:p w14:paraId="1BF383A8" w14:textId="77777777" w:rsidR="00D529ED" w:rsidRPr="005B0024" w:rsidRDefault="00D529ED" w:rsidP="00441934">
            <w:pPr>
              <w:widowControl w:val="0"/>
              <w:rPr>
                <w:sz w:val="23"/>
                <w:szCs w:val="23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pl-PL"/>
              </w:rPr>
              <w:t>- liczba klientów</w:t>
            </w:r>
          </w:p>
        </w:tc>
        <w:tc>
          <w:tcPr>
            <w:tcW w:w="446" w:type="dxa"/>
            <w:gridSpan w:val="3"/>
            <w:vMerge w:val="restart"/>
            <w:vAlign w:val="center"/>
          </w:tcPr>
          <w:p w14:paraId="680E8A50" w14:textId="77777777" w:rsidR="00D529ED" w:rsidRPr="005B0024" w:rsidRDefault="00D529ED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ŹRÓDŁA</w:t>
            </w:r>
          </w:p>
          <w:p w14:paraId="10DD0771" w14:textId="77777777" w:rsidR="00D529ED" w:rsidRPr="005B0024" w:rsidRDefault="00D529ED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0A732E81" w14:textId="77777777" w:rsidR="00D529ED" w:rsidRPr="005B0024" w:rsidRDefault="00D529ED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POZYSKIWANIA</w:t>
            </w:r>
          </w:p>
          <w:p w14:paraId="7FCBC408" w14:textId="77777777" w:rsidR="00D529ED" w:rsidRPr="005B0024" w:rsidRDefault="00D529ED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472C5773" w14:textId="77777777" w:rsidR="00D529ED" w:rsidRPr="005B0024" w:rsidRDefault="00D529ED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WSKAŹNIKÓW</w:t>
            </w:r>
          </w:p>
          <w:p w14:paraId="0B23AA07" w14:textId="77777777" w:rsidR="00D529ED" w:rsidRPr="005B0024" w:rsidRDefault="00D529ED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723E7A73" w14:textId="77777777" w:rsidR="00D529ED" w:rsidRPr="005B0024" w:rsidRDefault="00D529ED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174CC3B5" w14:textId="77777777" w:rsidR="00D529ED" w:rsidRPr="005B0024" w:rsidRDefault="00D529ED" w:rsidP="00895F9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B0024">
              <w:rPr>
                <w:rFonts w:ascii="Times New Roman" w:hAnsi="Times New Roman" w:cs="Times New Roman"/>
                <w:b/>
                <w:sz w:val="24"/>
              </w:rPr>
              <w:t>Ź</w:t>
            </w:r>
          </w:p>
          <w:p w14:paraId="76FCA668" w14:textId="77777777" w:rsidR="00D529ED" w:rsidRPr="005B0024" w:rsidRDefault="00D529ED" w:rsidP="000F7920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RÓDŁA</w:t>
            </w:r>
          </w:p>
          <w:p w14:paraId="5588D1B3" w14:textId="77777777" w:rsidR="00D529ED" w:rsidRPr="005B0024" w:rsidRDefault="00D529ED" w:rsidP="000F7920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7CE1ABD9" w14:textId="77777777" w:rsidR="00D529ED" w:rsidRPr="005B0024" w:rsidRDefault="00D529ED" w:rsidP="000F7920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POZYSKIWANIA</w:t>
            </w:r>
          </w:p>
          <w:p w14:paraId="788A8C47" w14:textId="77777777" w:rsidR="00D529ED" w:rsidRPr="005B0024" w:rsidRDefault="00D529ED" w:rsidP="000F7920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5A5B738E" w14:textId="77777777" w:rsidR="00D529ED" w:rsidRPr="005B0024" w:rsidRDefault="00D529ED" w:rsidP="000F7920">
            <w:pPr>
              <w:widowControl w:val="0"/>
              <w:rPr>
                <w:rFonts w:ascii="Times New Roman" w:hAnsi="Times New Roman" w:cs="Times New Roman"/>
                <w:b/>
                <w:sz w:val="24"/>
              </w:rPr>
            </w:pPr>
            <w:r w:rsidRPr="005B0024">
              <w:rPr>
                <w:rFonts w:ascii="Times New Roman" w:hAnsi="Times New Roman" w:cs="Times New Roman"/>
                <w:b/>
                <w:sz w:val="24"/>
              </w:rPr>
              <w:t>WSKAŹNIKÓW</w:t>
            </w:r>
          </w:p>
          <w:p w14:paraId="2D7F798F" w14:textId="77777777" w:rsidR="00D529ED" w:rsidRPr="005B0024" w:rsidRDefault="00D529ED" w:rsidP="00D529E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0E673DB1" w14:textId="77777777" w:rsidR="00D529ED" w:rsidRPr="005B0024" w:rsidRDefault="00D529ED" w:rsidP="00D529E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29B66181" w14:textId="77777777" w:rsidR="00D529ED" w:rsidRPr="005B0024" w:rsidRDefault="00D529ED" w:rsidP="00D529E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462CCC54" w14:textId="77777777" w:rsidR="00D529ED" w:rsidRPr="005B0024" w:rsidRDefault="00D529ED" w:rsidP="00D529E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B0024">
              <w:rPr>
                <w:rFonts w:ascii="Times New Roman" w:hAnsi="Times New Roman" w:cs="Times New Roman"/>
                <w:b/>
                <w:sz w:val="24"/>
              </w:rPr>
              <w:t>Ź</w:t>
            </w:r>
          </w:p>
          <w:p w14:paraId="3FA77FFE" w14:textId="77777777" w:rsidR="00D529ED" w:rsidRPr="005B0024" w:rsidRDefault="00D529ED" w:rsidP="00D529ED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RÓDŁA</w:t>
            </w:r>
          </w:p>
          <w:p w14:paraId="17E60612" w14:textId="77777777" w:rsidR="00D529ED" w:rsidRPr="005B0024" w:rsidRDefault="00D529ED" w:rsidP="00D529ED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6E83AF5C" w14:textId="77777777" w:rsidR="00D529ED" w:rsidRPr="005B0024" w:rsidRDefault="00D529ED" w:rsidP="00D529ED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POZYSKIWANIA</w:t>
            </w:r>
          </w:p>
          <w:p w14:paraId="4CEB5FEC" w14:textId="77777777" w:rsidR="00D529ED" w:rsidRPr="005B0024" w:rsidRDefault="00D529ED" w:rsidP="00D529ED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016CE2E2" w14:textId="7CCBB22E" w:rsidR="00D529ED" w:rsidRPr="005B0024" w:rsidRDefault="00D529ED" w:rsidP="00D529ED">
            <w:pPr>
              <w:widowControl w:val="0"/>
              <w:rPr>
                <w:rFonts w:ascii="Times New Roman" w:hAnsi="Times New Roman"/>
                <w:b/>
              </w:rPr>
            </w:pPr>
            <w:r w:rsidRPr="005B0024">
              <w:rPr>
                <w:rFonts w:ascii="Times New Roman" w:hAnsi="Times New Roman" w:cs="Times New Roman"/>
                <w:b/>
                <w:sz w:val="24"/>
              </w:rPr>
              <w:t>WSKAŹNIKÓW</w:t>
            </w:r>
          </w:p>
          <w:p w14:paraId="4948B8D7" w14:textId="77777777" w:rsidR="00D529ED" w:rsidRPr="005B0024" w:rsidRDefault="00D529ED" w:rsidP="000F7920">
            <w:pPr>
              <w:widowControl w:val="0"/>
              <w:rPr>
                <w:rFonts w:ascii="Times New Roman" w:hAnsi="Times New Roman"/>
                <w:b/>
              </w:rPr>
            </w:pPr>
          </w:p>
          <w:p w14:paraId="5823853D" w14:textId="77777777" w:rsidR="00D529ED" w:rsidRPr="005B0024" w:rsidRDefault="00D529ED" w:rsidP="00D529E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B0024">
              <w:rPr>
                <w:rFonts w:ascii="Times New Roman" w:hAnsi="Times New Roman" w:cs="Times New Roman"/>
                <w:b/>
                <w:sz w:val="24"/>
              </w:rPr>
              <w:t>Ź</w:t>
            </w:r>
          </w:p>
          <w:p w14:paraId="65BB6061" w14:textId="77777777" w:rsidR="00D529ED" w:rsidRPr="005B0024" w:rsidRDefault="00D529ED" w:rsidP="00D529ED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RÓDŁA</w:t>
            </w:r>
          </w:p>
          <w:p w14:paraId="606D66AB" w14:textId="77777777" w:rsidR="00D529ED" w:rsidRPr="005B0024" w:rsidRDefault="00D529ED" w:rsidP="00D529ED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60088A82" w14:textId="77777777" w:rsidR="00D529ED" w:rsidRPr="005B0024" w:rsidRDefault="00D529ED" w:rsidP="00D529ED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POZYSKIWANIA</w:t>
            </w:r>
          </w:p>
          <w:p w14:paraId="42B675A4" w14:textId="77777777" w:rsidR="00D529ED" w:rsidRPr="005B0024" w:rsidRDefault="00D529ED" w:rsidP="00D529ED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05E7E78D" w14:textId="6CCBFB4D" w:rsidR="00D529ED" w:rsidRPr="005B0024" w:rsidRDefault="00D529ED" w:rsidP="00D529ED">
            <w:pPr>
              <w:widowControl w:val="0"/>
              <w:rPr>
                <w:rFonts w:ascii="Times New Roman" w:hAnsi="Times New Roman" w:cs="Times New Roman"/>
                <w:b/>
                <w:sz w:val="24"/>
              </w:rPr>
            </w:pPr>
            <w:r w:rsidRPr="005B0024">
              <w:rPr>
                <w:rFonts w:ascii="Times New Roman" w:hAnsi="Times New Roman" w:cs="Times New Roman"/>
                <w:b/>
                <w:sz w:val="24"/>
              </w:rPr>
              <w:t>WSKAŹNIKÓW</w:t>
            </w:r>
          </w:p>
          <w:p w14:paraId="6874BA4C" w14:textId="77777777" w:rsidR="00D529ED" w:rsidRPr="005B0024" w:rsidRDefault="00D529ED" w:rsidP="00D529ED">
            <w:pPr>
              <w:widowControl w:val="0"/>
              <w:rPr>
                <w:rFonts w:ascii="Times New Roman" w:hAnsi="Times New Roman" w:cs="Times New Roman"/>
                <w:b/>
                <w:sz w:val="24"/>
              </w:rPr>
            </w:pPr>
          </w:p>
          <w:p w14:paraId="611BE33A" w14:textId="77777777" w:rsidR="00D529ED" w:rsidRPr="005B0024" w:rsidRDefault="00D529ED" w:rsidP="00D529ED">
            <w:pPr>
              <w:widowControl w:val="0"/>
              <w:rPr>
                <w:rFonts w:ascii="Times New Roman" w:hAnsi="Times New Roman" w:cs="Times New Roman"/>
                <w:b/>
                <w:sz w:val="24"/>
              </w:rPr>
            </w:pPr>
          </w:p>
          <w:p w14:paraId="05E91E50" w14:textId="77777777" w:rsidR="00D529ED" w:rsidRPr="005B0024" w:rsidRDefault="00D529ED" w:rsidP="00D529ED">
            <w:pPr>
              <w:widowControl w:val="0"/>
              <w:rPr>
                <w:rFonts w:ascii="Times New Roman" w:hAnsi="Times New Roman" w:cs="Times New Roman"/>
                <w:b/>
                <w:sz w:val="24"/>
              </w:rPr>
            </w:pPr>
          </w:p>
          <w:p w14:paraId="3C45D661" w14:textId="77777777" w:rsidR="00D529ED" w:rsidRPr="005B0024" w:rsidRDefault="00D529ED" w:rsidP="00D529E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B0024">
              <w:rPr>
                <w:rFonts w:ascii="Times New Roman" w:hAnsi="Times New Roman" w:cs="Times New Roman"/>
                <w:b/>
                <w:sz w:val="24"/>
              </w:rPr>
              <w:t>Ź</w:t>
            </w:r>
          </w:p>
          <w:p w14:paraId="5E3E09FF" w14:textId="77777777" w:rsidR="00D529ED" w:rsidRPr="005B0024" w:rsidRDefault="00D529ED" w:rsidP="00D529ED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RÓDŁA</w:t>
            </w:r>
          </w:p>
          <w:p w14:paraId="0D1275C6" w14:textId="77777777" w:rsidR="00D529ED" w:rsidRPr="005B0024" w:rsidRDefault="00D529ED" w:rsidP="00D529ED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183CE341" w14:textId="77777777" w:rsidR="00D529ED" w:rsidRPr="005B0024" w:rsidRDefault="00D529ED" w:rsidP="00D529ED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POZYSKIWANIA</w:t>
            </w:r>
          </w:p>
          <w:p w14:paraId="72E70289" w14:textId="77777777" w:rsidR="00D529ED" w:rsidRPr="005B0024" w:rsidRDefault="00D529ED" w:rsidP="00D529ED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5B3C884D" w14:textId="23593E61" w:rsidR="00D529ED" w:rsidRPr="005B0024" w:rsidRDefault="00D529ED" w:rsidP="00D529ED">
            <w:pPr>
              <w:widowControl w:val="0"/>
              <w:rPr>
                <w:rFonts w:ascii="Times New Roman" w:hAnsi="Times New Roman"/>
                <w:b/>
              </w:rPr>
            </w:pPr>
            <w:r w:rsidRPr="005B0024">
              <w:rPr>
                <w:rFonts w:ascii="Times New Roman" w:hAnsi="Times New Roman" w:cs="Times New Roman"/>
                <w:b/>
                <w:sz w:val="24"/>
              </w:rPr>
              <w:t>WSKAŹNIKÓW</w:t>
            </w:r>
          </w:p>
          <w:p w14:paraId="200FEA5D" w14:textId="76348816" w:rsidR="00D529ED" w:rsidRPr="005B0024" w:rsidRDefault="00D529ED" w:rsidP="000F7920">
            <w:pPr>
              <w:widowControl w:val="0"/>
              <w:rPr>
                <w:rFonts w:ascii="Times New Roman" w:hAnsi="Times New Roman"/>
                <w:b/>
              </w:rPr>
            </w:pPr>
          </w:p>
        </w:tc>
        <w:tc>
          <w:tcPr>
            <w:tcW w:w="2820" w:type="dxa"/>
            <w:gridSpan w:val="2"/>
          </w:tcPr>
          <w:p w14:paraId="1D9EB260" w14:textId="77777777" w:rsidR="00D529ED" w:rsidRPr="005B0024" w:rsidRDefault="00D529ED" w:rsidP="00441934">
            <w:pPr>
              <w:widowControl w:val="0"/>
              <w:jc w:val="both"/>
              <w:rPr>
                <w:rFonts w:ascii="Times New Roman" w:eastAsia="Times New Roman" w:hAnsi="Times New Roman"/>
                <w:b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pl-PL"/>
              </w:rPr>
              <w:t>- sprawozdania,</w:t>
            </w:r>
          </w:p>
          <w:p w14:paraId="6C2DD661" w14:textId="77777777" w:rsidR="00D529ED" w:rsidRPr="005B0024" w:rsidRDefault="00D529ED" w:rsidP="00441934">
            <w:pPr>
              <w:widowControl w:val="0"/>
              <w:rPr>
                <w:rFonts w:cs="Times New Roman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pl-PL"/>
              </w:rPr>
              <w:t>- prowadzona dokumentacja</w:t>
            </w:r>
          </w:p>
        </w:tc>
        <w:tc>
          <w:tcPr>
            <w:tcW w:w="496" w:type="dxa"/>
            <w:vMerge w:val="restart"/>
            <w:vAlign w:val="center"/>
          </w:tcPr>
          <w:p w14:paraId="35862859" w14:textId="77777777" w:rsidR="00D529ED" w:rsidRPr="005B0024" w:rsidRDefault="00D529ED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76C6A164" w14:textId="77777777" w:rsidR="00D529ED" w:rsidRPr="005B0024" w:rsidRDefault="00D529ED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3D2A68F9" w14:textId="77777777" w:rsidR="00D529ED" w:rsidRPr="005B0024" w:rsidRDefault="00D529ED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1F09E4D0" w14:textId="77777777" w:rsidR="00D529ED" w:rsidRPr="005B0024" w:rsidRDefault="00D529ED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599BB68F" w14:textId="77777777" w:rsidR="00D529ED" w:rsidRPr="005B0024" w:rsidRDefault="00D529ED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45B7723A" w14:textId="77777777" w:rsidR="00D529ED" w:rsidRPr="005B0024" w:rsidRDefault="00D529ED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29A5F297" w14:textId="77777777" w:rsidR="00D529ED" w:rsidRPr="005B0024" w:rsidRDefault="00D529ED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5E584453" w14:textId="77777777" w:rsidR="00D529ED" w:rsidRPr="005B0024" w:rsidRDefault="00D529ED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7B420A34" w14:textId="77777777" w:rsidR="00D529ED" w:rsidRPr="005B0024" w:rsidRDefault="00D529ED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2F8E55DE" w14:textId="77777777" w:rsidR="00D529ED" w:rsidRPr="005B0024" w:rsidRDefault="00D529ED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REAL</w:t>
            </w:r>
          </w:p>
          <w:p w14:paraId="0280EB90" w14:textId="77777777" w:rsidR="00D529ED" w:rsidRPr="005B0024" w:rsidRDefault="00D529ED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I</w:t>
            </w:r>
          </w:p>
          <w:p w14:paraId="26D9927C" w14:textId="77777777" w:rsidR="00D529ED" w:rsidRPr="005B0024" w:rsidRDefault="00D529ED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ZATORZY</w:t>
            </w:r>
          </w:p>
          <w:p w14:paraId="03D5681C" w14:textId="77777777" w:rsidR="00D529ED" w:rsidRPr="005B0024" w:rsidRDefault="00D529ED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2D07A21C" w14:textId="77777777" w:rsidR="00D529ED" w:rsidRPr="005B0024" w:rsidRDefault="00D529ED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18E2DEE5" w14:textId="77777777" w:rsidR="00D529ED" w:rsidRPr="005B0024" w:rsidRDefault="00D529ED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528DBF0C" w14:textId="77777777" w:rsidR="00D529ED" w:rsidRPr="005B0024" w:rsidRDefault="00D529ED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22E7109E" w14:textId="77777777" w:rsidR="00D529ED" w:rsidRPr="005B0024" w:rsidRDefault="00D529ED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15754E66" w14:textId="77777777" w:rsidR="00D529ED" w:rsidRPr="005B0024" w:rsidRDefault="00D529ED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504D6017" w14:textId="77777777" w:rsidR="00D529ED" w:rsidRPr="005B0024" w:rsidRDefault="00D529ED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436C45AC" w14:textId="77777777" w:rsidR="00D529ED" w:rsidRPr="005B0024" w:rsidRDefault="00D529ED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2BB99FDE" w14:textId="77777777" w:rsidR="00D529ED" w:rsidRPr="005B0024" w:rsidRDefault="00D529ED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0B36CCF6" w14:textId="77777777" w:rsidR="00D529ED" w:rsidRPr="005B0024" w:rsidRDefault="00D529ED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5061AD84" w14:textId="77777777" w:rsidR="00D529ED" w:rsidRPr="005B0024" w:rsidRDefault="00D529ED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4E4A8AFA" w14:textId="77777777" w:rsidR="00D529ED" w:rsidRPr="005B0024" w:rsidRDefault="00D529ED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1CC2737C" w14:textId="77777777" w:rsidR="00D529ED" w:rsidRPr="005B0024" w:rsidRDefault="00D529ED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6AD52DA4" w14:textId="77777777" w:rsidR="00D529ED" w:rsidRPr="005B0024" w:rsidRDefault="00D529ED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0F44E55E" w14:textId="77777777" w:rsidR="00D529ED" w:rsidRPr="005B0024" w:rsidRDefault="00D529ED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611FF321" w14:textId="77777777" w:rsidR="00D529ED" w:rsidRPr="005B0024" w:rsidRDefault="00D529ED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21BF2ABB" w14:textId="77777777" w:rsidR="00D529ED" w:rsidRPr="005B0024" w:rsidRDefault="00D529ED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3DD7176F" w14:textId="77777777" w:rsidR="00D529ED" w:rsidRPr="005B0024" w:rsidRDefault="00D529ED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7FAACC72" w14:textId="77777777" w:rsidR="00D529ED" w:rsidRPr="005B0024" w:rsidRDefault="00D529ED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REAL</w:t>
            </w:r>
          </w:p>
          <w:p w14:paraId="4F30180F" w14:textId="77777777" w:rsidR="00D529ED" w:rsidRPr="005B0024" w:rsidRDefault="00D529ED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I</w:t>
            </w:r>
          </w:p>
          <w:p w14:paraId="56722A6C" w14:textId="0317D470" w:rsidR="00D529ED" w:rsidRPr="005B0024" w:rsidRDefault="00D529ED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ZATORZY</w:t>
            </w:r>
          </w:p>
          <w:p w14:paraId="2896676B" w14:textId="77777777" w:rsidR="00D529ED" w:rsidRPr="005B0024" w:rsidRDefault="00D529ED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2D0A39A1" w14:textId="77777777" w:rsidR="00D529ED" w:rsidRPr="005B0024" w:rsidRDefault="00D529ED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7C51B372" w14:textId="77777777" w:rsidR="00D529ED" w:rsidRPr="005B0024" w:rsidRDefault="00D529ED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655E1413" w14:textId="77777777" w:rsidR="00D529ED" w:rsidRPr="005B0024" w:rsidRDefault="00D529ED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6534F9E3" w14:textId="77777777" w:rsidR="00D529ED" w:rsidRPr="005B0024" w:rsidRDefault="00D529ED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3C636344" w14:textId="77777777" w:rsidR="00D529ED" w:rsidRPr="005B0024" w:rsidRDefault="00D529ED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4BE3ED76" w14:textId="77777777" w:rsidR="00D529ED" w:rsidRPr="005B0024" w:rsidRDefault="00D529ED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443D901F" w14:textId="77777777" w:rsidR="00D529ED" w:rsidRPr="005B0024" w:rsidRDefault="00D529ED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08CEE164" w14:textId="77777777" w:rsidR="00D529ED" w:rsidRPr="005B0024" w:rsidRDefault="00D529ED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03A96192" w14:textId="77777777" w:rsidR="00D529ED" w:rsidRPr="005B0024" w:rsidRDefault="00D529ED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1410BFE9" w14:textId="77777777" w:rsidR="00D529ED" w:rsidRPr="005B0024" w:rsidRDefault="00D529ED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0219A5D5" w14:textId="77777777" w:rsidR="00D529ED" w:rsidRPr="005B0024" w:rsidRDefault="00D529ED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54C7602A" w14:textId="77777777" w:rsidR="00D529ED" w:rsidRPr="005B0024" w:rsidRDefault="00D529ED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7FC0FDFA" w14:textId="77777777" w:rsidR="00D529ED" w:rsidRPr="005B0024" w:rsidRDefault="00D529ED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29DC4E0B" w14:textId="77777777" w:rsidR="00D529ED" w:rsidRPr="005B0024" w:rsidRDefault="00D529ED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03AAB6F8" w14:textId="77777777" w:rsidR="00D529ED" w:rsidRPr="005B0024" w:rsidRDefault="00D529ED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4739F9B2" w14:textId="77777777" w:rsidR="00D529ED" w:rsidRPr="005B0024" w:rsidRDefault="00D529ED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162D04F2" w14:textId="77777777" w:rsidR="00D529ED" w:rsidRPr="005B0024" w:rsidRDefault="00D529ED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2CFB8750" w14:textId="77777777" w:rsidR="00D529ED" w:rsidRPr="005B0024" w:rsidRDefault="00D529ED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REAL</w:t>
            </w:r>
          </w:p>
          <w:p w14:paraId="4882E4FA" w14:textId="77777777" w:rsidR="00D529ED" w:rsidRPr="005B0024" w:rsidRDefault="00D529ED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I</w:t>
            </w:r>
          </w:p>
          <w:p w14:paraId="60971E4A" w14:textId="77777777" w:rsidR="00D529ED" w:rsidRPr="005B0024" w:rsidRDefault="00D529ED" w:rsidP="0044193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B0024">
              <w:rPr>
                <w:rFonts w:ascii="Times New Roman" w:hAnsi="Times New Roman" w:cs="Times New Roman"/>
                <w:b/>
                <w:sz w:val="24"/>
              </w:rPr>
              <w:t>ZATORZY</w:t>
            </w:r>
          </w:p>
          <w:p w14:paraId="2071E410" w14:textId="77777777" w:rsidR="00D529ED" w:rsidRPr="005B0024" w:rsidRDefault="00D529ED" w:rsidP="0044193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4C46F1DC" w14:textId="77777777" w:rsidR="00D529ED" w:rsidRPr="005B0024" w:rsidRDefault="00D529ED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58B959AA" w14:textId="77777777" w:rsidR="00D529ED" w:rsidRPr="005B0024" w:rsidRDefault="00D529ED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59B1B94E" w14:textId="77777777" w:rsidR="00D529ED" w:rsidRPr="005B0024" w:rsidRDefault="00D529ED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121ECA6B" w14:textId="77777777" w:rsidR="00D529ED" w:rsidRPr="005B0024" w:rsidRDefault="00D529ED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42481F9F" w14:textId="77777777" w:rsidR="00D529ED" w:rsidRPr="005B0024" w:rsidRDefault="00D529ED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63F1EBCE" w14:textId="77777777" w:rsidR="00D529ED" w:rsidRPr="005B0024" w:rsidRDefault="00D529ED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52F01DE5" w14:textId="77777777" w:rsidR="00D529ED" w:rsidRPr="005B0024" w:rsidRDefault="00D529ED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60B7AEC9" w14:textId="77777777" w:rsidR="00D529ED" w:rsidRPr="005B0024" w:rsidRDefault="00D529ED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01B931A3" w14:textId="77777777" w:rsidR="00D529ED" w:rsidRPr="005B0024" w:rsidRDefault="00D529ED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38B1DACF" w14:textId="77777777" w:rsidR="00D529ED" w:rsidRPr="005B0024" w:rsidRDefault="00D529ED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1A241191" w14:textId="77777777" w:rsidR="00D529ED" w:rsidRPr="005B0024" w:rsidRDefault="00D529ED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74C2B466" w14:textId="77777777" w:rsidR="00D529ED" w:rsidRPr="005B0024" w:rsidRDefault="00D529ED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6C8FAD41" w14:textId="77777777" w:rsidR="00D529ED" w:rsidRPr="005B0024" w:rsidRDefault="00D529ED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5EF68EB9" w14:textId="77777777" w:rsidR="00D529ED" w:rsidRPr="005B0024" w:rsidRDefault="00D529ED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33CE2FA4" w14:textId="77777777" w:rsidR="00D529ED" w:rsidRPr="005B0024" w:rsidRDefault="00D529ED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080677A7" w14:textId="77777777" w:rsidR="00D529ED" w:rsidRPr="005B0024" w:rsidRDefault="00D529ED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7B2909AC" w14:textId="77777777" w:rsidR="00D529ED" w:rsidRPr="005B0024" w:rsidRDefault="00D529ED" w:rsidP="0044193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7064FAAD" w14:textId="77777777" w:rsidR="00D529ED" w:rsidRPr="005B0024" w:rsidRDefault="00D529ED" w:rsidP="00441934">
            <w:pPr>
              <w:widowControl w:val="0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6CF1ADF7" w14:textId="77777777" w:rsidR="00D529ED" w:rsidRPr="005B0024" w:rsidRDefault="00D529ED" w:rsidP="00441934">
            <w:pPr>
              <w:widowControl w:val="0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0EABC4F6" w14:textId="77777777" w:rsidR="00D529ED" w:rsidRPr="005B0024" w:rsidRDefault="00D529ED" w:rsidP="00441934">
            <w:pPr>
              <w:widowControl w:val="0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6EAFB7F4" w14:textId="77777777" w:rsidR="00D529ED" w:rsidRPr="005B0024" w:rsidRDefault="00D529ED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REAL</w:t>
            </w:r>
          </w:p>
          <w:p w14:paraId="6630FA62" w14:textId="77777777" w:rsidR="00D529ED" w:rsidRPr="005B0024" w:rsidRDefault="00D529ED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I</w:t>
            </w:r>
          </w:p>
          <w:p w14:paraId="1078F23D" w14:textId="77777777" w:rsidR="00D529ED" w:rsidRPr="005B0024" w:rsidRDefault="00D529ED" w:rsidP="00D529E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B0024">
              <w:rPr>
                <w:rFonts w:ascii="Times New Roman" w:hAnsi="Times New Roman" w:cs="Times New Roman"/>
                <w:b/>
                <w:sz w:val="24"/>
              </w:rPr>
              <w:t>ZATORZY</w:t>
            </w:r>
          </w:p>
          <w:p w14:paraId="0AF1D126" w14:textId="77777777" w:rsidR="00D529ED" w:rsidRPr="005B0024" w:rsidRDefault="00D529ED" w:rsidP="00D529E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79F1611D" w14:textId="77777777" w:rsidR="00D529ED" w:rsidRPr="005B0024" w:rsidRDefault="00D529ED" w:rsidP="00D529E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3C278C39" w14:textId="77777777" w:rsidR="00D529ED" w:rsidRPr="005B0024" w:rsidRDefault="00D529ED" w:rsidP="00D529E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543B35C1" w14:textId="77777777" w:rsidR="00D529ED" w:rsidRPr="005B0024" w:rsidRDefault="00D529ED" w:rsidP="00D529E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7E8A1F27" w14:textId="77777777" w:rsidR="00D529ED" w:rsidRPr="005B0024" w:rsidRDefault="00D529ED" w:rsidP="00D529E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13DA068B" w14:textId="77777777" w:rsidR="00D529ED" w:rsidRPr="005B0024" w:rsidRDefault="00D529ED" w:rsidP="00D529E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2E39C136" w14:textId="77777777" w:rsidR="00D529ED" w:rsidRPr="005B0024" w:rsidRDefault="00D529ED" w:rsidP="00D529E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78B60FBA" w14:textId="77777777" w:rsidR="00D529ED" w:rsidRPr="005B0024" w:rsidRDefault="00D529ED" w:rsidP="00D529E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7B864DF9" w14:textId="77777777" w:rsidR="00D529ED" w:rsidRPr="005B0024" w:rsidRDefault="00D529ED" w:rsidP="00D529E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6A6A4FF3" w14:textId="77777777" w:rsidR="00D529ED" w:rsidRPr="005B0024" w:rsidRDefault="00D529ED" w:rsidP="00D529E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0B8A1F48" w14:textId="77777777" w:rsidR="00D529ED" w:rsidRPr="005B0024" w:rsidRDefault="00D529ED" w:rsidP="00D529E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4CDEC640" w14:textId="77777777" w:rsidR="00D529ED" w:rsidRPr="005B0024" w:rsidRDefault="00D529ED" w:rsidP="00D529E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19686ED4" w14:textId="77777777" w:rsidR="00D529ED" w:rsidRPr="005B0024" w:rsidRDefault="00D529ED" w:rsidP="00D529E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56706BDE" w14:textId="77777777" w:rsidR="00D529ED" w:rsidRPr="005B0024" w:rsidRDefault="00D529ED" w:rsidP="00D529E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31E70DF9" w14:textId="77777777" w:rsidR="00D529ED" w:rsidRPr="005B0024" w:rsidRDefault="00D529ED" w:rsidP="00D529E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080FD9A2" w14:textId="77777777" w:rsidR="00D529ED" w:rsidRPr="005B0024" w:rsidRDefault="00D529ED" w:rsidP="00D529E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7233ED24" w14:textId="77777777" w:rsidR="00D529ED" w:rsidRPr="005B0024" w:rsidRDefault="00D529ED" w:rsidP="00D529ED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4D1D7B6F" w14:textId="77777777" w:rsidR="00D529ED" w:rsidRPr="005B0024" w:rsidRDefault="00D529ED" w:rsidP="00D529ED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7F1526D0" w14:textId="77777777" w:rsidR="00D529ED" w:rsidRPr="005B0024" w:rsidRDefault="00D529ED" w:rsidP="00D529ED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697F036E" w14:textId="77777777" w:rsidR="00D529ED" w:rsidRPr="005B0024" w:rsidRDefault="00D529ED" w:rsidP="00D529ED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631CDCF6" w14:textId="77777777" w:rsidR="00D529ED" w:rsidRPr="005B0024" w:rsidRDefault="00D529ED" w:rsidP="00D529ED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REAL</w:t>
            </w:r>
          </w:p>
          <w:p w14:paraId="6555C3A6" w14:textId="77777777" w:rsidR="00D529ED" w:rsidRPr="005B0024" w:rsidRDefault="00D529ED" w:rsidP="00D529ED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I</w:t>
            </w:r>
          </w:p>
          <w:p w14:paraId="263FA1EE" w14:textId="77777777" w:rsidR="00D529ED" w:rsidRPr="005B0024" w:rsidRDefault="00D529ED" w:rsidP="00D529E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B0024">
              <w:rPr>
                <w:rFonts w:ascii="Times New Roman" w:hAnsi="Times New Roman" w:cs="Times New Roman"/>
                <w:b/>
                <w:sz w:val="24"/>
              </w:rPr>
              <w:t>ZATORZY</w:t>
            </w:r>
          </w:p>
          <w:p w14:paraId="74D2588F" w14:textId="490CF0A6" w:rsidR="00D529ED" w:rsidRPr="005B0024" w:rsidRDefault="00D529ED" w:rsidP="00D529E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92" w:type="dxa"/>
          </w:tcPr>
          <w:p w14:paraId="449C524C" w14:textId="77777777" w:rsidR="00D529ED" w:rsidRPr="005B0024" w:rsidRDefault="00D529ED" w:rsidP="00441934">
            <w:pPr>
              <w:widowControl w:val="0"/>
              <w:rPr>
                <w:sz w:val="23"/>
                <w:szCs w:val="23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pl-PL"/>
              </w:rPr>
              <w:t>NGO, MOPR, SZ</w:t>
            </w:r>
          </w:p>
        </w:tc>
      </w:tr>
      <w:tr w:rsidR="00D529ED" w:rsidRPr="005B0024" w14:paraId="4880FDD9" w14:textId="77777777" w:rsidTr="000F7920">
        <w:tc>
          <w:tcPr>
            <w:tcW w:w="506" w:type="dxa"/>
            <w:vMerge/>
          </w:tcPr>
          <w:p w14:paraId="7F46AF35" w14:textId="77777777" w:rsidR="00D529ED" w:rsidRPr="005B0024" w:rsidRDefault="00D529ED" w:rsidP="00441934">
            <w:pPr>
              <w:widowControl w:val="0"/>
              <w:jc w:val="both"/>
              <w:rPr>
                <w:color w:val="FF0000"/>
              </w:rPr>
            </w:pPr>
          </w:p>
        </w:tc>
        <w:tc>
          <w:tcPr>
            <w:tcW w:w="597" w:type="dxa"/>
            <w:vMerge/>
          </w:tcPr>
          <w:p w14:paraId="55BC8069" w14:textId="77777777" w:rsidR="00D529ED" w:rsidRPr="005B0024" w:rsidRDefault="00D529ED" w:rsidP="00441934">
            <w:pPr>
              <w:widowControl w:val="0"/>
              <w:jc w:val="both"/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4971" w:type="dxa"/>
            <w:gridSpan w:val="3"/>
          </w:tcPr>
          <w:p w14:paraId="2E3BDC46" w14:textId="77777777" w:rsidR="00D529ED" w:rsidRPr="005B0024" w:rsidRDefault="00D529ED" w:rsidP="0044193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 xml:space="preserve">Realizacja zadania tożsama z zadaniem opisanym </w:t>
            </w: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br/>
              <w:t xml:space="preserve">w pozycji 5.2 </w:t>
            </w:r>
          </w:p>
          <w:p w14:paraId="3B97153C" w14:textId="77777777" w:rsidR="00D529ED" w:rsidRPr="005B0024" w:rsidRDefault="00D529ED" w:rsidP="00441934">
            <w:pPr>
              <w:widowControl w:val="0"/>
              <w:jc w:val="both"/>
              <w:rPr>
                <w:color w:val="FF0000"/>
                <w:sz w:val="23"/>
                <w:szCs w:val="23"/>
              </w:rPr>
            </w:pPr>
          </w:p>
        </w:tc>
        <w:tc>
          <w:tcPr>
            <w:tcW w:w="527" w:type="dxa"/>
            <w:gridSpan w:val="3"/>
            <w:vMerge/>
          </w:tcPr>
          <w:p w14:paraId="2E167783" w14:textId="77777777" w:rsidR="00D529ED" w:rsidRPr="005B0024" w:rsidRDefault="00D529ED" w:rsidP="00441934">
            <w:pPr>
              <w:widowControl w:val="0"/>
              <w:jc w:val="center"/>
              <w:rPr>
                <w:color w:val="FF0000"/>
              </w:rPr>
            </w:pPr>
          </w:p>
        </w:tc>
        <w:tc>
          <w:tcPr>
            <w:tcW w:w="2872" w:type="dxa"/>
          </w:tcPr>
          <w:p w14:paraId="2EF3B8D4" w14:textId="77777777" w:rsidR="00D529ED" w:rsidRPr="005B0024" w:rsidRDefault="00D529ED" w:rsidP="00441934">
            <w:pPr>
              <w:widowControl w:val="0"/>
              <w:rPr>
                <w:color w:val="FF0000"/>
              </w:rPr>
            </w:pPr>
          </w:p>
        </w:tc>
        <w:tc>
          <w:tcPr>
            <w:tcW w:w="446" w:type="dxa"/>
            <w:gridSpan w:val="3"/>
            <w:vMerge/>
          </w:tcPr>
          <w:p w14:paraId="5706677E" w14:textId="62EE6CB6" w:rsidR="00D529ED" w:rsidRPr="005B0024" w:rsidRDefault="00D529ED" w:rsidP="000F7920">
            <w:pPr>
              <w:widowControl w:val="0"/>
              <w:rPr>
                <w:color w:val="FF0000"/>
              </w:rPr>
            </w:pPr>
          </w:p>
        </w:tc>
        <w:tc>
          <w:tcPr>
            <w:tcW w:w="2820" w:type="dxa"/>
            <w:gridSpan w:val="2"/>
          </w:tcPr>
          <w:p w14:paraId="2BBD3BBE" w14:textId="77777777" w:rsidR="00D529ED" w:rsidRPr="005B0024" w:rsidRDefault="00D529ED" w:rsidP="00441934">
            <w:pPr>
              <w:widowControl w:val="0"/>
              <w:rPr>
                <w:color w:val="FF0000"/>
              </w:rPr>
            </w:pPr>
          </w:p>
        </w:tc>
        <w:tc>
          <w:tcPr>
            <w:tcW w:w="496" w:type="dxa"/>
            <w:vMerge/>
          </w:tcPr>
          <w:p w14:paraId="15A9C23D" w14:textId="47E49E36" w:rsidR="00D529ED" w:rsidRPr="005B0024" w:rsidRDefault="00D529ED" w:rsidP="00441934">
            <w:pPr>
              <w:widowControl w:val="0"/>
              <w:jc w:val="center"/>
              <w:rPr>
                <w:color w:val="FF0000"/>
              </w:rPr>
            </w:pPr>
          </w:p>
        </w:tc>
        <w:tc>
          <w:tcPr>
            <w:tcW w:w="1692" w:type="dxa"/>
          </w:tcPr>
          <w:p w14:paraId="2C8D6C50" w14:textId="77777777" w:rsidR="00D529ED" w:rsidRPr="005B0024" w:rsidRDefault="00D529ED" w:rsidP="00441934">
            <w:pPr>
              <w:widowControl w:val="0"/>
              <w:rPr>
                <w:color w:val="FF0000"/>
              </w:rPr>
            </w:pPr>
          </w:p>
        </w:tc>
      </w:tr>
      <w:tr w:rsidR="00D529ED" w:rsidRPr="005B0024" w14:paraId="7707F8A3" w14:textId="77777777" w:rsidTr="000F7920">
        <w:tc>
          <w:tcPr>
            <w:tcW w:w="506" w:type="dxa"/>
            <w:vMerge/>
          </w:tcPr>
          <w:p w14:paraId="17973DEF" w14:textId="77777777" w:rsidR="00D529ED" w:rsidRPr="005B0024" w:rsidRDefault="00D529ED" w:rsidP="00441934">
            <w:pPr>
              <w:widowControl w:val="0"/>
              <w:jc w:val="both"/>
              <w:rPr>
                <w:color w:val="FF0000"/>
              </w:rPr>
            </w:pPr>
          </w:p>
        </w:tc>
        <w:tc>
          <w:tcPr>
            <w:tcW w:w="597" w:type="dxa"/>
            <w:vMerge w:val="restart"/>
          </w:tcPr>
          <w:p w14:paraId="202FB3F9" w14:textId="77777777" w:rsidR="00D529ED" w:rsidRPr="005B0024" w:rsidRDefault="00D529ED" w:rsidP="00441934">
            <w:pPr>
              <w:widowControl w:val="0"/>
              <w:jc w:val="both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5.2</w:t>
            </w:r>
          </w:p>
        </w:tc>
        <w:tc>
          <w:tcPr>
            <w:tcW w:w="4971" w:type="dxa"/>
            <w:gridSpan w:val="3"/>
          </w:tcPr>
          <w:p w14:paraId="61180922" w14:textId="77777777" w:rsidR="00D529ED" w:rsidRPr="005B0024" w:rsidRDefault="00D529ED" w:rsidP="00441934">
            <w:pPr>
              <w:widowControl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pl-PL"/>
              </w:rPr>
              <w:t>Wspieranie realizacji programów ochrony osób doświadczających przemocy w rodzinie</w:t>
            </w:r>
            <w:r w:rsidRPr="005B0024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pl-PL"/>
              </w:rPr>
              <w:t xml:space="preserve"> </w:t>
            </w:r>
            <w:r w:rsidRPr="005B0024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pl-PL"/>
              </w:rPr>
              <w:t xml:space="preserve">(ustawa </w:t>
            </w:r>
            <w:r w:rsidRPr="005B0024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pl-PL"/>
              </w:rPr>
              <w:br/>
              <w:t>o wychowaniu w trzeźwości).</w:t>
            </w:r>
          </w:p>
        </w:tc>
        <w:tc>
          <w:tcPr>
            <w:tcW w:w="527" w:type="dxa"/>
            <w:gridSpan w:val="3"/>
            <w:vMerge/>
            <w:vAlign w:val="center"/>
          </w:tcPr>
          <w:p w14:paraId="72234799" w14:textId="77777777" w:rsidR="00D529ED" w:rsidRPr="005B0024" w:rsidRDefault="00D529ED" w:rsidP="00441934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2872" w:type="dxa"/>
          </w:tcPr>
          <w:p w14:paraId="4E7EA826" w14:textId="77777777" w:rsidR="00D529ED" w:rsidRPr="005B0024" w:rsidRDefault="00D529ED" w:rsidP="00441934">
            <w:pPr>
              <w:widowControl w:val="0"/>
              <w:rPr>
                <w:rFonts w:ascii="Times New Roman" w:eastAsia="Times New Roman" w:hAnsi="Times New Roman"/>
                <w:b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pl-PL"/>
              </w:rPr>
              <w:t xml:space="preserve">- </w:t>
            </w:r>
            <w:r w:rsidRPr="005B0024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pl-PL"/>
              </w:rPr>
              <w:t>liczba udzielonych porad,</w:t>
            </w:r>
          </w:p>
          <w:p w14:paraId="6C05A579" w14:textId="77777777" w:rsidR="00D529ED" w:rsidRPr="005B0024" w:rsidRDefault="00D529ED" w:rsidP="00441934">
            <w:pPr>
              <w:widowControl w:val="0"/>
              <w:jc w:val="both"/>
              <w:rPr>
                <w:rFonts w:ascii="Times New Roman" w:eastAsia="Times New Roman" w:hAnsi="Times New Roman"/>
                <w:b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pl-PL"/>
              </w:rPr>
              <w:t>- liczba uczestników,</w:t>
            </w:r>
          </w:p>
          <w:p w14:paraId="2FAA13D6" w14:textId="77777777" w:rsidR="00D529ED" w:rsidRPr="005B0024" w:rsidRDefault="00D529ED" w:rsidP="00441934">
            <w:pPr>
              <w:widowControl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pl-PL"/>
              </w:rPr>
              <w:t>- liczba godzin zajęć</w:t>
            </w:r>
          </w:p>
        </w:tc>
        <w:tc>
          <w:tcPr>
            <w:tcW w:w="446" w:type="dxa"/>
            <w:gridSpan w:val="3"/>
            <w:vMerge/>
            <w:vAlign w:val="center"/>
          </w:tcPr>
          <w:p w14:paraId="2AC7BC67" w14:textId="2B5DB30B" w:rsidR="00D529ED" w:rsidRPr="005B0024" w:rsidRDefault="00D529ED" w:rsidP="000F7920">
            <w:pPr>
              <w:widowControl w:val="0"/>
              <w:rPr>
                <w:rFonts w:ascii="Times New Roman" w:eastAsia="Times New Roman" w:hAnsi="Times New Roman"/>
                <w:b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2820" w:type="dxa"/>
            <w:gridSpan w:val="2"/>
          </w:tcPr>
          <w:p w14:paraId="4B939615" w14:textId="77777777" w:rsidR="00D529ED" w:rsidRPr="005B0024" w:rsidRDefault="00D529ED" w:rsidP="00441934">
            <w:pPr>
              <w:widowControl w:val="0"/>
              <w:jc w:val="both"/>
              <w:rPr>
                <w:rFonts w:ascii="Times New Roman" w:eastAsia="Times New Roman" w:hAnsi="Times New Roman"/>
                <w:b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pl-PL"/>
              </w:rPr>
              <w:t>- sprawozdania,</w:t>
            </w:r>
          </w:p>
          <w:p w14:paraId="77F17539" w14:textId="77777777" w:rsidR="00D529ED" w:rsidRPr="005B0024" w:rsidRDefault="00D529ED" w:rsidP="00441934">
            <w:pPr>
              <w:widowControl w:val="0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pl-PL"/>
              </w:rPr>
              <w:t>- prowadzona dokumentacja</w:t>
            </w:r>
          </w:p>
        </w:tc>
        <w:tc>
          <w:tcPr>
            <w:tcW w:w="496" w:type="dxa"/>
            <w:vMerge/>
            <w:vAlign w:val="center"/>
          </w:tcPr>
          <w:p w14:paraId="052B047F" w14:textId="227B1EEE" w:rsidR="00D529ED" w:rsidRPr="005B0024" w:rsidRDefault="00D529ED" w:rsidP="00441934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692" w:type="dxa"/>
          </w:tcPr>
          <w:p w14:paraId="5E58281E" w14:textId="77777777" w:rsidR="00D529ED" w:rsidRPr="005B0024" w:rsidRDefault="00D529ED" w:rsidP="00441934">
            <w:pPr>
              <w:widowControl w:val="0"/>
              <w:rPr>
                <w:rFonts w:ascii="Times New Roman" w:eastAsia="Times New Roman" w:hAnsi="Times New Roman"/>
                <w:b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pl-PL"/>
              </w:rPr>
              <w:t xml:space="preserve">NGO, MOPR, SZ </w:t>
            </w:r>
          </w:p>
        </w:tc>
      </w:tr>
      <w:tr w:rsidR="0078010C" w:rsidRPr="005B0024" w14:paraId="6B619C25" w14:textId="77777777" w:rsidTr="00527998">
        <w:trPr>
          <w:trHeight w:val="3553"/>
        </w:trPr>
        <w:tc>
          <w:tcPr>
            <w:tcW w:w="506" w:type="dxa"/>
            <w:vMerge/>
          </w:tcPr>
          <w:p w14:paraId="07DA7B15" w14:textId="77777777" w:rsidR="0078010C" w:rsidRPr="005B0024" w:rsidRDefault="0078010C" w:rsidP="00441934">
            <w:pPr>
              <w:widowControl w:val="0"/>
              <w:jc w:val="both"/>
              <w:rPr>
                <w:color w:val="FF0000"/>
              </w:rPr>
            </w:pPr>
          </w:p>
        </w:tc>
        <w:tc>
          <w:tcPr>
            <w:tcW w:w="597" w:type="dxa"/>
            <w:vMerge/>
          </w:tcPr>
          <w:p w14:paraId="63B07D77" w14:textId="77777777" w:rsidR="0078010C" w:rsidRPr="005B0024" w:rsidRDefault="0078010C" w:rsidP="00441934">
            <w:pPr>
              <w:widowControl w:val="0"/>
              <w:jc w:val="both"/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4971" w:type="dxa"/>
            <w:gridSpan w:val="3"/>
          </w:tcPr>
          <w:p w14:paraId="04CA17D9" w14:textId="55C0A93C" w:rsidR="0078010C" w:rsidRPr="005B0024" w:rsidRDefault="0078010C" w:rsidP="00C949B9">
            <w:pPr>
              <w:widowControl w:val="0"/>
              <w:jc w:val="both"/>
              <w:rPr>
                <w:color w:val="FF0000"/>
              </w:rPr>
            </w:pPr>
            <w:r w:rsidRPr="005B002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>- dofinansowano w wysokości</w:t>
            </w:r>
            <w:r w:rsidRPr="005B00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47.000 zł </w:t>
            </w:r>
            <w:r w:rsidRPr="005B002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 xml:space="preserve">realizację programu „Centrum Ochrony Dziecka </w:t>
            </w:r>
            <w:r w:rsidR="003C65A2" w:rsidRPr="005B002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br/>
            </w:r>
            <w:r w:rsidRPr="005B002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>i Rodziny”</w:t>
            </w:r>
          </w:p>
        </w:tc>
        <w:tc>
          <w:tcPr>
            <w:tcW w:w="527" w:type="dxa"/>
            <w:gridSpan w:val="3"/>
            <w:vMerge/>
          </w:tcPr>
          <w:p w14:paraId="58019C99" w14:textId="77777777" w:rsidR="0078010C" w:rsidRPr="005B0024" w:rsidRDefault="0078010C" w:rsidP="00441934">
            <w:pPr>
              <w:widowControl w:val="0"/>
              <w:jc w:val="center"/>
              <w:rPr>
                <w:color w:val="FF0000"/>
              </w:rPr>
            </w:pPr>
          </w:p>
        </w:tc>
        <w:tc>
          <w:tcPr>
            <w:tcW w:w="2872" w:type="dxa"/>
          </w:tcPr>
          <w:p w14:paraId="50E17F55" w14:textId="77777777" w:rsidR="0078010C" w:rsidRPr="005B0024" w:rsidRDefault="0078010C" w:rsidP="00441934">
            <w:pPr>
              <w:widowControl w:val="0"/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l-PL"/>
              </w:rPr>
              <w:t>Efekty realizacji zadania:</w:t>
            </w:r>
          </w:p>
          <w:p w14:paraId="75DED357" w14:textId="005AE4EF" w:rsidR="0078010C" w:rsidRPr="005B0024" w:rsidRDefault="0078010C" w:rsidP="00441934">
            <w:pPr>
              <w:widowControl w:val="0"/>
              <w:rPr>
                <w:rFonts w:ascii="Times New Roman" w:eastAsia="Times New Roman" w:hAnsi="Times New Roman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/>
                <w:shd w:val="clear" w:color="auto" w:fill="FFFFFF"/>
                <w:lang w:eastAsia="pl-PL"/>
              </w:rPr>
              <w:t>251 osób podczas 450 godz. skorzystało z:</w:t>
            </w:r>
          </w:p>
          <w:p w14:paraId="005EAD4A" w14:textId="17686F95" w:rsidR="0078010C" w:rsidRPr="005B0024" w:rsidRDefault="0078010C" w:rsidP="00441934">
            <w:pPr>
              <w:widowControl w:val="0"/>
              <w:rPr>
                <w:rFonts w:ascii="Times New Roman" w:eastAsia="Times New Roman" w:hAnsi="Times New Roman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/>
                <w:shd w:val="clear" w:color="auto" w:fill="FFFFFF"/>
                <w:lang w:eastAsia="pl-PL"/>
              </w:rPr>
              <w:t>- poradnictwa psychologicznego oraz konsultacji dla rodziców,</w:t>
            </w:r>
          </w:p>
          <w:p w14:paraId="1C8D6206" w14:textId="5B860496" w:rsidR="0078010C" w:rsidRPr="005B0024" w:rsidRDefault="0078010C" w:rsidP="00441934">
            <w:pPr>
              <w:widowControl w:val="0"/>
              <w:rPr>
                <w:rFonts w:ascii="Times New Roman" w:eastAsia="Times New Roman" w:hAnsi="Times New Roman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/>
                <w:shd w:val="clear" w:color="auto" w:fill="FFFFFF"/>
                <w:lang w:eastAsia="pl-PL"/>
              </w:rPr>
              <w:t xml:space="preserve">- poradnictwa rodzinnego, indywidualnej psychoterapii dla osób doświadczających przemocy, </w:t>
            </w:r>
          </w:p>
          <w:p w14:paraId="4B2AACF3" w14:textId="268CC644" w:rsidR="0078010C" w:rsidRPr="005B0024" w:rsidRDefault="0078010C" w:rsidP="00C949B9">
            <w:pPr>
              <w:widowControl w:val="0"/>
              <w:rPr>
                <w:rFonts w:ascii="Times New Roman" w:eastAsia="Times New Roman" w:hAnsi="Times New Roman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/>
                <w:shd w:val="clear" w:color="auto" w:fill="FFFFFF"/>
                <w:lang w:eastAsia="pl-PL"/>
              </w:rPr>
              <w:t xml:space="preserve">- indywidualnej terapii dla osób stosujących przemoc oraz profilaktyki dla rodziców </w:t>
            </w:r>
          </w:p>
        </w:tc>
        <w:tc>
          <w:tcPr>
            <w:tcW w:w="446" w:type="dxa"/>
            <w:gridSpan w:val="3"/>
            <w:vMerge/>
          </w:tcPr>
          <w:p w14:paraId="3F39C18B" w14:textId="52DA3B3E" w:rsidR="0078010C" w:rsidRPr="005B0024" w:rsidRDefault="0078010C" w:rsidP="000F7920">
            <w:pPr>
              <w:widowControl w:val="0"/>
            </w:pPr>
          </w:p>
        </w:tc>
        <w:tc>
          <w:tcPr>
            <w:tcW w:w="2820" w:type="dxa"/>
            <w:gridSpan w:val="2"/>
          </w:tcPr>
          <w:p w14:paraId="25C2BC80" w14:textId="77777777" w:rsidR="0078010C" w:rsidRPr="005B0024" w:rsidRDefault="0078010C" w:rsidP="00441934">
            <w:pPr>
              <w:widowControl w:val="0"/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/>
                <w:b/>
                <w:sz w:val="23"/>
                <w:szCs w:val="23"/>
                <w:shd w:val="clear" w:color="auto" w:fill="FFFFFF"/>
                <w:lang w:eastAsia="pl-PL"/>
              </w:rPr>
              <w:t xml:space="preserve">- </w:t>
            </w:r>
            <w:r w:rsidRPr="005B0024"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l-PL"/>
              </w:rPr>
              <w:t>protokoły kontroli,</w:t>
            </w:r>
          </w:p>
          <w:p w14:paraId="3AC64D85" w14:textId="77777777" w:rsidR="0078010C" w:rsidRPr="005B0024" w:rsidRDefault="0078010C" w:rsidP="00441934">
            <w:pPr>
              <w:widowControl w:val="0"/>
              <w:jc w:val="both"/>
              <w:rPr>
                <w:rFonts w:ascii="Times New Roman" w:eastAsia="Times New Roman" w:hAnsi="Times New Roman"/>
                <w:b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l-PL"/>
              </w:rPr>
              <w:t>- sprawozdania</w:t>
            </w:r>
            <w:r w:rsidRPr="005B0024">
              <w:rPr>
                <w:rFonts w:ascii="Times New Roman" w:eastAsia="Times New Roman" w:hAnsi="Times New Roman"/>
                <w:b/>
                <w:sz w:val="23"/>
                <w:szCs w:val="23"/>
                <w:shd w:val="clear" w:color="auto" w:fill="FFFFFF"/>
                <w:lang w:eastAsia="pl-PL"/>
              </w:rPr>
              <w:t xml:space="preserve"> </w:t>
            </w:r>
          </w:p>
          <w:p w14:paraId="2C0C7832" w14:textId="77777777" w:rsidR="0078010C" w:rsidRPr="005B0024" w:rsidRDefault="0078010C" w:rsidP="00C949B9">
            <w:pPr>
              <w:widowControl w:val="0"/>
              <w:rPr>
                <w:rFonts w:ascii="Times New Roman" w:eastAsia="Times New Roman" w:hAnsi="Times New Roman"/>
                <w:b/>
                <w:color w:val="FF0000"/>
                <w:sz w:val="23"/>
                <w:szCs w:val="23"/>
                <w:shd w:val="clear" w:color="auto" w:fill="FFFFFF"/>
                <w:lang w:eastAsia="pl-PL"/>
              </w:rPr>
            </w:pPr>
          </w:p>
          <w:p w14:paraId="6498CB0B" w14:textId="77777777" w:rsidR="0078010C" w:rsidRPr="005B0024" w:rsidRDefault="0078010C" w:rsidP="00441934">
            <w:pPr>
              <w:widowControl w:val="0"/>
              <w:rPr>
                <w:rFonts w:ascii="Calibri" w:eastAsia="Calibri" w:hAnsi="Calibri" w:cs="Times New Roman"/>
              </w:rPr>
            </w:pPr>
          </w:p>
        </w:tc>
        <w:tc>
          <w:tcPr>
            <w:tcW w:w="496" w:type="dxa"/>
            <w:vMerge/>
          </w:tcPr>
          <w:p w14:paraId="54B25C22" w14:textId="277BED36" w:rsidR="0078010C" w:rsidRPr="005B0024" w:rsidRDefault="0078010C" w:rsidP="00441934">
            <w:pPr>
              <w:widowControl w:val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92" w:type="dxa"/>
          </w:tcPr>
          <w:p w14:paraId="598556D9" w14:textId="77777777" w:rsidR="0078010C" w:rsidRPr="005B0024" w:rsidRDefault="0078010C" w:rsidP="00441934">
            <w:pPr>
              <w:widowControl w:val="0"/>
              <w:rPr>
                <w:rFonts w:cs="Times New Roman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- Fundacja EGO</w:t>
            </w:r>
          </w:p>
        </w:tc>
      </w:tr>
      <w:tr w:rsidR="00D529ED" w:rsidRPr="005B0024" w14:paraId="3281CE36" w14:textId="77777777" w:rsidTr="000F7920">
        <w:tc>
          <w:tcPr>
            <w:tcW w:w="506" w:type="dxa"/>
            <w:vMerge/>
          </w:tcPr>
          <w:p w14:paraId="29C18C20" w14:textId="77777777" w:rsidR="00D529ED" w:rsidRPr="005B0024" w:rsidRDefault="00D529ED" w:rsidP="00441934">
            <w:pPr>
              <w:widowControl w:val="0"/>
              <w:jc w:val="both"/>
              <w:rPr>
                <w:color w:val="FF0000"/>
              </w:rPr>
            </w:pPr>
          </w:p>
        </w:tc>
        <w:tc>
          <w:tcPr>
            <w:tcW w:w="597" w:type="dxa"/>
            <w:vMerge w:val="restart"/>
          </w:tcPr>
          <w:p w14:paraId="0129649F" w14:textId="77777777" w:rsidR="00D529ED" w:rsidRPr="005B0024" w:rsidRDefault="00D529ED" w:rsidP="00441934">
            <w:pPr>
              <w:widowControl w:val="0"/>
              <w:jc w:val="both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5.3</w:t>
            </w:r>
          </w:p>
        </w:tc>
        <w:tc>
          <w:tcPr>
            <w:tcW w:w="4971" w:type="dxa"/>
            <w:gridSpan w:val="3"/>
          </w:tcPr>
          <w:p w14:paraId="2C05D5B2" w14:textId="77777777" w:rsidR="00D529ED" w:rsidRPr="005B0024" w:rsidRDefault="00D529ED" w:rsidP="00441934">
            <w:pPr>
              <w:widowControl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pl-PL"/>
              </w:rPr>
              <w:t xml:space="preserve">Wspieranie prowadzenia zajęć korekcyjno – edukacyjnych dla osób stosujących przemoc </w:t>
            </w:r>
            <w:r w:rsidRPr="005B0024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pl-PL"/>
              </w:rPr>
              <w:br/>
              <w:t>w rodzinie</w:t>
            </w:r>
            <w:r w:rsidRPr="005B0024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pl-PL"/>
              </w:rPr>
              <w:t xml:space="preserve"> </w:t>
            </w:r>
            <w:r w:rsidRPr="005B0024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pl-PL"/>
              </w:rPr>
              <w:t>(ustawa o wychowaniu w trzeźwości)</w:t>
            </w:r>
            <w:r w:rsidRPr="005B0024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pl-PL"/>
              </w:rPr>
              <w:t>.</w:t>
            </w:r>
          </w:p>
        </w:tc>
        <w:tc>
          <w:tcPr>
            <w:tcW w:w="527" w:type="dxa"/>
            <w:gridSpan w:val="3"/>
            <w:vMerge/>
            <w:textDirection w:val="btLr"/>
          </w:tcPr>
          <w:p w14:paraId="76E3CE66" w14:textId="77777777" w:rsidR="00D529ED" w:rsidRPr="005B0024" w:rsidRDefault="00D529ED" w:rsidP="00441934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2872" w:type="dxa"/>
          </w:tcPr>
          <w:p w14:paraId="1C72285D" w14:textId="77777777" w:rsidR="00D529ED" w:rsidRPr="005B0024" w:rsidRDefault="00D529ED" w:rsidP="00441934">
            <w:pPr>
              <w:widowControl w:val="0"/>
              <w:jc w:val="both"/>
              <w:rPr>
                <w:rFonts w:ascii="Times New Roman" w:eastAsia="Times New Roman" w:hAnsi="Times New Roman"/>
                <w:b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pl-PL"/>
              </w:rPr>
              <w:t>- liczba godzin,</w:t>
            </w:r>
          </w:p>
          <w:p w14:paraId="6283390C" w14:textId="77777777" w:rsidR="00D529ED" w:rsidRPr="005B0024" w:rsidRDefault="00D529ED" w:rsidP="00441934">
            <w:pPr>
              <w:widowControl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pl-PL"/>
              </w:rPr>
              <w:t>- liczba uczestników</w:t>
            </w:r>
          </w:p>
        </w:tc>
        <w:tc>
          <w:tcPr>
            <w:tcW w:w="446" w:type="dxa"/>
            <w:gridSpan w:val="3"/>
            <w:vMerge/>
            <w:textDirection w:val="btLr"/>
          </w:tcPr>
          <w:p w14:paraId="5F306337" w14:textId="21391026" w:rsidR="00D529ED" w:rsidRPr="005B0024" w:rsidRDefault="00D529ED" w:rsidP="000F7920">
            <w:pPr>
              <w:widowControl w:val="0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2820" w:type="dxa"/>
            <w:gridSpan w:val="2"/>
          </w:tcPr>
          <w:p w14:paraId="5E5B175C" w14:textId="77777777" w:rsidR="00D529ED" w:rsidRPr="005B0024" w:rsidRDefault="00D529ED" w:rsidP="00441934">
            <w:pPr>
              <w:widowControl w:val="0"/>
              <w:jc w:val="both"/>
              <w:rPr>
                <w:rFonts w:ascii="Times New Roman" w:eastAsia="Times New Roman" w:hAnsi="Times New Roman"/>
                <w:b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pl-PL"/>
              </w:rPr>
              <w:t xml:space="preserve">- </w:t>
            </w:r>
            <w:r w:rsidRPr="005B0024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pl-PL"/>
              </w:rPr>
              <w:t>sprawozdania,</w:t>
            </w:r>
          </w:p>
          <w:p w14:paraId="679C1137" w14:textId="77777777" w:rsidR="00D529ED" w:rsidRPr="005B0024" w:rsidRDefault="00D529ED" w:rsidP="00441934">
            <w:pPr>
              <w:widowControl w:val="0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pl-PL"/>
              </w:rPr>
              <w:t>- prowadzona dokumentacja</w:t>
            </w:r>
          </w:p>
        </w:tc>
        <w:tc>
          <w:tcPr>
            <w:tcW w:w="496" w:type="dxa"/>
            <w:vMerge/>
            <w:textDirection w:val="btLr"/>
          </w:tcPr>
          <w:p w14:paraId="694D614A" w14:textId="690C5F92" w:rsidR="00D529ED" w:rsidRPr="005B0024" w:rsidRDefault="00D529ED" w:rsidP="00441934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1692" w:type="dxa"/>
          </w:tcPr>
          <w:p w14:paraId="589A4CD1" w14:textId="77777777" w:rsidR="00D529ED" w:rsidRPr="005B0024" w:rsidRDefault="00D529ED" w:rsidP="00441934">
            <w:pPr>
              <w:widowControl w:val="0"/>
              <w:rPr>
                <w:rFonts w:ascii="Times New Roman" w:eastAsia="Times New Roman" w:hAnsi="Times New Roman"/>
                <w:b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pl-PL"/>
              </w:rPr>
              <w:t>NGO,</w:t>
            </w:r>
            <w:r w:rsidRPr="005B002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l-PL"/>
              </w:rPr>
              <w:t xml:space="preserve"> </w:t>
            </w:r>
            <w:r w:rsidRPr="005B0024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pl-PL"/>
              </w:rPr>
              <w:t>MOPR, SZ</w:t>
            </w:r>
          </w:p>
        </w:tc>
      </w:tr>
      <w:tr w:rsidR="00D529ED" w:rsidRPr="005B0024" w14:paraId="0B1BE701" w14:textId="77777777" w:rsidTr="000F7920">
        <w:tc>
          <w:tcPr>
            <w:tcW w:w="506" w:type="dxa"/>
            <w:vMerge/>
          </w:tcPr>
          <w:p w14:paraId="38D0B0C1" w14:textId="77777777" w:rsidR="00D529ED" w:rsidRPr="005B0024" w:rsidRDefault="00D529ED" w:rsidP="00441934">
            <w:pPr>
              <w:widowControl w:val="0"/>
              <w:jc w:val="both"/>
              <w:rPr>
                <w:color w:val="FF0000"/>
              </w:rPr>
            </w:pPr>
          </w:p>
        </w:tc>
        <w:tc>
          <w:tcPr>
            <w:tcW w:w="597" w:type="dxa"/>
            <w:vMerge/>
          </w:tcPr>
          <w:p w14:paraId="3919AC5D" w14:textId="77777777" w:rsidR="00D529ED" w:rsidRPr="005B0024" w:rsidRDefault="00D529ED" w:rsidP="00441934">
            <w:pPr>
              <w:widowControl w:val="0"/>
              <w:jc w:val="both"/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4971" w:type="dxa"/>
            <w:gridSpan w:val="3"/>
          </w:tcPr>
          <w:p w14:paraId="6BAEDC07" w14:textId="77777777" w:rsidR="00D529ED" w:rsidRPr="005B0024" w:rsidRDefault="00D529ED" w:rsidP="0044193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 xml:space="preserve">- realizatorem programu korekcyjno-edukacyjnego dla osób stosujących przemoc był Miejski Ośrodek Pomocy Rodzinie </w:t>
            </w:r>
          </w:p>
          <w:p w14:paraId="497E3A47" w14:textId="77777777" w:rsidR="00D529ED" w:rsidRPr="005B0024" w:rsidRDefault="00D529ED" w:rsidP="00441934">
            <w:pPr>
              <w:widowControl w:val="0"/>
              <w:jc w:val="both"/>
            </w:pPr>
          </w:p>
          <w:p w14:paraId="28F633DE" w14:textId="77777777" w:rsidR="00D529ED" w:rsidRPr="005B0024" w:rsidRDefault="00D529ED" w:rsidP="00441934">
            <w:pPr>
              <w:widowControl w:val="0"/>
              <w:jc w:val="both"/>
            </w:pPr>
          </w:p>
        </w:tc>
        <w:tc>
          <w:tcPr>
            <w:tcW w:w="527" w:type="dxa"/>
            <w:gridSpan w:val="3"/>
            <w:vMerge/>
          </w:tcPr>
          <w:p w14:paraId="08309B73" w14:textId="77777777" w:rsidR="00D529ED" w:rsidRPr="005B0024" w:rsidRDefault="00D529ED" w:rsidP="00441934">
            <w:pPr>
              <w:widowControl w:val="0"/>
              <w:jc w:val="center"/>
            </w:pPr>
          </w:p>
        </w:tc>
        <w:tc>
          <w:tcPr>
            <w:tcW w:w="2872" w:type="dxa"/>
          </w:tcPr>
          <w:p w14:paraId="4BC84F69" w14:textId="77777777" w:rsidR="00D529ED" w:rsidRPr="005B0024" w:rsidRDefault="00D529ED" w:rsidP="00441934">
            <w:pPr>
              <w:widowControl w:val="0"/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Efekty realizacji zadania:</w:t>
            </w:r>
          </w:p>
          <w:p w14:paraId="5E9B57AB" w14:textId="5A50594A" w:rsidR="00D529ED" w:rsidRPr="005B0024" w:rsidRDefault="00D529ED" w:rsidP="00441934">
            <w:pPr>
              <w:widowControl w:val="0"/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 xml:space="preserve">- 22 osoby, </w:t>
            </w:r>
          </w:p>
          <w:p w14:paraId="087F23E0" w14:textId="77777777" w:rsidR="00D529ED" w:rsidRPr="005B0024" w:rsidRDefault="00D529ED" w:rsidP="00441934">
            <w:pPr>
              <w:widowControl w:val="0"/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- 2 edycje program</w:t>
            </w:r>
          </w:p>
        </w:tc>
        <w:tc>
          <w:tcPr>
            <w:tcW w:w="446" w:type="dxa"/>
            <w:gridSpan w:val="3"/>
            <w:vMerge/>
          </w:tcPr>
          <w:p w14:paraId="108FF94E" w14:textId="3EC4B1C3" w:rsidR="00D529ED" w:rsidRPr="005B0024" w:rsidRDefault="00D529ED" w:rsidP="000F7920">
            <w:pPr>
              <w:widowControl w:val="0"/>
            </w:pPr>
          </w:p>
        </w:tc>
        <w:tc>
          <w:tcPr>
            <w:tcW w:w="2820" w:type="dxa"/>
            <w:gridSpan w:val="2"/>
          </w:tcPr>
          <w:p w14:paraId="7E5BF043" w14:textId="77777777" w:rsidR="00D529ED" w:rsidRPr="005B0024" w:rsidRDefault="00D529ED" w:rsidP="00441934">
            <w:pPr>
              <w:widowControl w:val="0"/>
              <w:rPr>
                <w:rFonts w:ascii="Times New Roman" w:hAnsi="Times New Roman" w:cs="Times New Roman"/>
              </w:rPr>
            </w:pPr>
            <w:r w:rsidRPr="005B0024">
              <w:rPr>
                <w:rFonts w:ascii="Times New Roman" w:hAnsi="Times New Roman" w:cs="Times New Roman"/>
              </w:rPr>
              <w:t xml:space="preserve">- sprawozdanie </w:t>
            </w:r>
          </w:p>
        </w:tc>
        <w:tc>
          <w:tcPr>
            <w:tcW w:w="496" w:type="dxa"/>
            <w:vMerge/>
          </w:tcPr>
          <w:p w14:paraId="281D2CC2" w14:textId="1EB13601" w:rsidR="00D529ED" w:rsidRPr="005B0024" w:rsidRDefault="00D529ED" w:rsidP="00441934">
            <w:pPr>
              <w:widowControl w:val="0"/>
              <w:jc w:val="center"/>
            </w:pPr>
          </w:p>
        </w:tc>
        <w:tc>
          <w:tcPr>
            <w:tcW w:w="1692" w:type="dxa"/>
          </w:tcPr>
          <w:p w14:paraId="024AD00B" w14:textId="77777777" w:rsidR="00D529ED" w:rsidRPr="005B0024" w:rsidRDefault="00D529ED" w:rsidP="0044193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0024">
              <w:rPr>
                <w:rFonts w:ascii="Times New Roman" w:hAnsi="Times New Roman" w:cs="Times New Roman"/>
                <w:sz w:val="24"/>
                <w:szCs w:val="24"/>
              </w:rPr>
              <w:t>- MOPR</w:t>
            </w:r>
          </w:p>
        </w:tc>
      </w:tr>
      <w:tr w:rsidR="00D529ED" w:rsidRPr="005B0024" w14:paraId="42E07076" w14:textId="77777777" w:rsidTr="000F7920">
        <w:tc>
          <w:tcPr>
            <w:tcW w:w="506" w:type="dxa"/>
            <w:vMerge/>
          </w:tcPr>
          <w:p w14:paraId="4879BCE6" w14:textId="77777777" w:rsidR="00D529ED" w:rsidRPr="005B0024" w:rsidRDefault="00D529ED" w:rsidP="00441934">
            <w:pPr>
              <w:widowControl w:val="0"/>
              <w:jc w:val="both"/>
              <w:rPr>
                <w:color w:val="FF0000"/>
              </w:rPr>
            </w:pPr>
          </w:p>
        </w:tc>
        <w:tc>
          <w:tcPr>
            <w:tcW w:w="597" w:type="dxa"/>
            <w:vMerge w:val="restart"/>
          </w:tcPr>
          <w:p w14:paraId="0150A27C" w14:textId="77777777" w:rsidR="00D529ED" w:rsidRPr="005B0024" w:rsidRDefault="00D529ED" w:rsidP="00441934">
            <w:pPr>
              <w:widowControl w:val="0"/>
              <w:jc w:val="both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5.4</w:t>
            </w:r>
          </w:p>
        </w:tc>
        <w:tc>
          <w:tcPr>
            <w:tcW w:w="4971" w:type="dxa"/>
            <w:gridSpan w:val="3"/>
          </w:tcPr>
          <w:p w14:paraId="0D761890" w14:textId="77777777" w:rsidR="00D529ED" w:rsidRPr="005B0024" w:rsidRDefault="00D529ED" w:rsidP="00441934">
            <w:pPr>
              <w:widowControl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pl-PL"/>
              </w:rPr>
              <w:t>Wspieranie programów profilaktyki przeciwdziałania przemocy np. warsztaty umiejętności rodzicielskich, programów dla rodziców na temat radzenia sobie z trudnymi sytuacjami wychowawczymi, rozwiązywania konfliktów itp.</w:t>
            </w:r>
            <w:r w:rsidRPr="005B0024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pl-PL"/>
              </w:rPr>
              <w:t xml:space="preserve"> </w:t>
            </w:r>
            <w:r w:rsidRPr="005B0024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pl-PL"/>
              </w:rPr>
              <w:t>(ustawa o wychowaniu w trzeźwości).</w:t>
            </w:r>
          </w:p>
        </w:tc>
        <w:tc>
          <w:tcPr>
            <w:tcW w:w="527" w:type="dxa"/>
            <w:gridSpan w:val="3"/>
            <w:vMerge/>
            <w:vAlign w:val="center"/>
          </w:tcPr>
          <w:p w14:paraId="0698F18F" w14:textId="77777777" w:rsidR="00D529ED" w:rsidRPr="005B0024" w:rsidRDefault="00D529ED" w:rsidP="00441934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2872" w:type="dxa"/>
          </w:tcPr>
          <w:p w14:paraId="34779E21" w14:textId="77777777" w:rsidR="00D529ED" w:rsidRPr="005B0024" w:rsidRDefault="00D529ED" w:rsidP="00441934">
            <w:pPr>
              <w:widowControl w:val="0"/>
              <w:jc w:val="both"/>
              <w:rPr>
                <w:rFonts w:ascii="Times New Roman" w:eastAsia="Times New Roman" w:hAnsi="Times New Roman"/>
                <w:b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pl-PL"/>
              </w:rPr>
              <w:t>- liczba godzin,</w:t>
            </w:r>
          </w:p>
          <w:p w14:paraId="6BFA2965" w14:textId="77777777" w:rsidR="00D529ED" w:rsidRPr="005B0024" w:rsidRDefault="00D529ED" w:rsidP="00441934">
            <w:pPr>
              <w:widowControl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pl-PL"/>
              </w:rPr>
              <w:t>- liczba uczestników</w:t>
            </w:r>
          </w:p>
        </w:tc>
        <w:tc>
          <w:tcPr>
            <w:tcW w:w="446" w:type="dxa"/>
            <w:gridSpan w:val="3"/>
            <w:vMerge/>
            <w:vAlign w:val="center"/>
          </w:tcPr>
          <w:p w14:paraId="7713023C" w14:textId="60B54D6B" w:rsidR="00D529ED" w:rsidRPr="005B0024" w:rsidRDefault="00D529ED" w:rsidP="000F7920">
            <w:pPr>
              <w:widowControl w:val="0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2820" w:type="dxa"/>
            <w:gridSpan w:val="2"/>
          </w:tcPr>
          <w:p w14:paraId="2F49A7AB" w14:textId="77777777" w:rsidR="00D529ED" w:rsidRPr="005B0024" w:rsidRDefault="00D529ED" w:rsidP="00441934">
            <w:pPr>
              <w:widowControl w:val="0"/>
              <w:jc w:val="both"/>
              <w:rPr>
                <w:rFonts w:ascii="Times New Roman" w:eastAsia="Times New Roman" w:hAnsi="Times New Roman"/>
                <w:b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pl-PL"/>
              </w:rPr>
              <w:t>- sprawozdania,</w:t>
            </w:r>
          </w:p>
          <w:p w14:paraId="37B205F1" w14:textId="77777777" w:rsidR="00D529ED" w:rsidRPr="005B0024" w:rsidRDefault="00D529ED" w:rsidP="00441934">
            <w:pPr>
              <w:widowControl w:val="0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pl-PL"/>
              </w:rPr>
              <w:t>- prowadzona dokumentacja</w:t>
            </w:r>
          </w:p>
        </w:tc>
        <w:tc>
          <w:tcPr>
            <w:tcW w:w="496" w:type="dxa"/>
            <w:vMerge/>
            <w:vAlign w:val="center"/>
          </w:tcPr>
          <w:p w14:paraId="439AB894" w14:textId="5D4D0C49" w:rsidR="00D529ED" w:rsidRPr="005B0024" w:rsidRDefault="00D529ED" w:rsidP="00441934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1692" w:type="dxa"/>
          </w:tcPr>
          <w:p w14:paraId="21A7F14A" w14:textId="77777777" w:rsidR="00D529ED" w:rsidRPr="005B0024" w:rsidRDefault="00D529ED" w:rsidP="00441934">
            <w:pPr>
              <w:widowControl w:val="0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pl-PL"/>
              </w:rPr>
              <w:t>NGO</w:t>
            </w:r>
            <w:r w:rsidRPr="005B00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, </w:t>
            </w:r>
            <w:r w:rsidRPr="005B0024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pl-PL"/>
              </w:rPr>
              <w:t>SZ</w:t>
            </w:r>
          </w:p>
        </w:tc>
      </w:tr>
      <w:tr w:rsidR="00D529ED" w:rsidRPr="005B0024" w14:paraId="1C9CBBF2" w14:textId="77777777" w:rsidTr="000F7920">
        <w:tc>
          <w:tcPr>
            <w:tcW w:w="506" w:type="dxa"/>
            <w:vMerge/>
          </w:tcPr>
          <w:p w14:paraId="37472AC5" w14:textId="77777777" w:rsidR="00D529ED" w:rsidRPr="005B0024" w:rsidRDefault="00D529ED" w:rsidP="00441934">
            <w:pPr>
              <w:widowControl w:val="0"/>
              <w:jc w:val="both"/>
              <w:rPr>
                <w:color w:val="FF0000"/>
              </w:rPr>
            </w:pPr>
          </w:p>
        </w:tc>
        <w:tc>
          <w:tcPr>
            <w:tcW w:w="597" w:type="dxa"/>
            <w:vMerge/>
          </w:tcPr>
          <w:p w14:paraId="4040A17B" w14:textId="77777777" w:rsidR="00D529ED" w:rsidRPr="005B0024" w:rsidRDefault="00D529ED" w:rsidP="00441934">
            <w:pPr>
              <w:widowControl w:val="0"/>
              <w:jc w:val="both"/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4971" w:type="dxa"/>
            <w:gridSpan w:val="3"/>
          </w:tcPr>
          <w:p w14:paraId="2B1AA300" w14:textId="77777777" w:rsidR="00D529ED" w:rsidRPr="005B0024" w:rsidRDefault="00D529ED" w:rsidP="00895F9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 xml:space="preserve">- sfinansowano w kwocie </w:t>
            </w: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 xml:space="preserve">50.136,83 zł cztery edycje programu </w:t>
            </w: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 xml:space="preserve">pt. „Szkoła dla Rodziców </w:t>
            </w: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br/>
              <w:t>i Wychowawców cz. 1 Jak mówić, żeby dzieci nas słuchały. Jas słuchać, żeby dzieci do nas mówiły”</w:t>
            </w:r>
            <w:r w:rsidRPr="005B002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shd w:val="clear" w:color="auto" w:fill="FFFFFF"/>
                <w:lang w:eastAsia="pl-PL"/>
              </w:rPr>
              <w:t xml:space="preserve"> </w:t>
            </w:r>
          </w:p>
          <w:p w14:paraId="37EBF81D" w14:textId="77777777" w:rsidR="00895F97" w:rsidRPr="005B0024" w:rsidRDefault="00895F97" w:rsidP="00895F9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shd w:val="clear" w:color="auto" w:fill="FFFFFF"/>
                <w:lang w:eastAsia="pl-PL"/>
              </w:rPr>
            </w:pPr>
          </w:p>
          <w:p w14:paraId="0A7FC454" w14:textId="753C4F6D" w:rsidR="00895F97" w:rsidRPr="005B0024" w:rsidRDefault="00895F97" w:rsidP="00895F9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shd w:val="clear" w:color="auto" w:fill="FFFFFF"/>
                <w:lang w:eastAsia="pl-PL"/>
              </w:rPr>
            </w:pPr>
          </w:p>
        </w:tc>
        <w:tc>
          <w:tcPr>
            <w:tcW w:w="527" w:type="dxa"/>
            <w:gridSpan w:val="3"/>
            <w:vMerge/>
          </w:tcPr>
          <w:p w14:paraId="629B796B" w14:textId="77777777" w:rsidR="00D529ED" w:rsidRPr="005B0024" w:rsidRDefault="00D529ED" w:rsidP="00441934">
            <w:pPr>
              <w:widowControl w:val="0"/>
              <w:jc w:val="center"/>
              <w:rPr>
                <w:color w:val="FF0000"/>
              </w:rPr>
            </w:pPr>
          </w:p>
        </w:tc>
        <w:tc>
          <w:tcPr>
            <w:tcW w:w="2872" w:type="dxa"/>
          </w:tcPr>
          <w:p w14:paraId="018DF2D7" w14:textId="77777777" w:rsidR="00D529ED" w:rsidRPr="005B0024" w:rsidRDefault="00D529ED" w:rsidP="00441934">
            <w:pPr>
              <w:widowControl w:val="0"/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Efekty realizacji zadania:</w:t>
            </w:r>
          </w:p>
          <w:p w14:paraId="3DA9C3F9" w14:textId="4B39D72D" w:rsidR="00D529ED" w:rsidRPr="005B0024" w:rsidRDefault="00D529ED" w:rsidP="00441934">
            <w:pPr>
              <w:widowControl w:val="0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- 190 godzin,</w:t>
            </w:r>
          </w:p>
          <w:p w14:paraId="34D00532" w14:textId="4F7B1231" w:rsidR="00D529ED" w:rsidRPr="005B0024" w:rsidRDefault="00D529ED" w:rsidP="00441934">
            <w:pPr>
              <w:widowControl w:val="0"/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- 64</w:t>
            </w:r>
            <w:r w:rsidRPr="005B0024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shd w:val="clear" w:color="auto" w:fill="FFFFFF"/>
                <w:lang w:eastAsia="pl-PL"/>
              </w:rPr>
              <w:t xml:space="preserve"> </w:t>
            </w: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 xml:space="preserve">rodziców, </w:t>
            </w:r>
          </w:p>
          <w:p w14:paraId="2B641706" w14:textId="77777777" w:rsidR="00D529ED" w:rsidRPr="005B0024" w:rsidRDefault="00D529ED" w:rsidP="00441934">
            <w:pPr>
              <w:widowControl w:val="0"/>
              <w:rPr>
                <w:color w:val="FF0000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- 1 program</w:t>
            </w:r>
          </w:p>
        </w:tc>
        <w:tc>
          <w:tcPr>
            <w:tcW w:w="446" w:type="dxa"/>
            <w:gridSpan w:val="3"/>
            <w:vMerge/>
          </w:tcPr>
          <w:p w14:paraId="39D3FC13" w14:textId="1730705B" w:rsidR="00D529ED" w:rsidRPr="005B0024" w:rsidRDefault="00D529ED" w:rsidP="000F7920">
            <w:pPr>
              <w:widowControl w:val="0"/>
              <w:rPr>
                <w:color w:val="FF0000"/>
              </w:rPr>
            </w:pPr>
          </w:p>
        </w:tc>
        <w:tc>
          <w:tcPr>
            <w:tcW w:w="2820" w:type="dxa"/>
            <w:gridSpan w:val="2"/>
          </w:tcPr>
          <w:p w14:paraId="147A35E7" w14:textId="77777777" w:rsidR="00D529ED" w:rsidRPr="005B0024" w:rsidRDefault="00D529ED" w:rsidP="00441934">
            <w:pPr>
              <w:widowControl w:val="0"/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 xml:space="preserve">- sprawozdanie, </w:t>
            </w:r>
          </w:p>
          <w:p w14:paraId="2F729FF5" w14:textId="77777777" w:rsidR="00D529ED" w:rsidRPr="005B0024" w:rsidRDefault="00D529ED" w:rsidP="00441934">
            <w:pPr>
              <w:widowControl w:val="0"/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- prowadzona dokumentacja</w:t>
            </w:r>
          </w:p>
        </w:tc>
        <w:tc>
          <w:tcPr>
            <w:tcW w:w="496" w:type="dxa"/>
            <w:vMerge/>
          </w:tcPr>
          <w:p w14:paraId="5B6F46F4" w14:textId="3FD5E9AD" w:rsidR="00D529ED" w:rsidRPr="005B0024" w:rsidRDefault="00D529ED" w:rsidP="00441934">
            <w:pPr>
              <w:widowControl w:val="0"/>
              <w:jc w:val="center"/>
            </w:pPr>
          </w:p>
        </w:tc>
        <w:tc>
          <w:tcPr>
            <w:tcW w:w="1692" w:type="dxa"/>
          </w:tcPr>
          <w:p w14:paraId="08A9F793" w14:textId="321EB46D" w:rsidR="00D529ED" w:rsidRPr="005B0024" w:rsidRDefault="00D529ED" w:rsidP="00441934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pl-PL"/>
              </w:rPr>
              <w:t>- SZ,</w:t>
            </w:r>
          </w:p>
          <w:p w14:paraId="5701ED62" w14:textId="7BEE867A" w:rsidR="00D529ED" w:rsidRPr="005B0024" w:rsidRDefault="00D529ED" w:rsidP="00441934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pl-PL"/>
              </w:rPr>
              <w:t>- PP-P,</w:t>
            </w:r>
          </w:p>
          <w:p w14:paraId="191E9378" w14:textId="1FDBAE40" w:rsidR="00D529ED" w:rsidRPr="005B0024" w:rsidRDefault="00D529ED" w:rsidP="00441934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pl-PL"/>
              </w:rPr>
              <w:t>- MOPR</w:t>
            </w:r>
          </w:p>
          <w:p w14:paraId="7FFCB445" w14:textId="76242CD1" w:rsidR="00D529ED" w:rsidRPr="005B0024" w:rsidRDefault="00D529ED" w:rsidP="00441934">
            <w:pPr>
              <w:widowControl w:val="0"/>
            </w:pPr>
          </w:p>
        </w:tc>
      </w:tr>
      <w:tr w:rsidR="00D529ED" w:rsidRPr="005B0024" w14:paraId="1CEE55B2" w14:textId="77777777" w:rsidTr="000F7920">
        <w:tc>
          <w:tcPr>
            <w:tcW w:w="506" w:type="dxa"/>
            <w:vMerge/>
          </w:tcPr>
          <w:p w14:paraId="40D4D8AD" w14:textId="77777777" w:rsidR="00D529ED" w:rsidRPr="005B0024" w:rsidRDefault="00D529ED" w:rsidP="000F7920">
            <w:pPr>
              <w:widowControl w:val="0"/>
              <w:jc w:val="both"/>
              <w:rPr>
                <w:color w:val="FF0000"/>
              </w:rPr>
            </w:pPr>
          </w:p>
        </w:tc>
        <w:tc>
          <w:tcPr>
            <w:tcW w:w="597" w:type="dxa"/>
            <w:vMerge w:val="restart"/>
          </w:tcPr>
          <w:p w14:paraId="40893432" w14:textId="636AE0D3" w:rsidR="00D529ED" w:rsidRPr="005B0024" w:rsidRDefault="00D529ED" w:rsidP="000F7920">
            <w:pPr>
              <w:widowControl w:val="0"/>
              <w:jc w:val="both"/>
              <w:rPr>
                <w:rFonts w:ascii="Times New Roman" w:hAnsi="Times New Roman"/>
                <w:b/>
                <w:color w:val="FF0000"/>
                <w:sz w:val="24"/>
              </w:rPr>
            </w:pPr>
            <w:r w:rsidRPr="005B0024">
              <w:rPr>
                <w:rFonts w:ascii="Times New Roman" w:hAnsi="Times New Roman"/>
                <w:b/>
                <w:sz w:val="24"/>
              </w:rPr>
              <w:t>5.5</w:t>
            </w:r>
          </w:p>
        </w:tc>
        <w:tc>
          <w:tcPr>
            <w:tcW w:w="4971" w:type="dxa"/>
            <w:gridSpan w:val="3"/>
          </w:tcPr>
          <w:p w14:paraId="6AA449B6" w14:textId="611ED687" w:rsidR="00D529ED" w:rsidRPr="005B0024" w:rsidRDefault="00D529ED" w:rsidP="000F792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pl-PL"/>
              </w:rPr>
              <w:t xml:space="preserve">Realizacja oraz wspieranie kampanii </w:t>
            </w:r>
            <w:r w:rsidRPr="005B0024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pl-PL"/>
              </w:rPr>
              <w:br/>
              <w:t>i programów dla rodziców promujących wychowywanie dzieci bez przemocy</w:t>
            </w:r>
            <w:r w:rsidRPr="005B0024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pl-PL"/>
              </w:rPr>
              <w:t xml:space="preserve"> </w:t>
            </w:r>
            <w:r w:rsidRPr="005B0024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pl-PL"/>
              </w:rPr>
              <w:t xml:space="preserve">(ustawa </w:t>
            </w:r>
            <w:r w:rsidRPr="005B0024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pl-PL"/>
              </w:rPr>
              <w:br/>
              <w:t>o wychowaniu w trzeźwości).</w:t>
            </w:r>
          </w:p>
        </w:tc>
        <w:tc>
          <w:tcPr>
            <w:tcW w:w="527" w:type="dxa"/>
            <w:gridSpan w:val="3"/>
            <w:vMerge/>
          </w:tcPr>
          <w:p w14:paraId="3BACCC5E" w14:textId="77777777" w:rsidR="00D529ED" w:rsidRPr="005B0024" w:rsidRDefault="00D529ED" w:rsidP="000F7920">
            <w:pPr>
              <w:widowControl w:val="0"/>
              <w:jc w:val="center"/>
              <w:rPr>
                <w:color w:val="FF0000"/>
              </w:rPr>
            </w:pPr>
          </w:p>
        </w:tc>
        <w:tc>
          <w:tcPr>
            <w:tcW w:w="2872" w:type="dxa"/>
          </w:tcPr>
          <w:p w14:paraId="336BE7A1" w14:textId="77777777" w:rsidR="00D529ED" w:rsidRPr="005B0024" w:rsidRDefault="00D529ED" w:rsidP="000F7920">
            <w:pPr>
              <w:widowControl w:val="0"/>
              <w:rPr>
                <w:rFonts w:ascii="Times New Roman" w:eastAsia="Times New Roman" w:hAnsi="Times New Roman"/>
                <w:b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pl-PL"/>
              </w:rPr>
              <w:t>- liczba rodziców uczestniczących</w:t>
            </w:r>
            <w:r w:rsidRPr="005B0024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pl-PL"/>
              </w:rPr>
              <w:br/>
              <w:t>w programach</w:t>
            </w:r>
          </w:p>
          <w:p w14:paraId="6F2918A6" w14:textId="77777777" w:rsidR="00D529ED" w:rsidRPr="005B0024" w:rsidRDefault="00D529ED" w:rsidP="000F7920">
            <w:pPr>
              <w:widowControl w:val="0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</w:pPr>
          </w:p>
        </w:tc>
        <w:tc>
          <w:tcPr>
            <w:tcW w:w="446" w:type="dxa"/>
            <w:gridSpan w:val="3"/>
            <w:vMerge/>
          </w:tcPr>
          <w:p w14:paraId="16A384BB" w14:textId="70E9C073" w:rsidR="00D529ED" w:rsidRPr="005B0024" w:rsidRDefault="00D529ED" w:rsidP="000F7920">
            <w:pPr>
              <w:widowControl w:val="0"/>
              <w:rPr>
                <w:color w:val="FF0000"/>
              </w:rPr>
            </w:pPr>
          </w:p>
        </w:tc>
        <w:tc>
          <w:tcPr>
            <w:tcW w:w="2820" w:type="dxa"/>
            <w:gridSpan w:val="2"/>
          </w:tcPr>
          <w:p w14:paraId="5AD10570" w14:textId="77777777" w:rsidR="00D529ED" w:rsidRPr="005B0024" w:rsidRDefault="00D529ED" w:rsidP="000F7920">
            <w:pPr>
              <w:widowControl w:val="0"/>
              <w:rPr>
                <w:rFonts w:ascii="Times New Roman" w:eastAsia="Times New Roman" w:hAnsi="Times New Roman"/>
                <w:b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pl-PL"/>
              </w:rPr>
              <w:t>- prowadzona dokumentacja,</w:t>
            </w:r>
          </w:p>
          <w:p w14:paraId="1A27A71E" w14:textId="1FCA763A" w:rsidR="00D529ED" w:rsidRPr="005B0024" w:rsidRDefault="00D529ED" w:rsidP="000F7920">
            <w:pPr>
              <w:widowControl w:val="0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pl-PL"/>
              </w:rPr>
              <w:t>- sprawozdania</w:t>
            </w:r>
          </w:p>
        </w:tc>
        <w:tc>
          <w:tcPr>
            <w:tcW w:w="496" w:type="dxa"/>
            <w:vMerge/>
          </w:tcPr>
          <w:p w14:paraId="7E42F1AD" w14:textId="77777777" w:rsidR="00D529ED" w:rsidRPr="005B0024" w:rsidRDefault="00D529ED" w:rsidP="000F7920">
            <w:pPr>
              <w:widowControl w:val="0"/>
              <w:jc w:val="center"/>
            </w:pPr>
          </w:p>
        </w:tc>
        <w:tc>
          <w:tcPr>
            <w:tcW w:w="1692" w:type="dxa"/>
          </w:tcPr>
          <w:p w14:paraId="39FAEAEF" w14:textId="77777777" w:rsidR="00D529ED" w:rsidRPr="005B0024" w:rsidRDefault="00D529ED" w:rsidP="000F7920">
            <w:pPr>
              <w:widowControl w:val="0"/>
              <w:jc w:val="both"/>
              <w:rPr>
                <w:rFonts w:ascii="Times New Roman" w:eastAsia="Times New Roman" w:hAnsi="Times New Roman"/>
                <w:b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pl-PL"/>
              </w:rPr>
              <w:t>SZ, KMP,</w:t>
            </w:r>
          </w:p>
          <w:p w14:paraId="693E7A7F" w14:textId="6A13B67A" w:rsidR="00D529ED" w:rsidRPr="005B0024" w:rsidRDefault="00D529ED" w:rsidP="000F7920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pl-PL"/>
              </w:rPr>
              <w:t>placówki oświatowe, NGO</w:t>
            </w:r>
          </w:p>
        </w:tc>
      </w:tr>
      <w:tr w:rsidR="00D529ED" w:rsidRPr="005B0024" w14:paraId="3FD76212" w14:textId="77777777" w:rsidTr="000F7920">
        <w:tc>
          <w:tcPr>
            <w:tcW w:w="506" w:type="dxa"/>
            <w:vMerge/>
          </w:tcPr>
          <w:p w14:paraId="1B6F0C11" w14:textId="77777777" w:rsidR="00D529ED" w:rsidRPr="005B0024" w:rsidRDefault="00D529ED" w:rsidP="000F7920">
            <w:pPr>
              <w:widowControl w:val="0"/>
              <w:jc w:val="both"/>
              <w:rPr>
                <w:color w:val="FF0000"/>
              </w:rPr>
            </w:pPr>
          </w:p>
        </w:tc>
        <w:tc>
          <w:tcPr>
            <w:tcW w:w="597" w:type="dxa"/>
            <w:vMerge/>
          </w:tcPr>
          <w:p w14:paraId="0E2E9B0E" w14:textId="77777777" w:rsidR="00D529ED" w:rsidRPr="005B0024" w:rsidRDefault="00D529ED" w:rsidP="000F7920">
            <w:pPr>
              <w:widowControl w:val="0"/>
              <w:jc w:val="both"/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4971" w:type="dxa"/>
            <w:gridSpan w:val="3"/>
          </w:tcPr>
          <w:p w14:paraId="7CC2FB5C" w14:textId="77777777" w:rsidR="00D529ED" w:rsidRPr="005B0024" w:rsidRDefault="00D529ED" w:rsidP="000F792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 xml:space="preserve">- włączono się w kampanię społeczną z zakresu przeciwdziałania przemocy pn. „Przemoc nie jest oznaką Miłości”  </w:t>
            </w:r>
          </w:p>
          <w:p w14:paraId="5F31F121" w14:textId="77777777" w:rsidR="00D529ED" w:rsidRPr="005B0024" w:rsidRDefault="00D529ED" w:rsidP="000F792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</w:pPr>
          </w:p>
          <w:p w14:paraId="19FC70CF" w14:textId="77777777" w:rsidR="00D529ED" w:rsidRPr="005B0024" w:rsidRDefault="00D529ED" w:rsidP="000F792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</w:pPr>
          </w:p>
          <w:p w14:paraId="0480654F" w14:textId="77777777" w:rsidR="00D529ED" w:rsidRPr="005B0024" w:rsidRDefault="00D529ED" w:rsidP="000F792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</w:pPr>
          </w:p>
          <w:p w14:paraId="4CBB2C57" w14:textId="77777777" w:rsidR="00D529ED" w:rsidRPr="005B0024" w:rsidRDefault="00D529ED" w:rsidP="000F792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</w:pPr>
          </w:p>
          <w:p w14:paraId="43A0D8A0" w14:textId="77777777" w:rsidR="00D529ED" w:rsidRPr="005B0024" w:rsidRDefault="00D529ED" w:rsidP="000F792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</w:pPr>
          </w:p>
          <w:p w14:paraId="0CA355DC" w14:textId="77777777" w:rsidR="00D529ED" w:rsidRPr="005B0024" w:rsidRDefault="00D529ED" w:rsidP="000F792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</w:pPr>
          </w:p>
          <w:p w14:paraId="71218354" w14:textId="77777777" w:rsidR="00D529ED" w:rsidRPr="005B0024" w:rsidRDefault="00D529ED" w:rsidP="000F792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</w:pPr>
          </w:p>
          <w:p w14:paraId="2DB82660" w14:textId="77777777" w:rsidR="00D529ED" w:rsidRPr="005B0024" w:rsidRDefault="00D529ED" w:rsidP="000F792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</w:pPr>
          </w:p>
          <w:p w14:paraId="0CA50A45" w14:textId="77777777" w:rsidR="00D529ED" w:rsidRPr="005B0024" w:rsidRDefault="00D529ED" w:rsidP="000F792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</w:pPr>
          </w:p>
          <w:p w14:paraId="3287A0EE" w14:textId="77777777" w:rsidR="00D529ED" w:rsidRPr="005B0024" w:rsidRDefault="00D529ED" w:rsidP="000F792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</w:pPr>
          </w:p>
          <w:p w14:paraId="18359637" w14:textId="77777777" w:rsidR="00D529ED" w:rsidRPr="005B0024" w:rsidRDefault="00D529ED" w:rsidP="000F792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</w:pPr>
          </w:p>
          <w:p w14:paraId="5AD087F5" w14:textId="77777777" w:rsidR="00D529ED" w:rsidRPr="005B0024" w:rsidRDefault="00D529ED" w:rsidP="000F792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</w:pPr>
          </w:p>
          <w:p w14:paraId="2CFF2860" w14:textId="7718D4FA" w:rsidR="00D529ED" w:rsidRPr="005B0024" w:rsidRDefault="00D529ED" w:rsidP="000F792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</w:pPr>
          </w:p>
        </w:tc>
        <w:tc>
          <w:tcPr>
            <w:tcW w:w="527" w:type="dxa"/>
            <w:gridSpan w:val="3"/>
            <w:vMerge/>
          </w:tcPr>
          <w:p w14:paraId="53BCBEDE" w14:textId="77777777" w:rsidR="00D529ED" w:rsidRPr="005B0024" w:rsidRDefault="00D529ED" w:rsidP="000F7920">
            <w:pPr>
              <w:widowControl w:val="0"/>
              <w:jc w:val="center"/>
              <w:rPr>
                <w:color w:val="FF0000"/>
              </w:rPr>
            </w:pPr>
          </w:p>
        </w:tc>
        <w:tc>
          <w:tcPr>
            <w:tcW w:w="2872" w:type="dxa"/>
          </w:tcPr>
          <w:p w14:paraId="0AF33C3E" w14:textId="4DA1D25F" w:rsidR="00D529ED" w:rsidRPr="005B0024" w:rsidRDefault="00D529ED" w:rsidP="000F7920">
            <w:pPr>
              <w:widowControl w:val="0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 xml:space="preserve">- ok. 5000 osób </w:t>
            </w:r>
          </w:p>
        </w:tc>
        <w:tc>
          <w:tcPr>
            <w:tcW w:w="446" w:type="dxa"/>
            <w:gridSpan w:val="3"/>
            <w:vMerge/>
          </w:tcPr>
          <w:p w14:paraId="305AD816" w14:textId="705100B6" w:rsidR="00D529ED" w:rsidRPr="005B0024" w:rsidRDefault="00D529ED" w:rsidP="000F7920">
            <w:pPr>
              <w:widowControl w:val="0"/>
              <w:rPr>
                <w:color w:val="FF0000"/>
              </w:rPr>
            </w:pPr>
          </w:p>
        </w:tc>
        <w:tc>
          <w:tcPr>
            <w:tcW w:w="2820" w:type="dxa"/>
            <w:gridSpan w:val="2"/>
          </w:tcPr>
          <w:p w14:paraId="28209B5C" w14:textId="35264F0F" w:rsidR="00D529ED" w:rsidRPr="005B0024" w:rsidRDefault="00D529ED" w:rsidP="000F7920">
            <w:pPr>
              <w:widowControl w:val="0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 xml:space="preserve">- sprawozdanie </w:t>
            </w:r>
          </w:p>
        </w:tc>
        <w:tc>
          <w:tcPr>
            <w:tcW w:w="496" w:type="dxa"/>
            <w:vMerge/>
          </w:tcPr>
          <w:p w14:paraId="05F4EA53" w14:textId="77777777" w:rsidR="00D529ED" w:rsidRPr="005B0024" w:rsidRDefault="00D529ED" w:rsidP="000F7920">
            <w:pPr>
              <w:widowControl w:val="0"/>
              <w:jc w:val="center"/>
            </w:pPr>
          </w:p>
        </w:tc>
        <w:tc>
          <w:tcPr>
            <w:tcW w:w="1692" w:type="dxa"/>
          </w:tcPr>
          <w:p w14:paraId="1FCE13B9" w14:textId="114C567E" w:rsidR="00D529ED" w:rsidRPr="005B0024" w:rsidRDefault="00D529ED" w:rsidP="000F7920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- Fundacja EGO</w:t>
            </w:r>
          </w:p>
        </w:tc>
      </w:tr>
      <w:tr w:rsidR="00D529ED" w:rsidRPr="005B0024" w14:paraId="04B18DDD" w14:textId="77777777" w:rsidTr="000F7920">
        <w:tc>
          <w:tcPr>
            <w:tcW w:w="506" w:type="dxa"/>
            <w:vMerge w:val="restart"/>
          </w:tcPr>
          <w:p w14:paraId="529D5D1A" w14:textId="77777777" w:rsidR="00D529ED" w:rsidRPr="005B0024" w:rsidRDefault="00D529ED" w:rsidP="000F7920">
            <w:pPr>
              <w:pageBreakBefore/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7A099B8A" w14:textId="77777777" w:rsidR="00D529ED" w:rsidRPr="005B0024" w:rsidRDefault="00D529ED" w:rsidP="000F7920">
            <w:pPr>
              <w:pageBreakBefore/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5DA0E8F4" w14:textId="77777777" w:rsidR="00D529ED" w:rsidRPr="005B0024" w:rsidRDefault="00D529ED" w:rsidP="000F7920">
            <w:pPr>
              <w:pageBreakBefore/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0115C12B" w14:textId="77777777" w:rsidR="00D529ED" w:rsidRPr="005B0024" w:rsidRDefault="00D529ED" w:rsidP="000F7920">
            <w:pPr>
              <w:pageBreakBefore/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0CE53F2C" w14:textId="5D7D54F4" w:rsidR="00D529ED" w:rsidRPr="005B0024" w:rsidRDefault="00D529ED" w:rsidP="000F7920">
            <w:pPr>
              <w:pageBreakBefore/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ZREAL</w:t>
            </w:r>
          </w:p>
          <w:p w14:paraId="51B53414" w14:textId="77777777" w:rsidR="00D529ED" w:rsidRPr="005B0024" w:rsidRDefault="00D529ED" w:rsidP="000F7920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I</w:t>
            </w:r>
          </w:p>
          <w:p w14:paraId="2F9BCCD7" w14:textId="77777777" w:rsidR="00D529ED" w:rsidRPr="005B0024" w:rsidRDefault="00D529ED" w:rsidP="000F7920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ZOWANE</w:t>
            </w:r>
          </w:p>
          <w:p w14:paraId="070E2B53" w14:textId="77777777" w:rsidR="00D529ED" w:rsidRPr="005B0024" w:rsidRDefault="00D529ED" w:rsidP="000F7920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45A0D31D" w14:textId="77777777" w:rsidR="00D529ED" w:rsidRPr="005B0024" w:rsidRDefault="00D529ED" w:rsidP="000F7920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DZ</w:t>
            </w:r>
          </w:p>
          <w:p w14:paraId="45CFCFB5" w14:textId="77777777" w:rsidR="00D529ED" w:rsidRPr="005B0024" w:rsidRDefault="00D529ED" w:rsidP="000F7920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I</w:t>
            </w:r>
          </w:p>
          <w:p w14:paraId="50603A3B" w14:textId="77777777" w:rsidR="00D529ED" w:rsidRPr="005B0024" w:rsidRDefault="00D529ED" w:rsidP="000F7920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AŁAN</w:t>
            </w:r>
          </w:p>
          <w:p w14:paraId="16A6BD5B" w14:textId="77777777" w:rsidR="00D529ED" w:rsidRPr="005B0024" w:rsidRDefault="00D529ED" w:rsidP="000F7920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I</w:t>
            </w:r>
          </w:p>
          <w:p w14:paraId="15BB1052" w14:textId="77777777" w:rsidR="00D529ED" w:rsidRPr="005B0024" w:rsidRDefault="00D529ED" w:rsidP="000F7920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A</w:t>
            </w:r>
          </w:p>
          <w:p w14:paraId="446DDF79" w14:textId="77777777" w:rsidR="00D529ED" w:rsidRPr="005B0024" w:rsidRDefault="00D529ED" w:rsidP="000F7920">
            <w:pPr>
              <w:widowControl w:val="0"/>
              <w:jc w:val="center"/>
              <w:rPr>
                <w:rFonts w:eastAsia="Calibri" w:cs="Times New Roman"/>
              </w:rPr>
            </w:pPr>
          </w:p>
          <w:p w14:paraId="4622FBF3" w14:textId="77777777" w:rsidR="00D529ED" w:rsidRPr="005B0024" w:rsidRDefault="00D529ED" w:rsidP="000F7920">
            <w:pPr>
              <w:pageBreakBefore/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47286EB2" w14:textId="77777777" w:rsidR="00D529ED" w:rsidRPr="005B0024" w:rsidRDefault="00D529ED" w:rsidP="000F7920">
            <w:pPr>
              <w:pageBreakBefore/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752B7F33" w14:textId="77777777" w:rsidR="00D529ED" w:rsidRPr="005B0024" w:rsidRDefault="00D529ED" w:rsidP="000F7920">
            <w:pPr>
              <w:pageBreakBefore/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20BBADE2" w14:textId="77777777" w:rsidR="00D529ED" w:rsidRPr="005B0024" w:rsidRDefault="00D529ED" w:rsidP="000F7920">
            <w:pPr>
              <w:pageBreakBefore/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5B0A6F5F" w14:textId="77777777" w:rsidR="00D529ED" w:rsidRPr="005B0024" w:rsidRDefault="00D529ED" w:rsidP="000F7920">
            <w:pPr>
              <w:pageBreakBefore/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3A5F7929" w14:textId="77777777" w:rsidR="00D529ED" w:rsidRPr="005B0024" w:rsidRDefault="00D529ED" w:rsidP="000F7920">
            <w:pPr>
              <w:pageBreakBefore/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7BB7F813" w14:textId="77777777" w:rsidR="00D529ED" w:rsidRPr="005B0024" w:rsidRDefault="00D529ED" w:rsidP="000F7920">
            <w:pPr>
              <w:pageBreakBefore/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5BB4FD77" w14:textId="77777777" w:rsidR="00D529ED" w:rsidRPr="005B0024" w:rsidRDefault="00D529ED" w:rsidP="000F7920">
            <w:pPr>
              <w:pageBreakBefore/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496CB524" w14:textId="77777777" w:rsidR="00D529ED" w:rsidRPr="005B0024" w:rsidRDefault="00D529ED" w:rsidP="000F7920">
            <w:pPr>
              <w:pageBreakBefore/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6A6E0A08" w14:textId="77777777" w:rsidR="00D529ED" w:rsidRPr="005B0024" w:rsidRDefault="00D529ED" w:rsidP="000F7920">
            <w:pPr>
              <w:pageBreakBefore/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1A83BA96" w14:textId="77777777" w:rsidR="00D529ED" w:rsidRPr="005B0024" w:rsidRDefault="00D529ED" w:rsidP="000F7920">
            <w:pPr>
              <w:pageBreakBefore/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ZREAL</w:t>
            </w:r>
          </w:p>
          <w:p w14:paraId="4A99D2A0" w14:textId="77777777" w:rsidR="00D529ED" w:rsidRPr="005B0024" w:rsidRDefault="00D529ED" w:rsidP="000F7920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I</w:t>
            </w:r>
          </w:p>
          <w:p w14:paraId="0A321E91" w14:textId="77777777" w:rsidR="00D529ED" w:rsidRPr="005B0024" w:rsidRDefault="00D529ED" w:rsidP="000F7920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ZOWANE</w:t>
            </w:r>
          </w:p>
          <w:p w14:paraId="3FCB5D5E" w14:textId="77777777" w:rsidR="00D529ED" w:rsidRPr="005B0024" w:rsidRDefault="00D529ED" w:rsidP="000F7920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77C9BDEE" w14:textId="77777777" w:rsidR="00D529ED" w:rsidRPr="005B0024" w:rsidRDefault="00D529ED" w:rsidP="000F7920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DZ</w:t>
            </w:r>
          </w:p>
          <w:p w14:paraId="11884B0D" w14:textId="77777777" w:rsidR="00D529ED" w:rsidRPr="005B0024" w:rsidRDefault="00D529ED" w:rsidP="000F7920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I</w:t>
            </w:r>
          </w:p>
          <w:p w14:paraId="34B3E14E" w14:textId="77777777" w:rsidR="00D529ED" w:rsidRPr="005B0024" w:rsidRDefault="00D529ED" w:rsidP="000F7920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AŁAN</w:t>
            </w:r>
          </w:p>
          <w:p w14:paraId="73D72DEC" w14:textId="77777777" w:rsidR="00D529ED" w:rsidRPr="005B0024" w:rsidRDefault="00D529ED" w:rsidP="000F7920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I</w:t>
            </w:r>
          </w:p>
          <w:p w14:paraId="108967F1" w14:textId="77777777" w:rsidR="00D529ED" w:rsidRPr="005B0024" w:rsidRDefault="00D529ED" w:rsidP="000F7920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A</w:t>
            </w:r>
          </w:p>
          <w:p w14:paraId="0265331D" w14:textId="77777777" w:rsidR="00C660B4" w:rsidRPr="005B0024" w:rsidRDefault="00C660B4" w:rsidP="000F7920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7F66999A" w14:textId="77777777" w:rsidR="00C660B4" w:rsidRPr="005B0024" w:rsidRDefault="00C660B4" w:rsidP="000F7920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1E1FA063" w14:textId="77777777" w:rsidR="00C660B4" w:rsidRPr="005B0024" w:rsidRDefault="00C660B4" w:rsidP="000F7920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3E58AEB0" w14:textId="77777777" w:rsidR="00C660B4" w:rsidRPr="005B0024" w:rsidRDefault="00C660B4" w:rsidP="000F7920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6B325CAB" w14:textId="77777777" w:rsidR="00C660B4" w:rsidRPr="005B0024" w:rsidRDefault="00C660B4" w:rsidP="000F7920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0619F7F2" w14:textId="77777777" w:rsidR="00C660B4" w:rsidRPr="005B0024" w:rsidRDefault="00C660B4" w:rsidP="000F7920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2D49C114" w14:textId="77777777" w:rsidR="00C660B4" w:rsidRPr="005B0024" w:rsidRDefault="00C660B4" w:rsidP="000F7920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0180DEA8" w14:textId="77777777" w:rsidR="00C660B4" w:rsidRPr="005B0024" w:rsidRDefault="00C660B4" w:rsidP="000F7920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47EA83F6" w14:textId="77777777" w:rsidR="00C660B4" w:rsidRPr="005B0024" w:rsidRDefault="00C660B4" w:rsidP="000F7920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0AD53F4D" w14:textId="77777777" w:rsidR="00C660B4" w:rsidRPr="005B0024" w:rsidRDefault="00C660B4" w:rsidP="000F7920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7AE31B8E" w14:textId="77777777" w:rsidR="00C660B4" w:rsidRPr="005B0024" w:rsidRDefault="00C660B4" w:rsidP="00C660B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ZREAL</w:t>
            </w:r>
          </w:p>
          <w:p w14:paraId="75A4FFB5" w14:textId="77777777" w:rsidR="00C660B4" w:rsidRPr="005B0024" w:rsidRDefault="00C660B4" w:rsidP="00C660B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I</w:t>
            </w:r>
          </w:p>
          <w:p w14:paraId="55F2BCF6" w14:textId="77777777" w:rsidR="00C660B4" w:rsidRPr="005B0024" w:rsidRDefault="00C660B4" w:rsidP="00C660B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ZOWANE</w:t>
            </w:r>
          </w:p>
          <w:p w14:paraId="5C480D18" w14:textId="77777777" w:rsidR="00C660B4" w:rsidRPr="005B0024" w:rsidRDefault="00C660B4" w:rsidP="00C660B4">
            <w:pPr>
              <w:widowControl w:val="0"/>
              <w:rPr>
                <w:rFonts w:ascii="Times New Roman" w:hAnsi="Times New Roman"/>
                <w:b/>
                <w:sz w:val="24"/>
              </w:rPr>
            </w:pPr>
          </w:p>
          <w:p w14:paraId="532B48DB" w14:textId="77777777" w:rsidR="00C660B4" w:rsidRPr="005B0024" w:rsidRDefault="00C660B4" w:rsidP="00C660B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DZ</w:t>
            </w:r>
          </w:p>
          <w:p w14:paraId="3E96CC0E" w14:textId="77777777" w:rsidR="00C660B4" w:rsidRPr="005B0024" w:rsidRDefault="00C660B4" w:rsidP="00C660B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I</w:t>
            </w:r>
          </w:p>
          <w:p w14:paraId="3A1F0E67" w14:textId="77777777" w:rsidR="00C660B4" w:rsidRPr="005B0024" w:rsidRDefault="00C660B4" w:rsidP="00C660B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AŁAN</w:t>
            </w:r>
          </w:p>
          <w:p w14:paraId="54784CAD" w14:textId="77777777" w:rsidR="00C660B4" w:rsidRPr="005B0024" w:rsidRDefault="00C660B4" w:rsidP="00C660B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I</w:t>
            </w:r>
          </w:p>
          <w:p w14:paraId="262258B9" w14:textId="77777777" w:rsidR="00C660B4" w:rsidRPr="005B0024" w:rsidRDefault="00C660B4" w:rsidP="00C660B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A</w:t>
            </w:r>
          </w:p>
          <w:p w14:paraId="5C843E0D" w14:textId="2109A69B" w:rsidR="00C660B4" w:rsidRPr="005B0024" w:rsidRDefault="00C660B4" w:rsidP="000F7920">
            <w:pPr>
              <w:widowControl w:val="0"/>
              <w:jc w:val="center"/>
            </w:pPr>
          </w:p>
        </w:tc>
        <w:tc>
          <w:tcPr>
            <w:tcW w:w="597" w:type="dxa"/>
            <w:vMerge w:val="restart"/>
          </w:tcPr>
          <w:p w14:paraId="584D697D" w14:textId="77777777" w:rsidR="00D529ED" w:rsidRPr="005B0024" w:rsidRDefault="00D529ED" w:rsidP="000F7920">
            <w:pPr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5.6</w:t>
            </w:r>
          </w:p>
        </w:tc>
        <w:tc>
          <w:tcPr>
            <w:tcW w:w="4971" w:type="dxa"/>
            <w:gridSpan w:val="3"/>
          </w:tcPr>
          <w:p w14:paraId="2CD4C86A" w14:textId="77777777" w:rsidR="00D529ED" w:rsidRPr="005B0024" w:rsidRDefault="00D529ED" w:rsidP="000F7920">
            <w:pPr>
              <w:widowControl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pl-PL"/>
              </w:rPr>
              <w:t xml:space="preserve">Zwiększenie kompetencji służb działających </w:t>
            </w:r>
            <w:r w:rsidRPr="005B0024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pl-PL"/>
              </w:rPr>
              <w:br/>
              <w:t xml:space="preserve">w zakresie przeciwdziałania przemocy </w:t>
            </w:r>
            <w:r w:rsidRPr="005B0024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pl-PL"/>
              </w:rPr>
              <w:br/>
              <w:t xml:space="preserve">w rodzinie </w:t>
            </w:r>
            <w:r w:rsidRPr="005B0024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pl-PL"/>
              </w:rPr>
              <w:t>(ustawa o wychowaniu w trzeźwości).</w:t>
            </w:r>
          </w:p>
        </w:tc>
        <w:tc>
          <w:tcPr>
            <w:tcW w:w="527" w:type="dxa"/>
            <w:gridSpan w:val="3"/>
            <w:vMerge w:val="restart"/>
            <w:vAlign w:val="center"/>
          </w:tcPr>
          <w:p w14:paraId="0CF7C2BC" w14:textId="77777777" w:rsidR="00D529ED" w:rsidRPr="005B0024" w:rsidRDefault="00D529ED" w:rsidP="000F7920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</w:p>
          <w:p w14:paraId="17F64EB0" w14:textId="77777777" w:rsidR="00D529ED" w:rsidRPr="005B0024" w:rsidRDefault="00D529ED" w:rsidP="000F7920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</w:p>
          <w:p w14:paraId="5F3565BD" w14:textId="77777777" w:rsidR="00D529ED" w:rsidRPr="005B0024" w:rsidRDefault="00D529ED" w:rsidP="000F7920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</w:p>
          <w:p w14:paraId="1E8CFF85" w14:textId="77777777" w:rsidR="00D529ED" w:rsidRPr="005B0024" w:rsidRDefault="00D529ED" w:rsidP="000F7920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</w:p>
          <w:p w14:paraId="3AA05102" w14:textId="77777777" w:rsidR="00D529ED" w:rsidRPr="005B0024" w:rsidRDefault="00D529ED" w:rsidP="000F7920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</w:p>
          <w:p w14:paraId="22334E76" w14:textId="77777777" w:rsidR="00D529ED" w:rsidRPr="005B0024" w:rsidRDefault="00D529ED" w:rsidP="000F7920">
            <w:pPr>
              <w:widowControl w:val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WS</w:t>
            </w:r>
          </w:p>
          <w:p w14:paraId="2555C0BD" w14:textId="77777777" w:rsidR="00D529ED" w:rsidRPr="005B0024" w:rsidRDefault="00D529ED" w:rsidP="000F7920">
            <w:pPr>
              <w:widowControl w:val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KA</w:t>
            </w:r>
          </w:p>
          <w:p w14:paraId="65CFCB27" w14:textId="77777777" w:rsidR="00D529ED" w:rsidRPr="005B0024" w:rsidRDefault="00D529ED" w:rsidP="000F7920">
            <w:pPr>
              <w:widowControl w:val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Ź</w:t>
            </w:r>
          </w:p>
          <w:p w14:paraId="6FB195B8" w14:textId="77777777" w:rsidR="00D529ED" w:rsidRPr="005B0024" w:rsidRDefault="00D529ED" w:rsidP="000F7920">
            <w:pPr>
              <w:widowControl w:val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N</w:t>
            </w:r>
          </w:p>
          <w:p w14:paraId="0AC9AC08" w14:textId="77777777" w:rsidR="00D529ED" w:rsidRPr="005B0024" w:rsidRDefault="00D529ED" w:rsidP="000F7920">
            <w:pPr>
              <w:widowControl w:val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I</w:t>
            </w:r>
          </w:p>
          <w:p w14:paraId="75D96FDE" w14:textId="77777777" w:rsidR="00D529ED" w:rsidRPr="005B0024" w:rsidRDefault="00D529ED" w:rsidP="000F7920">
            <w:pPr>
              <w:widowControl w:val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K</w:t>
            </w:r>
          </w:p>
          <w:p w14:paraId="31A583FF" w14:textId="77777777" w:rsidR="00D529ED" w:rsidRPr="005B0024" w:rsidRDefault="00D529ED" w:rsidP="000F792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B0024">
              <w:rPr>
                <w:rFonts w:ascii="Times New Roman" w:hAnsi="Times New Roman" w:cs="Times New Roman"/>
                <w:b/>
                <w:sz w:val="23"/>
                <w:szCs w:val="23"/>
              </w:rPr>
              <w:t>I</w:t>
            </w:r>
          </w:p>
          <w:p w14:paraId="35C59A4A" w14:textId="77777777" w:rsidR="00D529ED" w:rsidRPr="005B0024" w:rsidRDefault="00D529ED" w:rsidP="000F792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14:paraId="78BCDBC0" w14:textId="77777777" w:rsidR="00D529ED" w:rsidRPr="005B0024" w:rsidRDefault="00D529ED" w:rsidP="000F792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14:paraId="004750E9" w14:textId="77777777" w:rsidR="00D529ED" w:rsidRPr="005B0024" w:rsidRDefault="00D529ED" w:rsidP="000F792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14:paraId="4AF7AD5F" w14:textId="77777777" w:rsidR="00D529ED" w:rsidRPr="005B0024" w:rsidRDefault="00D529ED" w:rsidP="000F792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14:paraId="1AC2EE3B" w14:textId="77777777" w:rsidR="00D529ED" w:rsidRPr="005B0024" w:rsidRDefault="00D529ED" w:rsidP="000F792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14:paraId="433A11B2" w14:textId="77777777" w:rsidR="00D529ED" w:rsidRPr="005B0024" w:rsidRDefault="00D529ED" w:rsidP="000F792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14:paraId="25C59F59" w14:textId="77777777" w:rsidR="00D529ED" w:rsidRPr="005B0024" w:rsidRDefault="00D529ED" w:rsidP="000F792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14:paraId="297EF053" w14:textId="77777777" w:rsidR="00D529ED" w:rsidRPr="005B0024" w:rsidRDefault="00D529ED" w:rsidP="000F792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14:paraId="05D67593" w14:textId="77777777" w:rsidR="00D529ED" w:rsidRPr="005B0024" w:rsidRDefault="00D529ED" w:rsidP="000F792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14:paraId="0F693E94" w14:textId="77777777" w:rsidR="00D529ED" w:rsidRPr="005B0024" w:rsidRDefault="00D529ED" w:rsidP="000F792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14:paraId="539273C1" w14:textId="77777777" w:rsidR="00D529ED" w:rsidRPr="005B0024" w:rsidRDefault="00D529ED" w:rsidP="000F792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14:paraId="346F9199" w14:textId="77777777" w:rsidR="00D529ED" w:rsidRPr="005B0024" w:rsidRDefault="00D529ED" w:rsidP="000F792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14:paraId="3731764C" w14:textId="77777777" w:rsidR="00D529ED" w:rsidRPr="005B0024" w:rsidRDefault="00D529ED" w:rsidP="000F792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14:paraId="7F9401AB" w14:textId="77777777" w:rsidR="00D529ED" w:rsidRPr="005B0024" w:rsidRDefault="00D529ED" w:rsidP="000F792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14:paraId="6C1108EF" w14:textId="77777777" w:rsidR="00D529ED" w:rsidRPr="005B0024" w:rsidRDefault="00D529ED" w:rsidP="000F792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14:paraId="6490B6ED" w14:textId="77777777" w:rsidR="00D529ED" w:rsidRPr="005B0024" w:rsidRDefault="00D529ED" w:rsidP="000F792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14:paraId="1EC696EA" w14:textId="77777777" w:rsidR="00D529ED" w:rsidRPr="005B0024" w:rsidRDefault="00D529ED" w:rsidP="000F792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14:paraId="4398494D" w14:textId="77777777" w:rsidR="00D529ED" w:rsidRPr="005B0024" w:rsidRDefault="00D529ED" w:rsidP="000F792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14:paraId="4440F4F3" w14:textId="77777777" w:rsidR="00D529ED" w:rsidRPr="005B0024" w:rsidRDefault="00D529ED" w:rsidP="000F792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14:paraId="0B01F049" w14:textId="77777777" w:rsidR="00D529ED" w:rsidRPr="005B0024" w:rsidRDefault="00D529ED" w:rsidP="000F792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14:paraId="646BEA79" w14:textId="77777777" w:rsidR="00D529ED" w:rsidRPr="005B0024" w:rsidRDefault="00D529ED" w:rsidP="000F792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14:paraId="1B0F0883" w14:textId="77777777" w:rsidR="00D529ED" w:rsidRPr="005B0024" w:rsidRDefault="00D529ED" w:rsidP="000F7920">
            <w:pPr>
              <w:widowControl w:val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14:paraId="2AC65A4A" w14:textId="77777777" w:rsidR="00D529ED" w:rsidRPr="005B0024" w:rsidRDefault="00D529ED" w:rsidP="000F7920">
            <w:pPr>
              <w:widowControl w:val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14:paraId="1682946A" w14:textId="77777777" w:rsidR="00D529ED" w:rsidRPr="005B0024" w:rsidRDefault="00D529ED" w:rsidP="000F7920">
            <w:pPr>
              <w:widowControl w:val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14:paraId="75C004EB" w14:textId="77777777" w:rsidR="00D529ED" w:rsidRPr="005B0024" w:rsidRDefault="00D529ED" w:rsidP="000F7920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</w:p>
          <w:p w14:paraId="62899A6A" w14:textId="77777777" w:rsidR="00D529ED" w:rsidRPr="005B0024" w:rsidRDefault="00D529ED" w:rsidP="000F7920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</w:p>
          <w:p w14:paraId="53F5B5D7" w14:textId="77777777" w:rsidR="00D529ED" w:rsidRPr="005B0024" w:rsidRDefault="00D529ED" w:rsidP="000F7920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</w:p>
          <w:p w14:paraId="2A845D95" w14:textId="77777777" w:rsidR="00D529ED" w:rsidRPr="005B0024" w:rsidRDefault="00D529ED" w:rsidP="000F7920">
            <w:pPr>
              <w:widowControl w:val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WS</w:t>
            </w:r>
          </w:p>
          <w:p w14:paraId="3306E403" w14:textId="77777777" w:rsidR="00D529ED" w:rsidRPr="005B0024" w:rsidRDefault="00D529ED" w:rsidP="000F7920">
            <w:pPr>
              <w:widowControl w:val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KA</w:t>
            </w:r>
          </w:p>
          <w:p w14:paraId="2A661A7D" w14:textId="77777777" w:rsidR="00D529ED" w:rsidRPr="005B0024" w:rsidRDefault="00D529ED" w:rsidP="000F7920">
            <w:pPr>
              <w:widowControl w:val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Ź</w:t>
            </w:r>
          </w:p>
          <w:p w14:paraId="2A12E742" w14:textId="77777777" w:rsidR="00D529ED" w:rsidRPr="005B0024" w:rsidRDefault="00D529ED" w:rsidP="000F7920">
            <w:pPr>
              <w:widowControl w:val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N</w:t>
            </w:r>
          </w:p>
          <w:p w14:paraId="323E8B25" w14:textId="77777777" w:rsidR="00D529ED" w:rsidRPr="005B0024" w:rsidRDefault="00D529ED" w:rsidP="000F7920">
            <w:pPr>
              <w:widowControl w:val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I</w:t>
            </w:r>
          </w:p>
          <w:p w14:paraId="246CDED0" w14:textId="77777777" w:rsidR="00D529ED" w:rsidRPr="005B0024" w:rsidRDefault="00D529ED" w:rsidP="000F7920">
            <w:pPr>
              <w:widowControl w:val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K</w:t>
            </w:r>
          </w:p>
          <w:p w14:paraId="144DD113" w14:textId="77777777" w:rsidR="00D529ED" w:rsidRPr="005B0024" w:rsidRDefault="00D529ED" w:rsidP="000F792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B0024">
              <w:rPr>
                <w:rFonts w:ascii="Times New Roman" w:hAnsi="Times New Roman" w:cs="Times New Roman"/>
                <w:b/>
                <w:sz w:val="23"/>
                <w:szCs w:val="23"/>
              </w:rPr>
              <w:t>I</w:t>
            </w:r>
          </w:p>
          <w:p w14:paraId="085A82D3" w14:textId="77777777" w:rsidR="00D529ED" w:rsidRPr="005B0024" w:rsidRDefault="00D529ED" w:rsidP="000F792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14:paraId="13597F9E" w14:textId="77777777" w:rsidR="00D529ED" w:rsidRPr="005B0024" w:rsidRDefault="00D529ED" w:rsidP="000F792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14:paraId="6B819541" w14:textId="77777777" w:rsidR="00D529ED" w:rsidRPr="005B0024" w:rsidRDefault="00D529ED" w:rsidP="000F792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14:paraId="6547DC0B" w14:textId="77777777" w:rsidR="00D529ED" w:rsidRPr="005B0024" w:rsidRDefault="00D529ED" w:rsidP="000F792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14:paraId="10D16E89" w14:textId="77777777" w:rsidR="00D529ED" w:rsidRPr="005B0024" w:rsidRDefault="00D529ED" w:rsidP="000F792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14:paraId="4D8A3DC2" w14:textId="77777777" w:rsidR="00D529ED" w:rsidRPr="005B0024" w:rsidRDefault="00D529ED" w:rsidP="000F792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14:paraId="4B7019F6" w14:textId="77777777" w:rsidR="00D529ED" w:rsidRPr="005B0024" w:rsidRDefault="00D529ED" w:rsidP="000F792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14:paraId="26A0CE15" w14:textId="77777777" w:rsidR="00D529ED" w:rsidRPr="005B0024" w:rsidRDefault="00D529ED" w:rsidP="000F792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14:paraId="020EBBB2" w14:textId="77777777" w:rsidR="00D529ED" w:rsidRPr="005B0024" w:rsidRDefault="00D529ED" w:rsidP="000F792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14:paraId="0A435AC2" w14:textId="77777777" w:rsidR="00D529ED" w:rsidRPr="005B0024" w:rsidRDefault="00D529ED" w:rsidP="000F792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14:paraId="54FD75B5" w14:textId="77777777" w:rsidR="00D529ED" w:rsidRPr="005B0024" w:rsidRDefault="00D529ED" w:rsidP="000F792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14:paraId="1A997830" w14:textId="77777777" w:rsidR="00D529ED" w:rsidRPr="005B0024" w:rsidRDefault="00D529ED" w:rsidP="000F792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14:paraId="0CA49305" w14:textId="77777777" w:rsidR="00D529ED" w:rsidRPr="005B0024" w:rsidRDefault="00D529ED" w:rsidP="000F792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14:paraId="20A8E888" w14:textId="77777777" w:rsidR="00D529ED" w:rsidRPr="005B0024" w:rsidRDefault="00D529ED" w:rsidP="000F792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14:paraId="0AED6859" w14:textId="77777777" w:rsidR="00D529ED" w:rsidRPr="005B0024" w:rsidRDefault="00D529ED" w:rsidP="000F792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14:paraId="50C8E7FC" w14:textId="77777777" w:rsidR="00D529ED" w:rsidRPr="005B0024" w:rsidRDefault="00D529ED" w:rsidP="000F792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14:paraId="46789D97" w14:textId="77777777" w:rsidR="00D529ED" w:rsidRPr="005B0024" w:rsidRDefault="00D529ED" w:rsidP="000F792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14:paraId="1C428B0A" w14:textId="77777777" w:rsidR="00D529ED" w:rsidRPr="005B0024" w:rsidRDefault="00D529ED" w:rsidP="000F792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14:paraId="3FDCC8AA" w14:textId="77777777" w:rsidR="00D529ED" w:rsidRPr="005B0024" w:rsidRDefault="00D529ED" w:rsidP="000F792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14:paraId="140AE6EB" w14:textId="77777777" w:rsidR="00D529ED" w:rsidRPr="005B0024" w:rsidRDefault="00D529ED" w:rsidP="00D529ED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0506E647" w14:textId="77777777" w:rsidR="00D529ED" w:rsidRPr="005B0024" w:rsidRDefault="00D529ED" w:rsidP="00D529ED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74BCD2C2" w14:textId="77777777" w:rsidR="00D529ED" w:rsidRPr="005B0024" w:rsidRDefault="00D529ED" w:rsidP="00D529ED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0AEE59AF" w14:textId="77777777" w:rsidR="00D529ED" w:rsidRPr="005B0024" w:rsidRDefault="00D529ED" w:rsidP="00D529ED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74F35621" w14:textId="77777777" w:rsidR="00D529ED" w:rsidRPr="005B0024" w:rsidRDefault="00D529ED" w:rsidP="00D529ED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363C1BBC" w14:textId="77777777" w:rsidR="00D529ED" w:rsidRPr="005B0024" w:rsidRDefault="00D529ED" w:rsidP="00D529ED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3B00DCEE" w14:textId="77777777" w:rsidR="00D529ED" w:rsidRPr="005B0024" w:rsidRDefault="00D529ED" w:rsidP="00D529ED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2B2863F0" w14:textId="77777777" w:rsidR="00D529ED" w:rsidRPr="005B0024" w:rsidRDefault="00D529ED" w:rsidP="00D529ED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014991F4" w14:textId="77777777" w:rsidR="00D529ED" w:rsidRPr="005B0024" w:rsidRDefault="00D529ED" w:rsidP="00D529ED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WS</w:t>
            </w:r>
          </w:p>
          <w:p w14:paraId="7E70E32D" w14:textId="77777777" w:rsidR="00D529ED" w:rsidRPr="005B0024" w:rsidRDefault="00D529ED" w:rsidP="00D529ED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KA</w:t>
            </w:r>
          </w:p>
          <w:p w14:paraId="4BC835A0" w14:textId="77777777" w:rsidR="00D529ED" w:rsidRPr="005B0024" w:rsidRDefault="00D529ED" w:rsidP="00D529ED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Ź</w:t>
            </w:r>
          </w:p>
          <w:p w14:paraId="5ABE1F4E" w14:textId="77777777" w:rsidR="00D529ED" w:rsidRPr="005B0024" w:rsidRDefault="00D529ED" w:rsidP="00D529ED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N</w:t>
            </w:r>
          </w:p>
          <w:p w14:paraId="4AC3C78E" w14:textId="77777777" w:rsidR="00D529ED" w:rsidRPr="005B0024" w:rsidRDefault="00D529ED" w:rsidP="00D529ED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I</w:t>
            </w:r>
          </w:p>
          <w:p w14:paraId="53CB72B8" w14:textId="77777777" w:rsidR="00D529ED" w:rsidRPr="005B0024" w:rsidRDefault="00D529ED" w:rsidP="00D529ED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K</w:t>
            </w:r>
          </w:p>
          <w:p w14:paraId="7A19427A" w14:textId="3EFCD868" w:rsidR="00D529ED" w:rsidRPr="005B0024" w:rsidRDefault="00D529ED" w:rsidP="00D529ED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I</w:t>
            </w:r>
          </w:p>
        </w:tc>
        <w:tc>
          <w:tcPr>
            <w:tcW w:w="2872" w:type="dxa"/>
          </w:tcPr>
          <w:p w14:paraId="36183676" w14:textId="77777777" w:rsidR="00D529ED" w:rsidRPr="005B0024" w:rsidRDefault="00D529ED" w:rsidP="000F7920">
            <w:pPr>
              <w:widowControl w:val="0"/>
              <w:rPr>
                <w:rFonts w:ascii="Times New Roman" w:eastAsia="Times New Roman" w:hAnsi="Times New Roman"/>
                <w:b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pl-PL"/>
              </w:rPr>
              <w:t>- liczba uczestników kursów/szkoleń</w:t>
            </w:r>
          </w:p>
        </w:tc>
        <w:tc>
          <w:tcPr>
            <w:tcW w:w="446" w:type="dxa"/>
            <w:gridSpan w:val="3"/>
            <w:vMerge/>
            <w:vAlign w:val="center"/>
          </w:tcPr>
          <w:p w14:paraId="59EE1552" w14:textId="77777777" w:rsidR="00D529ED" w:rsidRPr="005B0024" w:rsidRDefault="00D529ED" w:rsidP="000F7920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2820" w:type="dxa"/>
            <w:gridSpan w:val="2"/>
          </w:tcPr>
          <w:p w14:paraId="1DB4DD6F" w14:textId="77777777" w:rsidR="00D529ED" w:rsidRPr="005B0024" w:rsidRDefault="00D529ED" w:rsidP="000F7920">
            <w:pPr>
              <w:widowControl w:val="0"/>
              <w:rPr>
                <w:rFonts w:ascii="Times New Roman" w:eastAsia="Times New Roman" w:hAnsi="Times New Roman"/>
                <w:b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pl-PL"/>
              </w:rPr>
              <w:t>- prowadzona dokumentacja</w:t>
            </w:r>
          </w:p>
        </w:tc>
        <w:tc>
          <w:tcPr>
            <w:tcW w:w="496" w:type="dxa"/>
            <w:vMerge/>
            <w:vAlign w:val="center"/>
          </w:tcPr>
          <w:p w14:paraId="3E9F9B5B" w14:textId="77777777" w:rsidR="00D529ED" w:rsidRPr="005B0024" w:rsidRDefault="00D529ED" w:rsidP="000F7920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1692" w:type="dxa"/>
          </w:tcPr>
          <w:p w14:paraId="0C17B619" w14:textId="77777777" w:rsidR="00D529ED" w:rsidRPr="005B0024" w:rsidRDefault="00D529ED" w:rsidP="000F7920">
            <w:pPr>
              <w:widowControl w:val="0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pl-PL"/>
              </w:rPr>
              <w:t>- NGO,</w:t>
            </w:r>
            <w:r w:rsidRPr="005B0024">
              <w:rPr>
                <w:rFonts w:ascii="Times New Roman" w:eastAsia="Times New Roman" w:hAnsi="Times New Roman" w:cs="Times New Roman"/>
                <w:b/>
                <w:sz w:val="21"/>
                <w:szCs w:val="21"/>
                <w:shd w:val="clear" w:color="auto" w:fill="FFFFFF"/>
                <w:lang w:eastAsia="pl-PL"/>
              </w:rPr>
              <w:t xml:space="preserve"> KMP, SM, SZ, jednostki miejskie </w:t>
            </w:r>
          </w:p>
        </w:tc>
      </w:tr>
      <w:tr w:rsidR="00D529ED" w:rsidRPr="005B0024" w14:paraId="75927470" w14:textId="77777777" w:rsidTr="000F7920">
        <w:tc>
          <w:tcPr>
            <w:tcW w:w="506" w:type="dxa"/>
            <w:vMerge/>
          </w:tcPr>
          <w:p w14:paraId="2A9C1447" w14:textId="77777777" w:rsidR="00D529ED" w:rsidRPr="005B0024" w:rsidRDefault="00D529ED" w:rsidP="000F7920">
            <w:pPr>
              <w:widowControl w:val="0"/>
              <w:jc w:val="both"/>
              <w:rPr>
                <w:color w:val="FF0000"/>
              </w:rPr>
            </w:pPr>
          </w:p>
        </w:tc>
        <w:tc>
          <w:tcPr>
            <w:tcW w:w="597" w:type="dxa"/>
            <w:vMerge/>
          </w:tcPr>
          <w:p w14:paraId="40C2BC16" w14:textId="77777777" w:rsidR="00D529ED" w:rsidRPr="005B0024" w:rsidRDefault="00D529ED" w:rsidP="000F7920">
            <w:pPr>
              <w:widowControl w:val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971" w:type="dxa"/>
            <w:gridSpan w:val="3"/>
          </w:tcPr>
          <w:p w14:paraId="09B67F19" w14:textId="77777777" w:rsidR="00D529ED" w:rsidRPr="005B0024" w:rsidRDefault="00D529ED" w:rsidP="000F7920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Cs/>
                <w:sz w:val="23"/>
                <w:szCs w:val="23"/>
                <w:shd w:val="clear" w:color="auto" w:fill="FFFFFF"/>
                <w:lang w:eastAsia="pl-PL"/>
              </w:rPr>
              <w:t xml:space="preserve">- pracownicy socjalni, koordynatorzy, członkowie zespołu interdyscyplinarnego/grup diagnostyczno-pomocowych i inni specjaliści bezpośrednio zaangażowani w pracę z rodzinami uwikłanymi </w:t>
            </w:r>
            <w:r w:rsidRPr="005B0024">
              <w:rPr>
                <w:rFonts w:ascii="Times New Roman" w:eastAsia="Times New Roman" w:hAnsi="Times New Roman" w:cs="Times New Roman"/>
                <w:bCs/>
                <w:sz w:val="23"/>
                <w:szCs w:val="23"/>
                <w:shd w:val="clear" w:color="auto" w:fill="FFFFFF"/>
                <w:lang w:eastAsia="pl-PL"/>
              </w:rPr>
              <w:br/>
              <w:t xml:space="preserve">w przemoc mieli możliwość zwiększenia swoich kompetencji, skorygowania zachowań </w:t>
            </w:r>
            <w:r w:rsidRPr="005B0024">
              <w:rPr>
                <w:rFonts w:ascii="Times New Roman" w:eastAsia="Times New Roman" w:hAnsi="Times New Roman" w:cs="Times New Roman"/>
                <w:bCs/>
                <w:sz w:val="23"/>
                <w:szCs w:val="23"/>
                <w:shd w:val="clear" w:color="auto" w:fill="FFFFFF"/>
                <w:lang w:eastAsia="pl-PL"/>
              </w:rPr>
              <w:br/>
              <w:t xml:space="preserve">i zwiększenia efektywności prowadzonej pomocy podczas zorganizowanej superwizji grupowej  </w:t>
            </w:r>
          </w:p>
        </w:tc>
        <w:tc>
          <w:tcPr>
            <w:tcW w:w="527" w:type="dxa"/>
            <w:gridSpan w:val="3"/>
            <w:vMerge/>
            <w:vAlign w:val="center"/>
          </w:tcPr>
          <w:p w14:paraId="39369329" w14:textId="77777777" w:rsidR="00D529ED" w:rsidRPr="005B0024" w:rsidRDefault="00D529ED" w:rsidP="000F7920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2872" w:type="dxa"/>
          </w:tcPr>
          <w:p w14:paraId="7DB864C2" w14:textId="77777777" w:rsidR="00D529ED" w:rsidRPr="005B0024" w:rsidRDefault="00D529ED" w:rsidP="000F7920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  <w:t>Efekty realizacji zadania:</w:t>
            </w:r>
          </w:p>
          <w:p w14:paraId="25FE50A7" w14:textId="77777777" w:rsidR="00D529ED" w:rsidRPr="005B0024" w:rsidRDefault="00D529ED" w:rsidP="000F7920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  <w:t>- 36 osób,</w:t>
            </w:r>
          </w:p>
          <w:p w14:paraId="2868D8FB" w14:textId="77777777" w:rsidR="00D529ED" w:rsidRPr="005B0024" w:rsidRDefault="00D529ED" w:rsidP="000F7920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  <w:t>- 3 grupy,</w:t>
            </w:r>
          </w:p>
          <w:p w14:paraId="5958E581" w14:textId="77777777" w:rsidR="00D529ED" w:rsidRPr="005B0024" w:rsidRDefault="00D529ED" w:rsidP="000F7920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  <w:t>- 36 godzin superwizji</w:t>
            </w:r>
          </w:p>
        </w:tc>
        <w:tc>
          <w:tcPr>
            <w:tcW w:w="446" w:type="dxa"/>
            <w:gridSpan w:val="3"/>
            <w:vMerge/>
            <w:vAlign w:val="center"/>
          </w:tcPr>
          <w:p w14:paraId="42697B47" w14:textId="77777777" w:rsidR="00D529ED" w:rsidRPr="005B0024" w:rsidRDefault="00D529ED" w:rsidP="000F7920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2820" w:type="dxa"/>
            <w:gridSpan w:val="2"/>
          </w:tcPr>
          <w:p w14:paraId="63AB1E78" w14:textId="77777777" w:rsidR="00D529ED" w:rsidRPr="005B0024" w:rsidRDefault="00D529ED" w:rsidP="000F7920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  <w:t xml:space="preserve">- sprawozdanie </w:t>
            </w:r>
          </w:p>
        </w:tc>
        <w:tc>
          <w:tcPr>
            <w:tcW w:w="496" w:type="dxa"/>
            <w:vMerge/>
            <w:vAlign w:val="center"/>
          </w:tcPr>
          <w:p w14:paraId="36BCCCF8" w14:textId="77777777" w:rsidR="00D529ED" w:rsidRPr="005B0024" w:rsidRDefault="00D529ED" w:rsidP="000F7920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1692" w:type="dxa"/>
          </w:tcPr>
          <w:p w14:paraId="041004BD" w14:textId="77777777" w:rsidR="00D529ED" w:rsidRPr="005B0024" w:rsidRDefault="00D529ED" w:rsidP="000F7920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  <w:t>- MOPR</w:t>
            </w:r>
          </w:p>
        </w:tc>
      </w:tr>
      <w:tr w:rsidR="00D529ED" w:rsidRPr="005B0024" w14:paraId="74495015" w14:textId="77777777" w:rsidTr="000F7920">
        <w:tc>
          <w:tcPr>
            <w:tcW w:w="506" w:type="dxa"/>
            <w:vMerge/>
          </w:tcPr>
          <w:p w14:paraId="0E89EC38" w14:textId="77777777" w:rsidR="00D529ED" w:rsidRPr="005B0024" w:rsidRDefault="00D529ED" w:rsidP="000F7920">
            <w:pPr>
              <w:widowControl w:val="0"/>
              <w:jc w:val="both"/>
              <w:rPr>
                <w:color w:val="FF0000"/>
              </w:rPr>
            </w:pPr>
          </w:p>
        </w:tc>
        <w:tc>
          <w:tcPr>
            <w:tcW w:w="597" w:type="dxa"/>
            <w:vMerge/>
          </w:tcPr>
          <w:p w14:paraId="5C37D9D0" w14:textId="77777777" w:rsidR="00D529ED" w:rsidRPr="005B0024" w:rsidRDefault="00D529ED" w:rsidP="000F7920">
            <w:pPr>
              <w:widowControl w:val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971" w:type="dxa"/>
            <w:gridSpan w:val="3"/>
          </w:tcPr>
          <w:p w14:paraId="65ABE69D" w14:textId="120F9355" w:rsidR="00D529ED" w:rsidRPr="005B0024" w:rsidRDefault="00D529ED" w:rsidP="000F7920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Cs/>
                <w:sz w:val="23"/>
                <w:szCs w:val="23"/>
                <w:shd w:val="clear" w:color="auto" w:fill="FFFFFF"/>
                <w:lang w:eastAsia="pl-PL"/>
              </w:rPr>
              <w:t xml:space="preserve">- instytucje i organizacje realizujące zadania </w:t>
            </w:r>
            <w:r w:rsidRPr="005B0024">
              <w:rPr>
                <w:rFonts w:ascii="Times New Roman" w:eastAsia="Times New Roman" w:hAnsi="Times New Roman" w:cs="Times New Roman"/>
                <w:bCs/>
                <w:sz w:val="23"/>
                <w:szCs w:val="23"/>
                <w:shd w:val="clear" w:color="auto" w:fill="FFFFFF"/>
                <w:lang w:eastAsia="pl-PL"/>
              </w:rPr>
              <w:br/>
              <w:t xml:space="preserve">z zakresu przeciwdziałania przemocy domowej wzięli udział w szkoleniu pn. „Niebieskie karty prawo i praktyka w realizacji procedury” </w:t>
            </w:r>
          </w:p>
        </w:tc>
        <w:tc>
          <w:tcPr>
            <w:tcW w:w="527" w:type="dxa"/>
            <w:gridSpan w:val="3"/>
            <w:vMerge/>
            <w:vAlign w:val="center"/>
          </w:tcPr>
          <w:p w14:paraId="0EBAFE03" w14:textId="77777777" w:rsidR="00D529ED" w:rsidRPr="005B0024" w:rsidRDefault="00D529ED" w:rsidP="000F7920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2872" w:type="dxa"/>
          </w:tcPr>
          <w:p w14:paraId="36AF7EED" w14:textId="77777777" w:rsidR="00D529ED" w:rsidRPr="005B0024" w:rsidRDefault="00D529ED" w:rsidP="000F7920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  <w:t>Efekty realizacji zadania:</w:t>
            </w:r>
          </w:p>
          <w:p w14:paraId="05A508AB" w14:textId="77777777" w:rsidR="00D529ED" w:rsidRPr="005B0024" w:rsidRDefault="00D529ED" w:rsidP="000F7920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  <w:t>- 25 osób,</w:t>
            </w:r>
          </w:p>
          <w:p w14:paraId="274A2EF0" w14:textId="181DA8AD" w:rsidR="00D529ED" w:rsidRPr="005B0024" w:rsidRDefault="00D529ED" w:rsidP="000F7920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  <w:t>- 18 instytucji/organizacji</w:t>
            </w:r>
          </w:p>
          <w:p w14:paraId="63F7641C" w14:textId="77777777" w:rsidR="00D529ED" w:rsidRPr="005B0024" w:rsidRDefault="00D529ED" w:rsidP="000F7920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446" w:type="dxa"/>
            <w:gridSpan w:val="3"/>
            <w:vMerge/>
            <w:vAlign w:val="center"/>
          </w:tcPr>
          <w:p w14:paraId="24C8657C" w14:textId="77777777" w:rsidR="00D529ED" w:rsidRPr="005B0024" w:rsidRDefault="00D529ED" w:rsidP="000F7920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2820" w:type="dxa"/>
            <w:gridSpan w:val="2"/>
          </w:tcPr>
          <w:p w14:paraId="36E9FB52" w14:textId="77777777" w:rsidR="00D529ED" w:rsidRPr="005B0024" w:rsidRDefault="00D529ED" w:rsidP="000F7920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  <w:t xml:space="preserve">- sprawozdanie </w:t>
            </w:r>
          </w:p>
        </w:tc>
        <w:tc>
          <w:tcPr>
            <w:tcW w:w="496" w:type="dxa"/>
            <w:vMerge/>
            <w:vAlign w:val="center"/>
          </w:tcPr>
          <w:p w14:paraId="495B583F" w14:textId="77777777" w:rsidR="00D529ED" w:rsidRPr="005B0024" w:rsidRDefault="00D529ED" w:rsidP="000F7920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1692" w:type="dxa"/>
          </w:tcPr>
          <w:p w14:paraId="50555276" w14:textId="77777777" w:rsidR="00D529ED" w:rsidRPr="005B0024" w:rsidRDefault="00D529ED" w:rsidP="000F7920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  <w:t>- MOPR</w:t>
            </w:r>
          </w:p>
        </w:tc>
      </w:tr>
      <w:tr w:rsidR="00D529ED" w:rsidRPr="005B0024" w14:paraId="47714778" w14:textId="77777777" w:rsidTr="000F7920">
        <w:tc>
          <w:tcPr>
            <w:tcW w:w="506" w:type="dxa"/>
            <w:vMerge/>
          </w:tcPr>
          <w:p w14:paraId="3B921FF4" w14:textId="77777777" w:rsidR="00D529ED" w:rsidRPr="005B0024" w:rsidRDefault="00D529ED" w:rsidP="000F7920">
            <w:pPr>
              <w:widowControl w:val="0"/>
              <w:jc w:val="both"/>
              <w:rPr>
                <w:color w:val="FF0000"/>
              </w:rPr>
            </w:pPr>
          </w:p>
        </w:tc>
        <w:tc>
          <w:tcPr>
            <w:tcW w:w="597" w:type="dxa"/>
            <w:vMerge w:val="restart"/>
          </w:tcPr>
          <w:p w14:paraId="6FE0A3E3" w14:textId="77777777" w:rsidR="00D529ED" w:rsidRPr="005B0024" w:rsidRDefault="00D529ED" w:rsidP="000F7920">
            <w:pPr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5.7</w:t>
            </w:r>
          </w:p>
        </w:tc>
        <w:tc>
          <w:tcPr>
            <w:tcW w:w="4971" w:type="dxa"/>
            <w:gridSpan w:val="3"/>
          </w:tcPr>
          <w:p w14:paraId="17FC29E9" w14:textId="77777777" w:rsidR="00D529ED" w:rsidRPr="005B0024" w:rsidRDefault="00D529ED" w:rsidP="000F7920">
            <w:pPr>
              <w:widowControl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pl-PL"/>
              </w:rPr>
              <w:t xml:space="preserve">Wspomaganie działalności Działu Pomocy Kryzysowej Miejskiego Ośrodka Pomocy Rodzinie w Suwałkach </w:t>
            </w:r>
            <w:r w:rsidRPr="005B0024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pl-PL"/>
              </w:rPr>
              <w:t xml:space="preserve">(ustawa o wychowaniu </w:t>
            </w:r>
            <w:r w:rsidRPr="005B0024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pl-PL"/>
              </w:rPr>
              <w:br/>
              <w:t>w trzeźwości).</w:t>
            </w:r>
          </w:p>
        </w:tc>
        <w:tc>
          <w:tcPr>
            <w:tcW w:w="527" w:type="dxa"/>
            <w:gridSpan w:val="3"/>
            <w:vMerge/>
          </w:tcPr>
          <w:p w14:paraId="3FE09F98" w14:textId="77777777" w:rsidR="00D529ED" w:rsidRPr="005B0024" w:rsidRDefault="00D529ED" w:rsidP="000F7920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2872" w:type="dxa"/>
          </w:tcPr>
          <w:p w14:paraId="27575CCB" w14:textId="77777777" w:rsidR="00D529ED" w:rsidRPr="005B0024" w:rsidRDefault="00D529ED" w:rsidP="000F7920">
            <w:pPr>
              <w:widowControl w:val="0"/>
              <w:rPr>
                <w:rFonts w:ascii="Times New Roman" w:eastAsia="Times New Roman" w:hAnsi="Times New Roman"/>
                <w:b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pl-PL"/>
              </w:rPr>
              <w:t>- liczba udzielonych porad,</w:t>
            </w:r>
          </w:p>
          <w:p w14:paraId="5D8F91AA" w14:textId="77777777" w:rsidR="00D529ED" w:rsidRPr="005B0024" w:rsidRDefault="00D529ED" w:rsidP="000F7920">
            <w:pPr>
              <w:widowControl w:val="0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pl-PL"/>
              </w:rPr>
              <w:t>- liczba klientów</w:t>
            </w:r>
          </w:p>
        </w:tc>
        <w:tc>
          <w:tcPr>
            <w:tcW w:w="446" w:type="dxa"/>
            <w:gridSpan w:val="3"/>
            <w:vMerge/>
          </w:tcPr>
          <w:p w14:paraId="67D41041" w14:textId="77777777" w:rsidR="00D529ED" w:rsidRPr="005B0024" w:rsidRDefault="00D529ED" w:rsidP="000F7920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sz w:val="21"/>
                <w:szCs w:val="21"/>
                <w:shd w:val="clear" w:color="auto" w:fill="FFFFFF"/>
                <w:lang w:eastAsia="pl-PL"/>
              </w:rPr>
            </w:pPr>
          </w:p>
        </w:tc>
        <w:tc>
          <w:tcPr>
            <w:tcW w:w="2820" w:type="dxa"/>
            <w:gridSpan w:val="2"/>
          </w:tcPr>
          <w:p w14:paraId="4D808439" w14:textId="77777777" w:rsidR="00D529ED" w:rsidRPr="005B0024" w:rsidRDefault="00D529ED" w:rsidP="000F7920">
            <w:pPr>
              <w:widowControl w:val="0"/>
              <w:jc w:val="both"/>
              <w:rPr>
                <w:rFonts w:ascii="Times New Roman" w:eastAsia="Times New Roman" w:hAnsi="Times New Roman"/>
                <w:b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pl-PL"/>
              </w:rPr>
              <w:t>- sprawozdania,</w:t>
            </w:r>
          </w:p>
          <w:p w14:paraId="565D6D26" w14:textId="77777777" w:rsidR="00D529ED" w:rsidRPr="005B0024" w:rsidRDefault="00D529ED" w:rsidP="000F7920">
            <w:pPr>
              <w:widowControl w:val="0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pl-PL"/>
              </w:rPr>
              <w:t>- prowadzona dokumentacja</w:t>
            </w:r>
          </w:p>
        </w:tc>
        <w:tc>
          <w:tcPr>
            <w:tcW w:w="496" w:type="dxa"/>
            <w:vMerge/>
          </w:tcPr>
          <w:p w14:paraId="593140F7" w14:textId="77777777" w:rsidR="00D529ED" w:rsidRPr="005B0024" w:rsidRDefault="00D529ED" w:rsidP="000F7920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92" w:type="dxa"/>
          </w:tcPr>
          <w:p w14:paraId="51962EBA" w14:textId="77777777" w:rsidR="00D529ED" w:rsidRPr="005B0024" w:rsidRDefault="00D529ED" w:rsidP="000F7920">
            <w:pPr>
              <w:widowControl w:val="0"/>
              <w:jc w:val="both"/>
              <w:rPr>
                <w:rFonts w:ascii="Times New Roman" w:eastAsia="Times New Roman" w:hAnsi="Times New Roman"/>
                <w:b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pl-PL"/>
              </w:rPr>
              <w:t>MOPR,</w:t>
            </w:r>
          </w:p>
          <w:p w14:paraId="098B7E19" w14:textId="77777777" w:rsidR="00D529ED" w:rsidRPr="005B0024" w:rsidRDefault="00D529ED" w:rsidP="000F7920">
            <w:pPr>
              <w:widowControl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pl-PL"/>
              </w:rPr>
              <w:t>SZ</w:t>
            </w:r>
          </w:p>
        </w:tc>
      </w:tr>
      <w:tr w:rsidR="00D529ED" w:rsidRPr="005B0024" w14:paraId="30F9E046" w14:textId="77777777" w:rsidTr="000F7920">
        <w:tc>
          <w:tcPr>
            <w:tcW w:w="506" w:type="dxa"/>
            <w:vMerge/>
          </w:tcPr>
          <w:p w14:paraId="5FCF9DE2" w14:textId="77777777" w:rsidR="00D529ED" w:rsidRPr="005B0024" w:rsidRDefault="00D529ED" w:rsidP="000F7920">
            <w:pPr>
              <w:widowControl w:val="0"/>
              <w:jc w:val="both"/>
              <w:rPr>
                <w:color w:val="FF0000"/>
              </w:rPr>
            </w:pPr>
          </w:p>
        </w:tc>
        <w:tc>
          <w:tcPr>
            <w:tcW w:w="597" w:type="dxa"/>
            <w:vMerge/>
          </w:tcPr>
          <w:p w14:paraId="3AE8D865" w14:textId="77777777" w:rsidR="00D529ED" w:rsidRPr="005B0024" w:rsidRDefault="00D529ED" w:rsidP="000F7920">
            <w:pPr>
              <w:widowControl w:val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971" w:type="dxa"/>
            <w:gridSpan w:val="3"/>
          </w:tcPr>
          <w:p w14:paraId="11C266BF" w14:textId="26144363" w:rsidR="00D529ED" w:rsidRPr="005B0024" w:rsidRDefault="00D529ED" w:rsidP="000F7920">
            <w:pPr>
              <w:widowControl w:val="0"/>
              <w:jc w:val="both"/>
              <w:rPr>
                <w:sz w:val="23"/>
                <w:szCs w:val="23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 xml:space="preserve">- sfinansowano kwotą </w:t>
            </w: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709.472,37 zł</w:t>
            </w: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 xml:space="preserve"> działalność Działu Pomocy Kryzysowej, który prowadzi działalność informacyjno – edukacyjną, poradnictwo specjalistyczne, działania terapeutyczno – wspierające oraz hostel dla osób będących w kryzysie</w:t>
            </w:r>
          </w:p>
        </w:tc>
        <w:tc>
          <w:tcPr>
            <w:tcW w:w="527" w:type="dxa"/>
            <w:gridSpan w:val="3"/>
            <w:vMerge/>
          </w:tcPr>
          <w:p w14:paraId="69EC6EDF" w14:textId="77777777" w:rsidR="00D529ED" w:rsidRPr="005B0024" w:rsidRDefault="00D529ED" w:rsidP="000F7920">
            <w:pPr>
              <w:widowControl w:val="0"/>
              <w:rPr>
                <w:color w:val="FF0000"/>
              </w:rPr>
            </w:pPr>
          </w:p>
        </w:tc>
        <w:tc>
          <w:tcPr>
            <w:tcW w:w="2872" w:type="dxa"/>
          </w:tcPr>
          <w:p w14:paraId="2E6657C6" w14:textId="77777777" w:rsidR="00D529ED" w:rsidRPr="005B0024" w:rsidRDefault="00D529ED" w:rsidP="000F7920">
            <w:pPr>
              <w:widowControl w:val="0"/>
              <w:rPr>
                <w:rFonts w:ascii="Times New Roman" w:eastAsia="Times New Roman" w:hAnsi="Times New Roman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Efekty realizacji zadania:</w:t>
            </w:r>
          </w:p>
          <w:p w14:paraId="27421CF3" w14:textId="09948A13" w:rsidR="00D529ED" w:rsidRPr="005B0024" w:rsidRDefault="00D529ED" w:rsidP="000F7920">
            <w:pPr>
              <w:widowControl w:val="0"/>
              <w:rPr>
                <w:rFonts w:ascii="Times New Roman" w:eastAsia="Times New Roman" w:hAnsi="Times New Roman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 xml:space="preserve">- 226 osób (843 spotkania) skorzystało z porad </w:t>
            </w:r>
            <w:r w:rsidRPr="005B0024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br/>
              <w:t>i konsultacji psychologicznych,</w:t>
            </w:r>
          </w:p>
          <w:p w14:paraId="2E5D5DD6" w14:textId="7184B265" w:rsidR="00D529ED" w:rsidRPr="005B0024" w:rsidRDefault="00D529ED" w:rsidP="000F7920">
            <w:pPr>
              <w:widowControl w:val="0"/>
              <w:rPr>
                <w:rFonts w:ascii="Times New Roman" w:eastAsia="Times New Roman" w:hAnsi="Times New Roman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 xml:space="preserve"> - 166 osób skorzystało </w:t>
            </w:r>
            <w:r w:rsidRPr="005B0024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br/>
              <w:t xml:space="preserve">z porad z zakresu przepisów </w:t>
            </w:r>
            <w:r w:rsidRPr="005B0024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br/>
              <w:t>i procedur prawnych,</w:t>
            </w:r>
          </w:p>
          <w:p w14:paraId="4EE5A020" w14:textId="070D6A87" w:rsidR="00D529ED" w:rsidRPr="005B0024" w:rsidRDefault="00D529ED" w:rsidP="000F7920">
            <w:pPr>
              <w:widowControl w:val="0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- 534 osoby (kontakty osobiste i telefoniczne) skorzystały z poradnictwa socjalnego,</w:t>
            </w:r>
          </w:p>
          <w:p w14:paraId="5FB415CE" w14:textId="0A01A619" w:rsidR="00D529ED" w:rsidRPr="005B0024" w:rsidRDefault="00D529ED" w:rsidP="000F7920">
            <w:pPr>
              <w:widowControl w:val="0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 xml:space="preserve">- 40 osób skorzystało </w:t>
            </w:r>
            <w:r w:rsidRPr="005B0024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br/>
              <w:t xml:space="preserve">z poradnictwa rodzinnego pedagogicznego związanego z problemami wychowawczymi </w:t>
            </w:r>
            <w:r w:rsidRPr="005B0024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br/>
              <w:t>w rodzinach,</w:t>
            </w:r>
          </w:p>
          <w:p w14:paraId="5A3CCD1B" w14:textId="4C050311" w:rsidR="00D529ED" w:rsidRPr="005B0024" w:rsidRDefault="00D529ED" w:rsidP="000F7920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5B0024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 xml:space="preserve">- </w:t>
            </w:r>
            <w:r w:rsidRPr="005B0024">
              <w:rPr>
                <w:rFonts w:ascii="Times New Roman" w:eastAsia="Calibri" w:hAnsi="Times New Roman" w:cs="Times New Roman"/>
              </w:rPr>
              <w:t xml:space="preserve">zajęcia profilaktyczne </w:t>
            </w:r>
            <w:r w:rsidRPr="005B0024">
              <w:rPr>
                <w:rFonts w:ascii="Times New Roman" w:eastAsia="Calibri" w:hAnsi="Times New Roman" w:cs="Times New Roman"/>
              </w:rPr>
              <w:br/>
              <w:t xml:space="preserve">pn. „Przemoc poznaję </w:t>
            </w:r>
            <w:r w:rsidRPr="005B0024">
              <w:rPr>
                <w:rFonts w:ascii="Times New Roman" w:eastAsia="Calibri" w:hAnsi="Times New Roman" w:cs="Times New Roman"/>
              </w:rPr>
              <w:br/>
              <w:t xml:space="preserve">i reaguję” przeprowadzono </w:t>
            </w:r>
            <w:r w:rsidR="00895F97" w:rsidRPr="005B0024">
              <w:rPr>
                <w:rFonts w:ascii="Times New Roman" w:eastAsia="Calibri" w:hAnsi="Times New Roman" w:cs="Times New Roman"/>
              </w:rPr>
              <w:br/>
            </w:r>
            <w:r w:rsidRPr="005B0024">
              <w:rPr>
                <w:rFonts w:ascii="Times New Roman" w:eastAsia="Calibri" w:hAnsi="Times New Roman" w:cs="Times New Roman"/>
              </w:rPr>
              <w:t xml:space="preserve">na terenie 10 szkół </w:t>
            </w:r>
            <w:r w:rsidRPr="005B0024">
              <w:rPr>
                <w:rFonts w:ascii="Times New Roman" w:eastAsia="Calibri" w:hAnsi="Times New Roman" w:cs="Times New Roman"/>
              </w:rPr>
              <w:br/>
              <w:t xml:space="preserve">podstawowych </w:t>
            </w:r>
            <w:r w:rsidRPr="005B0024">
              <w:rPr>
                <w:rFonts w:ascii="Times New Roman" w:eastAsia="Calibri" w:hAnsi="Times New Roman" w:cs="Times New Roman"/>
              </w:rPr>
              <w:br/>
              <w:t xml:space="preserve">i ponadpodstawowych mających na celu wprowadzenie zmian </w:t>
            </w:r>
            <w:r w:rsidR="00476227" w:rsidRPr="005B0024">
              <w:rPr>
                <w:rFonts w:ascii="Times New Roman" w:eastAsia="Calibri" w:hAnsi="Times New Roman" w:cs="Times New Roman"/>
              </w:rPr>
              <w:br/>
            </w:r>
            <w:r w:rsidRPr="005B0024">
              <w:rPr>
                <w:rFonts w:ascii="Times New Roman" w:eastAsia="Calibri" w:hAnsi="Times New Roman" w:cs="Times New Roman"/>
              </w:rPr>
              <w:t xml:space="preserve">w przekonaniach </w:t>
            </w:r>
            <w:r w:rsidRPr="005B0024">
              <w:rPr>
                <w:rFonts w:ascii="Times New Roman" w:eastAsia="Calibri" w:hAnsi="Times New Roman" w:cs="Times New Roman"/>
              </w:rPr>
              <w:br/>
              <w:t xml:space="preserve">i promowania właściwych </w:t>
            </w:r>
            <w:r w:rsidRPr="005B0024">
              <w:rPr>
                <w:rFonts w:ascii="Times New Roman" w:eastAsia="Calibri" w:hAnsi="Times New Roman" w:cs="Times New Roman"/>
              </w:rPr>
              <w:br/>
              <w:t xml:space="preserve">zachowań dzieci </w:t>
            </w:r>
            <w:r w:rsidRPr="005B0024">
              <w:rPr>
                <w:rFonts w:ascii="Times New Roman" w:eastAsia="Calibri" w:hAnsi="Times New Roman" w:cs="Times New Roman"/>
              </w:rPr>
              <w:br/>
              <w:t xml:space="preserve">i młodzieży dotyczących </w:t>
            </w:r>
            <w:r w:rsidRPr="005B0024">
              <w:rPr>
                <w:rFonts w:ascii="Times New Roman" w:eastAsia="Calibri" w:hAnsi="Times New Roman" w:cs="Times New Roman"/>
              </w:rPr>
              <w:br/>
              <w:t xml:space="preserve">sytuacji przemocowych. </w:t>
            </w:r>
            <w:r w:rsidRPr="005B0024">
              <w:rPr>
                <w:rFonts w:ascii="Times New Roman" w:eastAsia="Calibri" w:hAnsi="Times New Roman" w:cs="Times New Roman"/>
              </w:rPr>
              <w:br/>
              <w:t xml:space="preserve">W 2024 r. w zajęciach </w:t>
            </w:r>
            <w:r w:rsidRPr="005B0024">
              <w:rPr>
                <w:rFonts w:ascii="Times New Roman" w:eastAsia="Calibri" w:hAnsi="Times New Roman" w:cs="Times New Roman"/>
              </w:rPr>
              <w:br/>
              <w:t>uczestniczyło 555 uczniów,</w:t>
            </w:r>
          </w:p>
          <w:p w14:paraId="69956AB5" w14:textId="7CA5F6E0" w:rsidR="00D529ED" w:rsidRPr="005B0024" w:rsidRDefault="00D529ED" w:rsidP="000F7920">
            <w:pPr>
              <w:widowControl w:val="0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 xml:space="preserve">- 17 osób uczestniczyło </w:t>
            </w:r>
            <w:r w:rsidRPr="005B0024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br/>
              <w:t>w grupie wsparcia dla osób uwikłanych w przemoc,</w:t>
            </w:r>
          </w:p>
          <w:p w14:paraId="527FFE19" w14:textId="36E15BC6" w:rsidR="00D529ED" w:rsidRPr="005B0024" w:rsidRDefault="00D529ED" w:rsidP="000F7920">
            <w:pPr>
              <w:widowControl w:val="0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 xml:space="preserve">- 3 osoby wzięły udział w 15 sesjach terapii interwencyjnej w zakresie optymalnego poziomu funkcjonowania, </w:t>
            </w:r>
          </w:p>
          <w:p w14:paraId="23779264" w14:textId="6690D493" w:rsidR="00D529ED" w:rsidRPr="005B0024" w:rsidRDefault="00D529ED" w:rsidP="000F7920">
            <w:pPr>
              <w:widowControl w:val="0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 xml:space="preserve">- 3 pary skorzystały </w:t>
            </w:r>
            <w:r w:rsidRPr="005B0024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br/>
              <w:t xml:space="preserve">z „Terapii par” podczas </w:t>
            </w:r>
            <w:r w:rsidRPr="005B0024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br/>
              <w:t xml:space="preserve">30 godz. spotkań, </w:t>
            </w:r>
          </w:p>
          <w:p w14:paraId="35FCEDEF" w14:textId="775383FB" w:rsidR="00D529ED" w:rsidRPr="005B0024" w:rsidRDefault="00D529ED" w:rsidP="000F7920">
            <w:pPr>
              <w:widowControl w:val="0"/>
              <w:rPr>
                <w:rFonts w:ascii="Times New Roman" w:eastAsia="Times New Roman" w:hAnsi="Times New Roman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 xml:space="preserve">- 18 dzieci wzięło udział  </w:t>
            </w:r>
            <w:r w:rsidRPr="005B0024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br/>
              <w:t xml:space="preserve">w warsztatach opiekuńczo - edukacyjnych z elementami logopedii w ramach projektu „Bądź silny bez przemocy – </w:t>
            </w:r>
            <w:r w:rsidR="00476227" w:rsidRPr="005B0024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br/>
            </w:r>
            <w:r w:rsidRPr="005B0024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3 edycja”,</w:t>
            </w:r>
          </w:p>
          <w:p w14:paraId="242BA328" w14:textId="75357C22" w:rsidR="00D529ED" w:rsidRPr="005B0024" w:rsidRDefault="00D529ED" w:rsidP="000F7920">
            <w:pPr>
              <w:widowControl w:val="0"/>
              <w:rPr>
                <w:rFonts w:ascii="Times New Roman" w:eastAsia="Times New Roman" w:hAnsi="Times New Roman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 xml:space="preserve">- 15 zgłoszeń zostało zweryfikowanych </w:t>
            </w:r>
            <w:r w:rsidRPr="005B0024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br/>
              <w:t xml:space="preserve">w ramach interwencji </w:t>
            </w:r>
            <w:r w:rsidRPr="005B0024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br/>
              <w:t xml:space="preserve">w środowisku, które zostały zgłoszone przez świadków lub osoby anonimowe,  </w:t>
            </w:r>
          </w:p>
          <w:p w14:paraId="391F039B" w14:textId="4A781EA8" w:rsidR="00D529ED" w:rsidRPr="005B0024" w:rsidRDefault="00476227" w:rsidP="000F7920">
            <w:pPr>
              <w:widowControl w:val="0"/>
            </w:pPr>
            <w:r w:rsidRPr="005B0024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 xml:space="preserve">- 3 rodziny tj. </w:t>
            </w:r>
            <w:r w:rsidR="00D529ED" w:rsidRPr="005B0024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 xml:space="preserve">10 osób, w </w:t>
            </w:r>
            <w:r w:rsidRPr="005B0024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tym siedmioro dzieci skorzystało</w:t>
            </w:r>
            <w:r w:rsidR="00D529ED" w:rsidRPr="005B0024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 xml:space="preserve"> </w:t>
            </w:r>
            <w:r w:rsidR="00D529ED" w:rsidRPr="005B0024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br/>
              <w:t>ze schronienia (87 osobodni)</w:t>
            </w:r>
          </w:p>
        </w:tc>
        <w:tc>
          <w:tcPr>
            <w:tcW w:w="446" w:type="dxa"/>
            <w:gridSpan w:val="3"/>
            <w:vMerge/>
          </w:tcPr>
          <w:p w14:paraId="75DA357C" w14:textId="77777777" w:rsidR="00D529ED" w:rsidRPr="005B0024" w:rsidRDefault="00D529ED" w:rsidP="000F7920">
            <w:pPr>
              <w:widowControl w:val="0"/>
              <w:rPr>
                <w:color w:val="FF0000"/>
              </w:rPr>
            </w:pPr>
          </w:p>
        </w:tc>
        <w:tc>
          <w:tcPr>
            <w:tcW w:w="2820" w:type="dxa"/>
            <w:gridSpan w:val="2"/>
          </w:tcPr>
          <w:p w14:paraId="4F42D0A1" w14:textId="77777777" w:rsidR="00D529ED" w:rsidRPr="005B0024" w:rsidRDefault="00D529ED" w:rsidP="000F7920">
            <w:pPr>
              <w:widowControl w:val="0"/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- prowadzona dokumentacja,</w:t>
            </w:r>
          </w:p>
          <w:p w14:paraId="514A909F" w14:textId="77777777" w:rsidR="00D529ED" w:rsidRPr="005B0024" w:rsidRDefault="00D529ED" w:rsidP="000F7920">
            <w:pPr>
              <w:widowControl w:val="0"/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 xml:space="preserve">- sprawozdane  </w:t>
            </w:r>
          </w:p>
        </w:tc>
        <w:tc>
          <w:tcPr>
            <w:tcW w:w="496" w:type="dxa"/>
            <w:vMerge/>
          </w:tcPr>
          <w:p w14:paraId="349AFF53" w14:textId="77777777" w:rsidR="00D529ED" w:rsidRPr="005B0024" w:rsidRDefault="00D529ED" w:rsidP="000F7920">
            <w:pPr>
              <w:widowControl w:val="0"/>
            </w:pPr>
          </w:p>
        </w:tc>
        <w:tc>
          <w:tcPr>
            <w:tcW w:w="1692" w:type="dxa"/>
          </w:tcPr>
          <w:p w14:paraId="3941EBA5" w14:textId="77777777" w:rsidR="00D529ED" w:rsidRPr="005B0024" w:rsidRDefault="00D529ED" w:rsidP="000F7920">
            <w:pPr>
              <w:widowControl w:val="0"/>
              <w:rPr>
                <w:rFonts w:ascii="Times New Roman" w:hAnsi="Times New Roman"/>
              </w:rPr>
            </w:pPr>
            <w:r w:rsidRPr="005B0024">
              <w:rPr>
                <w:rFonts w:ascii="Times New Roman" w:eastAsia="Calibri" w:hAnsi="Times New Roman" w:cs="Times New Roman"/>
              </w:rPr>
              <w:t>- MOPR</w:t>
            </w:r>
          </w:p>
        </w:tc>
      </w:tr>
      <w:tr w:rsidR="00D529ED" w:rsidRPr="005B0024" w14:paraId="375BE962" w14:textId="77777777" w:rsidTr="000F7920">
        <w:tc>
          <w:tcPr>
            <w:tcW w:w="506" w:type="dxa"/>
            <w:vMerge/>
          </w:tcPr>
          <w:p w14:paraId="7D1DB445" w14:textId="77777777" w:rsidR="00D529ED" w:rsidRPr="005B0024" w:rsidRDefault="00D529ED" w:rsidP="000F7920">
            <w:pPr>
              <w:widowControl w:val="0"/>
              <w:jc w:val="both"/>
              <w:rPr>
                <w:color w:val="FF0000"/>
              </w:rPr>
            </w:pPr>
          </w:p>
        </w:tc>
        <w:tc>
          <w:tcPr>
            <w:tcW w:w="597" w:type="dxa"/>
            <w:vMerge w:val="restart"/>
          </w:tcPr>
          <w:p w14:paraId="7799A8E9" w14:textId="77777777" w:rsidR="00D529ED" w:rsidRPr="005B0024" w:rsidRDefault="00D529ED" w:rsidP="000F7920">
            <w:pPr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5.8</w:t>
            </w:r>
          </w:p>
        </w:tc>
        <w:tc>
          <w:tcPr>
            <w:tcW w:w="4971" w:type="dxa"/>
            <w:gridSpan w:val="3"/>
          </w:tcPr>
          <w:p w14:paraId="5CF1D792" w14:textId="77777777" w:rsidR="00D529ED" w:rsidRPr="005B0024" w:rsidRDefault="00D529ED" w:rsidP="000F7920">
            <w:pPr>
              <w:widowControl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pl-PL"/>
              </w:rPr>
              <w:t>Posiedzenia zespołu interdyscyplinarnego, tworzenie grup roboczych w celu rozwiązywania problemów związanych z występowaniem przemocy w rodzinie</w:t>
            </w:r>
            <w:r w:rsidRPr="005B0024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pl-PL"/>
              </w:rPr>
              <w:t xml:space="preserve"> </w:t>
            </w:r>
            <w:r w:rsidRPr="005B0024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  <w:lang w:eastAsia="pl-PL"/>
              </w:rPr>
              <w:t>(ustawa o wychowaniu  trzeźwości).</w:t>
            </w:r>
          </w:p>
        </w:tc>
        <w:tc>
          <w:tcPr>
            <w:tcW w:w="527" w:type="dxa"/>
            <w:gridSpan w:val="3"/>
            <w:vMerge/>
            <w:vAlign w:val="center"/>
          </w:tcPr>
          <w:p w14:paraId="44E7EFA7" w14:textId="77777777" w:rsidR="00D529ED" w:rsidRPr="005B0024" w:rsidRDefault="00D529ED" w:rsidP="000F7920">
            <w:pPr>
              <w:widowControl w:val="0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2872" w:type="dxa"/>
          </w:tcPr>
          <w:p w14:paraId="10E1BDED" w14:textId="77777777" w:rsidR="00D529ED" w:rsidRPr="005B0024" w:rsidRDefault="00D529ED" w:rsidP="000F7920">
            <w:pPr>
              <w:widowControl w:val="0"/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pl-PL"/>
              </w:rPr>
              <w:t>- liczba posiedzeń zespołów i grup roboczych</w:t>
            </w:r>
          </w:p>
        </w:tc>
        <w:tc>
          <w:tcPr>
            <w:tcW w:w="446" w:type="dxa"/>
            <w:gridSpan w:val="3"/>
            <w:vMerge/>
            <w:vAlign w:val="center"/>
          </w:tcPr>
          <w:p w14:paraId="3F3FE1EC" w14:textId="77777777" w:rsidR="00D529ED" w:rsidRPr="005B0024" w:rsidRDefault="00D529ED" w:rsidP="000F7920">
            <w:pPr>
              <w:widowControl w:val="0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2820" w:type="dxa"/>
            <w:gridSpan w:val="2"/>
          </w:tcPr>
          <w:p w14:paraId="10CAF6C0" w14:textId="77777777" w:rsidR="00D529ED" w:rsidRPr="005B0024" w:rsidRDefault="00D529ED" w:rsidP="000F7920">
            <w:pPr>
              <w:widowControl w:val="0"/>
              <w:jc w:val="both"/>
              <w:rPr>
                <w:rFonts w:ascii="Times New Roman" w:eastAsia="Times New Roman" w:hAnsi="Times New Roman"/>
                <w:b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pl-PL"/>
              </w:rPr>
              <w:t>- sprawozdania,</w:t>
            </w:r>
          </w:p>
          <w:p w14:paraId="5568D953" w14:textId="77777777" w:rsidR="00D529ED" w:rsidRPr="005B0024" w:rsidRDefault="00D529ED" w:rsidP="000F7920">
            <w:pPr>
              <w:widowControl w:val="0"/>
              <w:rPr>
                <w:rFonts w:ascii="Times New Roman" w:eastAsia="Times New Roman" w:hAnsi="Times New Roman"/>
                <w:b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pl-PL"/>
              </w:rPr>
              <w:t>- prowadzona dokumentacja,</w:t>
            </w:r>
          </w:p>
          <w:p w14:paraId="32661A1F" w14:textId="77777777" w:rsidR="00D529ED" w:rsidRPr="005B0024" w:rsidRDefault="00D529ED" w:rsidP="000F7920">
            <w:pPr>
              <w:widowControl w:val="0"/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pl-PL"/>
              </w:rPr>
              <w:t>- protokoły</w:t>
            </w:r>
          </w:p>
        </w:tc>
        <w:tc>
          <w:tcPr>
            <w:tcW w:w="496" w:type="dxa"/>
            <w:vMerge/>
            <w:vAlign w:val="center"/>
          </w:tcPr>
          <w:p w14:paraId="1204F05B" w14:textId="77777777" w:rsidR="00D529ED" w:rsidRPr="005B0024" w:rsidRDefault="00D529ED" w:rsidP="000F7920">
            <w:pPr>
              <w:widowControl w:val="0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1692" w:type="dxa"/>
          </w:tcPr>
          <w:p w14:paraId="62858569" w14:textId="77777777" w:rsidR="00D529ED" w:rsidRPr="005B0024" w:rsidRDefault="00D529ED" w:rsidP="000F7920">
            <w:pPr>
              <w:widowControl w:val="0"/>
              <w:jc w:val="both"/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pl-PL"/>
              </w:rPr>
              <w:t>MOPR, SZ</w:t>
            </w:r>
          </w:p>
        </w:tc>
      </w:tr>
      <w:tr w:rsidR="00D529ED" w:rsidRPr="005B0024" w14:paraId="0486CEED" w14:textId="77777777" w:rsidTr="000F7920">
        <w:tc>
          <w:tcPr>
            <w:tcW w:w="506" w:type="dxa"/>
            <w:vMerge/>
          </w:tcPr>
          <w:p w14:paraId="5C151F14" w14:textId="77777777" w:rsidR="00D529ED" w:rsidRPr="005B0024" w:rsidRDefault="00D529ED" w:rsidP="000F7920">
            <w:pPr>
              <w:widowControl w:val="0"/>
              <w:jc w:val="both"/>
              <w:rPr>
                <w:color w:val="FF0000"/>
              </w:rPr>
            </w:pPr>
          </w:p>
        </w:tc>
        <w:tc>
          <w:tcPr>
            <w:tcW w:w="597" w:type="dxa"/>
            <w:vMerge/>
          </w:tcPr>
          <w:p w14:paraId="3156313C" w14:textId="77777777" w:rsidR="00D529ED" w:rsidRPr="005B0024" w:rsidRDefault="00D529ED" w:rsidP="000F7920">
            <w:pPr>
              <w:widowControl w:val="0"/>
              <w:jc w:val="both"/>
              <w:rPr>
                <w:color w:val="FF0000"/>
              </w:rPr>
            </w:pPr>
          </w:p>
        </w:tc>
        <w:tc>
          <w:tcPr>
            <w:tcW w:w="4971" w:type="dxa"/>
            <w:gridSpan w:val="3"/>
          </w:tcPr>
          <w:p w14:paraId="52ABA502" w14:textId="77777777" w:rsidR="00D529ED" w:rsidRPr="005B0024" w:rsidRDefault="00D529ED" w:rsidP="000F7920">
            <w:pPr>
              <w:widowControl w:val="0"/>
              <w:jc w:val="both"/>
              <w:rPr>
                <w:color w:val="FF0000"/>
                <w:sz w:val="23"/>
                <w:szCs w:val="23"/>
              </w:rPr>
            </w:pPr>
            <w:r w:rsidRPr="005B002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 xml:space="preserve">- </w:t>
            </w: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 xml:space="preserve">„Niebieska Karta” – procedura interwencyjna służb w sprawach przeciwdziałania przemocy </w:t>
            </w: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br/>
              <w:t>domowej</w:t>
            </w:r>
          </w:p>
        </w:tc>
        <w:tc>
          <w:tcPr>
            <w:tcW w:w="527" w:type="dxa"/>
            <w:gridSpan w:val="3"/>
            <w:vMerge/>
          </w:tcPr>
          <w:p w14:paraId="1DE6323E" w14:textId="77777777" w:rsidR="00D529ED" w:rsidRPr="005B0024" w:rsidRDefault="00D529ED" w:rsidP="000F7920">
            <w:pPr>
              <w:widowControl w:val="0"/>
              <w:rPr>
                <w:color w:val="FF0000"/>
              </w:rPr>
            </w:pPr>
          </w:p>
        </w:tc>
        <w:tc>
          <w:tcPr>
            <w:tcW w:w="2872" w:type="dxa"/>
          </w:tcPr>
          <w:p w14:paraId="2322394F" w14:textId="397A9B06" w:rsidR="00D529ED" w:rsidRPr="005B0024" w:rsidRDefault="00D529ED" w:rsidP="000F7920">
            <w:pPr>
              <w:widowControl w:val="0"/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l-PL"/>
              </w:rPr>
              <w:t>- 7 posiedzeń Zespołu Interdyscyplinarnego,</w:t>
            </w:r>
          </w:p>
          <w:p w14:paraId="72FD5BCB" w14:textId="4235FF6E" w:rsidR="00D529ED" w:rsidRPr="005B0024" w:rsidRDefault="00D529ED" w:rsidP="000F7920">
            <w:pPr>
              <w:widowControl w:val="0"/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l-PL"/>
              </w:rPr>
              <w:t xml:space="preserve">- 252 grupy diagnostyczno-pomocowe </w:t>
            </w:r>
            <w:r w:rsidR="00476227" w:rsidRPr="005B0024"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l-PL"/>
              </w:rPr>
              <w:br/>
              <w:t xml:space="preserve">(175 </w:t>
            </w:r>
            <w:r w:rsidRPr="005B0024"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l-PL"/>
              </w:rPr>
              <w:t xml:space="preserve">powołanych w 2024 r. </w:t>
            </w:r>
            <w:r w:rsidRPr="005B0024"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l-PL"/>
              </w:rPr>
              <w:br/>
              <w:t xml:space="preserve">i 77 kontynuowanych  </w:t>
            </w:r>
            <w:r w:rsidRPr="005B0024"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l-PL"/>
              </w:rPr>
              <w:br/>
              <w:t>z lat poprzednich),</w:t>
            </w:r>
          </w:p>
          <w:p w14:paraId="7CB7819D" w14:textId="49ED1F42" w:rsidR="00D529ED" w:rsidRPr="005B0024" w:rsidRDefault="00D529ED" w:rsidP="000F7920">
            <w:pPr>
              <w:widowControl w:val="0"/>
            </w:pPr>
            <w:r w:rsidRPr="005B0024"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l-PL"/>
              </w:rPr>
              <w:t xml:space="preserve">- 846 spotkań grup diagnostyczno-pomocowych </w:t>
            </w:r>
          </w:p>
        </w:tc>
        <w:tc>
          <w:tcPr>
            <w:tcW w:w="446" w:type="dxa"/>
            <w:gridSpan w:val="3"/>
            <w:vMerge/>
          </w:tcPr>
          <w:p w14:paraId="26F46271" w14:textId="77777777" w:rsidR="00D529ED" w:rsidRPr="005B0024" w:rsidRDefault="00D529ED" w:rsidP="000F7920">
            <w:pPr>
              <w:widowControl w:val="0"/>
            </w:pPr>
          </w:p>
        </w:tc>
        <w:tc>
          <w:tcPr>
            <w:tcW w:w="2820" w:type="dxa"/>
            <w:gridSpan w:val="2"/>
          </w:tcPr>
          <w:p w14:paraId="08714D04" w14:textId="77777777" w:rsidR="00D529ED" w:rsidRPr="005B0024" w:rsidRDefault="00D529ED" w:rsidP="000F7920">
            <w:pPr>
              <w:widowControl w:val="0"/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- sprawozdanie</w:t>
            </w:r>
          </w:p>
        </w:tc>
        <w:tc>
          <w:tcPr>
            <w:tcW w:w="496" w:type="dxa"/>
            <w:vMerge/>
          </w:tcPr>
          <w:p w14:paraId="7DA43C42" w14:textId="77777777" w:rsidR="00D529ED" w:rsidRPr="005B0024" w:rsidRDefault="00D529ED" w:rsidP="000F7920">
            <w:pPr>
              <w:widowControl w:val="0"/>
            </w:pPr>
          </w:p>
        </w:tc>
        <w:tc>
          <w:tcPr>
            <w:tcW w:w="1692" w:type="dxa"/>
          </w:tcPr>
          <w:p w14:paraId="20A8BDD1" w14:textId="77777777" w:rsidR="00D529ED" w:rsidRPr="005B0024" w:rsidRDefault="00D529ED" w:rsidP="000F7920">
            <w:pPr>
              <w:widowControl w:val="0"/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- MOPR</w:t>
            </w:r>
          </w:p>
        </w:tc>
      </w:tr>
      <w:tr w:rsidR="000F7920" w:rsidRPr="005B0024" w14:paraId="678E0B4A" w14:textId="77777777" w:rsidTr="007F73B7">
        <w:tc>
          <w:tcPr>
            <w:tcW w:w="14927" w:type="dxa"/>
            <w:gridSpan w:val="16"/>
          </w:tcPr>
          <w:p w14:paraId="42BCFEF6" w14:textId="77777777" w:rsidR="000F7920" w:rsidRPr="005B0024" w:rsidRDefault="000F7920" w:rsidP="000F7920">
            <w:pPr>
              <w:pageBreakBefore/>
              <w:widowControl w:val="0"/>
              <w:jc w:val="center"/>
              <w:rPr>
                <w:color w:val="FF0000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pl-PL"/>
              </w:rPr>
              <w:t>VI. Zmniejszanie rozmiarów naruszeń prawa na rynku napojów alkoholowych</w:t>
            </w:r>
          </w:p>
        </w:tc>
      </w:tr>
      <w:tr w:rsidR="000F7920" w:rsidRPr="005B0024" w14:paraId="47F30151" w14:textId="77777777" w:rsidTr="000F7920">
        <w:trPr>
          <w:trHeight w:val="1685"/>
        </w:trPr>
        <w:tc>
          <w:tcPr>
            <w:tcW w:w="506" w:type="dxa"/>
            <w:vMerge w:val="restart"/>
            <w:vAlign w:val="center"/>
          </w:tcPr>
          <w:p w14:paraId="0EB27CD0" w14:textId="77777777" w:rsidR="00C660B4" w:rsidRPr="005B0024" w:rsidRDefault="00C660B4" w:rsidP="000F7920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</w:rPr>
            </w:pPr>
          </w:p>
          <w:p w14:paraId="706AF59A" w14:textId="77777777" w:rsidR="00C660B4" w:rsidRPr="005B0024" w:rsidRDefault="00C660B4" w:rsidP="000F7920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</w:rPr>
            </w:pPr>
          </w:p>
          <w:p w14:paraId="4F54139D" w14:textId="77777777" w:rsidR="000F7920" w:rsidRPr="005B0024" w:rsidRDefault="000F7920" w:rsidP="00C660B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ZREAL</w:t>
            </w:r>
          </w:p>
          <w:p w14:paraId="67813FEE" w14:textId="77777777" w:rsidR="000F7920" w:rsidRPr="005B0024" w:rsidRDefault="000F7920" w:rsidP="000F7920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I</w:t>
            </w:r>
          </w:p>
          <w:p w14:paraId="647E7BC1" w14:textId="77777777" w:rsidR="000F7920" w:rsidRPr="005B0024" w:rsidRDefault="000F7920" w:rsidP="000F7920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ZOWANE</w:t>
            </w:r>
          </w:p>
          <w:p w14:paraId="635E8356" w14:textId="77777777" w:rsidR="000F7920" w:rsidRPr="005B0024" w:rsidRDefault="000F7920" w:rsidP="000F7920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3BE16D7C" w14:textId="77777777" w:rsidR="000F7920" w:rsidRPr="005B0024" w:rsidRDefault="000F7920" w:rsidP="000F7920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DZ</w:t>
            </w:r>
          </w:p>
          <w:p w14:paraId="5231EF75" w14:textId="77777777" w:rsidR="000F7920" w:rsidRPr="005B0024" w:rsidRDefault="000F7920" w:rsidP="000F7920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I</w:t>
            </w:r>
          </w:p>
          <w:p w14:paraId="60BC4B4C" w14:textId="77777777" w:rsidR="000F7920" w:rsidRPr="005B0024" w:rsidRDefault="000F7920" w:rsidP="000F7920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AŁAN</w:t>
            </w:r>
          </w:p>
          <w:p w14:paraId="32A17CC0" w14:textId="77777777" w:rsidR="000F7920" w:rsidRPr="005B0024" w:rsidRDefault="000F7920" w:rsidP="000F7920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I</w:t>
            </w:r>
          </w:p>
          <w:p w14:paraId="10F4CD3E" w14:textId="77777777" w:rsidR="000F7920" w:rsidRPr="005B0024" w:rsidRDefault="000F7920" w:rsidP="000F7920">
            <w:pPr>
              <w:widowControl w:val="0"/>
              <w:jc w:val="center"/>
              <w:rPr>
                <w:rFonts w:eastAsia="Calibri" w:cs="Times New Roman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A</w:t>
            </w:r>
          </w:p>
          <w:p w14:paraId="1A728217" w14:textId="77777777" w:rsidR="000F7920" w:rsidRPr="005B0024" w:rsidRDefault="000F7920" w:rsidP="000F7920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</w:rPr>
            </w:pPr>
          </w:p>
          <w:p w14:paraId="35F57988" w14:textId="77777777" w:rsidR="000F7920" w:rsidRPr="005B0024" w:rsidRDefault="000F7920" w:rsidP="000F7920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</w:rPr>
            </w:pPr>
          </w:p>
          <w:p w14:paraId="254433B2" w14:textId="77777777" w:rsidR="000F7920" w:rsidRPr="005B0024" w:rsidRDefault="000F7920" w:rsidP="000F7920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</w:rPr>
            </w:pPr>
          </w:p>
          <w:p w14:paraId="447FEC9C" w14:textId="77777777" w:rsidR="000F7920" w:rsidRPr="005B0024" w:rsidRDefault="000F7920" w:rsidP="000F7920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</w:rPr>
            </w:pPr>
          </w:p>
          <w:p w14:paraId="2416C41F" w14:textId="77777777" w:rsidR="00D529ED" w:rsidRPr="005B0024" w:rsidRDefault="00D529ED" w:rsidP="000F7920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</w:rPr>
            </w:pPr>
          </w:p>
          <w:p w14:paraId="186E92E2" w14:textId="77777777" w:rsidR="00D529ED" w:rsidRPr="005B0024" w:rsidRDefault="00D529ED" w:rsidP="000F7920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</w:rPr>
            </w:pPr>
          </w:p>
          <w:p w14:paraId="6505B5BA" w14:textId="77777777" w:rsidR="00D529ED" w:rsidRPr="005B0024" w:rsidRDefault="00D529ED" w:rsidP="000F7920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</w:rPr>
            </w:pPr>
          </w:p>
          <w:p w14:paraId="2719814E" w14:textId="77777777" w:rsidR="00D529ED" w:rsidRPr="005B0024" w:rsidRDefault="00D529ED" w:rsidP="000F7920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</w:rPr>
            </w:pPr>
          </w:p>
          <w:p w14:paraId="7AA4F84E" w14:textId="77777777" w:rsidR="000F7920" w:rsidRPr="005B0024" w:rsidRDefault="000F7920" w:rsidP="000F7920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ZREAL</w:t>
            </w:r>
          </w:p>
          <w:p w14:paraId="25D6CE29" w14:textId="77777777" w:rsidR="000F7920" w:rsidRPr="005B0024" w:rsidRDefault="000F7920" w:rsidP="000F7920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I</w:t>
            </w:r>
          </w:p>
          <w:p w14:paraId="3CAFBE41" w14:textId="77777777" w:rsidR="000F7920" w:rsidRPr="005B0024" w:rsidRDefault="000F7920" w:rsidP="000F7920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ZOWANE</w:t>
            </w:r>
          </w:p>
          <w:p w14:paraId="3D22A8C4" w14:textId="77777777" w:rsidR="000F7920" w:rsidRPr="005B0024" w:rsidRDefault="000F7920" w:rsidP="000F7920">
            <w:pPr>
              <w:widowControl w:val="0"/>
              <w:rPr>
                <w:rFonts w:ascii="Times New Roman" w:hAnsi="Times New Roman"/>
                <w:b/>
                <w:sz w:val="24"/>
              </w:rPr>
            </w:pPr>
          </w:p>
          <w:p w14:paraId="75B14948" w14:textId="77777777" w:rsidR="000F7920" w:rsidRPr="005B0024" w:rsidRDefault="000F7920" w:rsidP="000F7920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DZ</w:t>
            </w:r>
          </w:p>
          <w:p w14:paraId="2D554672" w14:textId="77777777" w:rsidR="000F7920" w:rsidRPr="005B0024" w:rsidRDefault="000F7920" w:rsidP="000F7920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I</w:t>
            </w:r>
          </w:p>
          <w:p w14:paraId="3B7C3D7C" w14:textId="77777777" w:rsidR="000F7920" w:rsidRPr="005B0024" w:rsidRDefault="000F7920" w:rsidP="000F7920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AŁAN</w:t>
            </w:r>
          </w:p>
          <w:p w14:paraId="284F8F1F" w14:textId="77777777" w:rsidR="000F7920" w:rsidRPr="005B0024" w:rsidRDefault="000F7920" w:rsidP="000F7920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I</w:t>
            </w:r>
          </w:p>
          <w:p w14:paraId="0F326045" w14:textId="77777777" w:rsidR="000F7920" w:rsidRPr="005B0024" w:rsidRDefault="000F7920" w:rsidP="000F7920">
            <w:pPr>
              <w:widowControl w:val="0"/>
              <w:jc w:val="center"/>
              <w:rPr>
                <w:rFonts w:eastAsia="Calibri" w:cs="Times New Roman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A</w:t>
            </w:r>
          </w:p>
          <w:p w14:paraId="1AA3FFE6" w14:textId="77777777" w:rsidR="000F7920" w:rsidRPr="005B0024" w:rsidRDefault="000F7920" w:rsidP="000F7920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</w:rPr>
            </w:pPr>
          </w:p>
          <w:p w14:paraId="209CE350" w14:textId="77777777" w:rsidR="000F7920" w:rsidRPr="005B0024" w:rsidRDefault="000F7920" w:rsidP="000F7920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</w:rPr>
            </w:pPr>
          </w:p>
          <w:p w14:paraId="3DC935DA" w14:textId="77777777" w:rsidR="000F7920" w:rsidRPr="005B0024" w:rsidRDefault="000F7920" w:rsidP="000F7920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</w:rPr>
            </w:pPr>
          </w:p>
          <w:p w14:paraId="6B23B21A" w14:textId="77777777" w:rsidR="000F7920" w:rsidRPr="005B0024" w:rsidRDefault="000F7920" w:rsidP="000F7920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</w:rPr>
            </w:pPr>
          </w:p>
          <w:p w14:paraId="53747B57" w14:textId="77777777" w:rsidR="000F7920" w:rsidRPr="005B0024" w:rsidRDefault="000F7920" w:rsidP="000F7920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</w:rPr>
            </w:pPr>
          </w:p>
          <w:p w14:paraId="36ACA806" w14:textId="77777777" w:rsidR="000F7920" w:rsidRPr="005B0024" w:rsidRDefault="000F7920" w:rsidP="000F7920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</w:rPr>
            </w:pPr>
          </w:p>
          <w:p w14:paraId="18B6CBD8" w14:textId="77777777" w:rsidR="000F7920" w:rsidRPr="005B0024" w:rsidRDefault="000F7920" w:rsidP="000F7920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</w:rPr>
            </w:pPr>
          </w:p>
          <w:p w14:paraId="37B6D2E5" w14:textId="77777777" w:rsidR="000F7920" w:rsidRPr="005B0024" w:rsidRDefault="000F7920" w:rsidP="000F7920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</w:rPr>
            </w:pPr>
          </w:p>
          <w:p w14:paraId="7BC56238" w14:textId="77777777" w:rsidR="000F7920" w:rsidRPr="005B0024" w:rsidRDefault="000F7920" w:rsidP="000F7920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</w:rPr>
            </w:pPr>
          </w:p>
          <w:p w14:paraId="5E56060A" w14:textId="77777777" w:rsidR="000F7920" w:rsidRPr="005B0024" w:rsidRDefault="000F7920" w:rsidP="000F7920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</w:rPr>
            </w:pPr>
          </w:p>
          <w:p w14:paraId="253285AD" w14:textId="77777777" w:rsidR="000F7920" w:rsidRPr="005B0024" w:rsidRDefault="000F7920" w:rsidP="000F7920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</w:rPr>
            </w:pPr>
          </w:p>
          <w:p w14:paraId="1E3F01BC" w14:textId="77777777" w:rsidR="000F7920" w:rsidRPr="005B0024" w:rsidRDefault="000F7920" w:rsidP="000F7920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</w:rPr>
            </w:pPr>
          </w:p>
          <w:p w14:paraId="72325280" w14:textId="77777777" w:rsidR="000F7920" w:rsidRPr="005B0024" w:rsidRDefault="000F7920" w:rsidP="000F7920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ZREAL</w:t>
            </w:r>
          </w:p>
          <w:p w14:paraId="0F93E41A" w14:textId="77777777" w:rsidR="000F7920" w:rsidRPr="005B0024" w:rsidRDefault="000F7920" w:rsidP="000F7920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I</w:t>
            </w:r>
          </w:p>
          <w:p w14:paraId="37A266A1" w14:textId="77777777" w:rsidR="000F7920" w:rsidRPr="005B0024" w:rsidRDefault="000F7920" w:rsidP="000F7920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ZOWANE</w:t>
            </w:r>
          </w:p>
          <w:p w14:paraId="6C47F644" w14:textId="77777777" w:rsidR="000F7920" w:rsidRPr="005B0024" w:rsidRDefault="000F7920" w:rsidP="000F7920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1FBF8F5B" w14:textId="77777777" w:rsidR="000F7920" w:rsidRPr="005B0024" w:rsidRDefault="000F7920" w:rsidP="000F7920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12EB6B41" w14:textId="77777777" w:rsidR="000F7920" w:rsidRPr="005B0024" w:rsidRDefault="000F7920" w:rsidP="000F7920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DZ</w:t>
            </w:r>
          </w:p>
          <w:p w14:paraId="6C7E643E" w14:textId="77777777" w:rsidR="000F7920" w:rsidRPr="005B0024" w:rsidRDefault="000F7920" w:rsidP="000F7920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I</w:t>
            </w:r>
          </w:p>
          <w:p w14:paraId="47D8913D" w14:textId="77777777" w:rsidR="000F7920" w:rsidRPr="005B0024" w:rsidRDefault="000F7920" w:rsidP="000F7920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AŁAN</w:t>
            </w:r>
          </w:p>
          <w:p w14:paraId="5A48AE98" w14:textId="77777777" w:rsidR="000F7920" w:rsidRPr="005B0024" w:rsidRDefault="000F7920" w:rsidP="000F7920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I</w:t>
            </w:r>
          </w:p>
          <w:p w14:paraId="783B98EE" w14:textId="315EEA77" w:rsidR="000F7920" w:rsidRPr="005B0024" w:rsidRDefault="000F7920" w:rsidP="000F7920">
            <w:pPr>
              <w:widowControl w:val="0"/>
              <w:jc w:val="center"/>
              <w:rPr>
                <w:rFonts w:eastAsia="Calibri" w:cs="Times New Roman"/>
                <w:color w:val="FF0000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A</w:t>
            </w:r>
          </w:p>
        </w:tc>
        <w:tc>
          <w:tcPr>
            <w:tcW w:w="597" w:type="dxa"/>
            <w:vMerge w:val="restart"/>
          </w:tcPr>
          <w:p w14:paraId="2166D1BB" w14:textId="77777777" w:rsidR="000F7920" w:rsidRPr="005B0024" w:rsidRDefault="000F7920" w:rsidP="000F7920">
            <w:pPr>
              <w:widowControl w:val="0"/>
              <w:jc w:val="both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6.1</w:t>
            </w:r>
          </w:p>
        </w:tc>
        <w:tc>
          <w:tcPr>
            <w:tcW w:w="4952" w:type="dxa"/>
            <w:gridSpan w:val="2"/>
          </w:tcPr>
          <w:p w14:paraId="0088C2BD" w14:textId="77777777" w:rsidR="000F7920" w:rsidRPr="005B0024" w:rsidRDefault="000F7920" w:rsidP="000F7920">
            <w:pPr>
              <w:widowControl w:val="0"/>
              <w:jc w:val="both"/>
              <w:rPr>
                <w:rFonts w:cs="Times New Roman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pl-PL"/>
              </w:rPr>
              <w:t xml:space="preserve">Podejmowanie interwencji w związku </w:t>
            </w:r>
            <w:r w:rsidRPr="005B0024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pl-PL"/>
              </w:rPr>
              <w:br/>
              <w:t xml:space="preserve">z naruszaniem przepisów ustawy związanych </w:t>
            </w:r>
            <w:r w:rsidRPr="005B0024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pl-PL"/>
              </w:rPr>
              <w:br/>
              <w:t>z zakazem reklamy i promocji napojów alkoholowych prowadzonej na terenie Suwałk</w:t>
            </w:r>
            <w:r w:rsidRPr="005B0024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pl-PL"/>
              </w:rPr>
              <w:t xml:space="preserve"> </w:t>
            </w:r>
            <w:r w:rsidRPr="005B0024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pl-PL"/>
              </w:rPr>
              <w:t>(ustawa o wychowaniu w trzeźwości).</w:t>
            </w:r>
          </w:p>
        </w:tc>
        <w:tc>
          <w:tcPr>
            <w:tcW w:w="531" w:type="dxa"/>
            <w:gridSpan w:val="3"/>
            <w:vMerge w:val="restart"/>
            <w:vAlign w:val="center"/>
          </w:tcPr>
          <w:p w14:paraId="478EC0FC" w14:textId="77777777" w:rsidR="00D529ED" w:rsidRPr="005B0024" w:rsidRDefault="00D529ED" w:rsidP="000F7920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4A8E525F" w14:textId="77777777" w:rsidR="00D529ED" w:rsidRPr="005B0024" w:rsidRDefault="00D529ED" w:rsidP="000F7920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50FAE3A6" w14:textId="77777777" w:rsidR="00D529ED" w:rsidRPr="005B0024" w:rsidRDefault="00D529ED" w:rsidP="000F7920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43FC28AD" w14:textId="77777777" w:rsidR="00D529ED" w:rsidRPr="005B0024" w:rsidRDefault="00D529ED" w:rsidP="000F7920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3BB158BA" w14:textId="77777777" w:rsidR="00D529ED" w:rsidRPr="005B0024" w:rsidRDefault="00D529ED" w:rsidP="000F7920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1DA5B648" w14:textId="77777777" w:rsidR="00D529ED" w:rsidRPr="005B0024" w:rsidRDefault="00D529ED" w:rsidP="000F7920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794EB268" w14:textId="77777777" w:rsidR="00D529ED" w:rsidRPr="005B0024" w:rsidRDefault="00D529ED" w:rsidP="000F7920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5B1F4035" w14:textId="77777777" w:rsidR="00D529ED" w:rsidRPr="005B0024" w:rsidRDefault="00D529ED" w:rsidP="000F7920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19A36AEF" w14:textId="77777777" w:rsidR="000F7920" w:rsidRPr="005B0024" w:rsidRDefault="000F7920" w:rsidP="000F7920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WS</w:t>
            </w:r>
          </w:p>
          <w:p w14:paraId="2D4A14FD" w14:textId="77777777" w:rsidR="000F7920" w:rsidRPr="005B0024" w:rsidRDefault="000F7920" w:rsidP="000F7920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KA</w:t>
            </w:r>
          </w:p>
          <w:p w14:paraId="0E13FBCD" w14:textId="77777777" w:rsidR="000F7920" w:rsidRPr="005B0024" w:rsidRDefault="000F7920" w:rsidP="000F7920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Ź</w:t>
            </w:r>
          </w:p>
          <w:p w14:paraId="2FAFA70D" w14:textId="77777777" w:rsidR="000F7920" w:rsidRPr="005B0024" w:rsidRDefault="000F7920" w:rsidP="000F7920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N</w:t>
            </w:r>
          </w:p>
          <w:p w14:paraId="00A86911" w14:textId="77777777" w:rsidR="000F7920" w:rsidRPr="005B0024" w:rsidRDefault="000F7920" w:rsidP="000F7920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I</w:t>
            </w:r>
          </w:p>
          <w:p w14:paraId="57D36A02" w14:textId="77777777" w:rsidR="000F7920" w:rsidRPr="005B0024" w:rsidRDefault="000F7920" w:rsidP="000F7920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K</w:t>
            </w:r>
          </w:p>
          <w:p w14:paraId="19A0B146" w14:textId="77777777" w:rsidR="000F7920" w:rsidRPr="005B0024" w:rsidRDefault="000F7920" w:rsidP="000F7920">
            <w:pPr>
              <w:widowControl w:val="0"/>
              <w:jc w:val="center"/>
              <w:rPr>
                <w:rFonts w:eastAsia="Calibri" w:cs="Times New Roman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I</w:t>
            </w:r>
          </w:p>
          <w:p w14:paraId="44BD973B" w14:textId="77777777" w:rsidR="000F7920" w:rsidRPr="005B0024" w:rsidRDefault="000F7920" w:rsidP="000F7920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</w:rPr>
            </w:pPr>
          </w:p>
          <w:p w14:paraId="385F933E" w14:textId="77777777" w:rsidR="000F7920" w:rsidRPr="005B0024" w:rsidRDefault="000F7920" w:rsidP="000F7920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</w:rPr>
            </w:pPr>
          </w:p>
          <w:p w14:paraId="45A07F13" w14:textId="77777777" w:rsidR="000F7920" w:rsidRPr="005B0024" w:rsidRDefault="000F7920" w:rsidP="000F7920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</w:rPr>
            </w:pPr>
          </w:p>
          <w:p w14:paraId="3937D5AB" w14:textId="77777777" w:rsidR="000F7920" w:rsidRPr="005B0024" w:rsidRDefault="000F7920" w:rsidP="000F7920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</w:rPr>
            </w:pPr>
          </w:p>
          <w:p w14:paraId="2E0CCBD3" w14:textId="77777777" w:rsidR="000F7920" w:rsidRPr="005B0024" w:rsidRDefault="000F7920" w:rsidP="000F7920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</w:rPr>
            </w:pPr>
          </w:p>
          <w:p w14:paraId="3BF43B2A" w14:textId="77777777" w:rsidR="000F7920" w:rsidRPr="005B0024" w:rsidRDefault="000F7920" w:rsidP="000F7920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</w:rPr>
            </w:pPr>
          </w:p>
          <w:p w14:paraId="238E881C" w14:textId="77777777" w:rsidR="000F7920" w:rsidRPr="005B0024" w:rsidRDefault="000F7920" w:rsidP="000F7920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</w:rPr>
            </w:pPr>
          </w:p>
          <w:p w14:paraId="2E086973" w14:textId="77777777" w:rsidR="000F7920" w:rsidRPr="005B0024" w:rsidRDefault="000F7920" w:rsidP="000F7920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</w:rPr>
            </w:pPr>
          </w:p>
          <w:p w14:paraId="58EF17FB" w14:textId="77777777" w:rsidR="00D529ED" w:rsidRPr="005B0024" w:rsidRDefault="00D529ED" w:rsidP="000F7920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</w:rPr>
            </w:pPr>
          </w:p>
          <w:p w14:paraId="6777D325" w14:textId="77777777" w:rsidR="00D529ED" w:rsidRPr="005B0024" w:rsidRDefault="00D529ED" w:rsidP="000F7920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</w:rPr>
            </w:pPr>
          </w:p>
          <w:p w14:paraId="7AEC1FE9" w14:textId="77777777" w:rsidR="00D529ED" w:rsidRPr="005B0024" w:rsidRDefault="00D529ED" w:rsidP="000F7920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</w:rPr>
            </w:pPr>
          </w:p>
          <w:p w14:paraId="4F9115F2" w14:textId="77777777" w:rsidR="00D529ED" w:rsidRPr="005B0024" w:rsidRDefault="00D529ED" w:rsidP="000F7920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</w:rPr>
            </w:pPr>
          </w:p>
          <w:p w14:paraId="0C03B8C3" w14:textId="77777777" w:rsidR="00D529ED" w:rsidRPr="005B0024" w:rsidRDefault="00D529ED" w:rsidP="000F7920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</w:rPr>
            </w:pPr>
          </w:p>
          <w:p w14:paraId="05D3CE23" w14:textId="77777777" w:rsidR="00D529ED" w:rsidRPr="005B0024" w:rsidRDefault="00D529ED" w:rsidP="000F7920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</w:rPr>
            </w:pPr>
          </w:p>
          <w:p w14:paraId="2997B828" w14:textId="77777777" w:rsidR="00D529ED" w:rsidRPr="005B0024" w:rsidRDefault="00D529ED" w:rsidP="000F7920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</w:rPr>
            </w:pPr>
          </w:p>
          <w:p w14:paraId="3C80AD26" w14:textId="77777777" w:rsidR="00D529ED" w:rsidRPr="005B0024" w:rsidRDefault="00D529ED" w:rsidP="000F7920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</w:rPr>
            </w:pPr>
          </w:p>
          <w:p w14:paraId="2F7F63BF" w14:textId="77777777" w:rsidR="00D529ED" w:rsidRPr="005B0024" w:rsidRDefault="00D529ED" w:rsidP="000F7920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</w:rPr>
            </w:pPr>
          </w:p>
          <w:p w14:paraId="4522612A" w14:textId="77777777" w:rsidR="00D529ED" w:rsidRPr="005B0024" w:rsidRDefault="00D529ED" w:rsidP="000F7920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</w:rPr>
            </w:pPr>
          </w:p>
          <w:p w14:paraId="52F66CBC" w14:textId="77777777" w:rsidR="00D529ED" w:rsidRPr="005B0024" w:rsidRDefault="00D529ED" w:rsidP="000F7920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</w:rPr>
            </w:pPr>
          </w:p>
          <w:p w14:paraId="13C21B00" w14:textId="77777777" w:rsidR="000F7920" w:rsidRPr="005B0024" w:rsidRDefault="000F7920" w:rsidP="000F7920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</w:rPr>
            </w:pPr>
          </w:p>
          <w:p w14:paraId="189287A6" w14:textId="77777777" w:rsidR="000F7920" w:rsidRPr="005B0024" w:rsidRDefault="000F7920" w:rsidP="000F7920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</w:rPr>
            </w:pPr>
          </w:p>
          <w:p w14:paraId="486AAB12" w14:textId="77777777" w:rsidR="000F7920" w:rsidRPr="005B0024" w:rsidRDefault="000F7920" w:rsidP="000F7920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WS</w:t>
            </w:r>
          </w:p>
          <w:p w14:paraId="3F319B1E" w14:textId="77777777" w:rsidR="000F7920" w:rsidRPr="005B0024" w:rsidRDefault="000F7920" w:rsidP="000F7920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KA</w:t>
            </w:r>
          </w:p>
          <w:p w14:paraId="6D18B5F9" w14:textId="77777777" w:rsidR="000F7920" w:rsidRPr="005B0024" w:rsidRDefault="000F7920" w:rsidP="000F7920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Ź</w:t>
            </w:r>
          </w:p>
          <w:p w14:paraId="6809F6C2" w14:textId="77777777" w:rsidR="000F7920" w:rsidRPr="005B0024" w:rsidRDefault="000F7920" w:rsidP="000F7920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N</w:t>
            </w:r>
          </w:p>
          <w:p w14:paraId="614C607E" w14:textId="77777777" w:rsidR="000F7920" w:rsidRPr="005B0024" w:rsidRDefault="000F7920" w:rsidP="000F7920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I</w:t>
            </w:r>
          </w:p>
          <w:p w14:paraId="4A1EB0D1" w14:textId="77777777" w:rsidR="000F7920" w:rsidRPr="005B0024" w:rsidRDefault="000F7920" w:rsidP="000F7920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K</w:t>
            </w:r>
          </w:p>
          <w:p w14:paraId="1672231C" w14:textId="77777777" w:rsidR="000F7920" w:rsidRPr="005B0024" w:rsidRDefault="000F7920" w:rsidP="000F7920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pl-PL"/>
              </w:rPr>
            </w:pPr>
            <w:r w:rsidRPr="005B0024">
              <w:rPr>
                <w:rFonts w:ascii="Times New Roman" w:hAnsi="Times New Roman" w:cs="Times New Roman"/>
                <w:b/>
                <w:sz w:val="24"/>
              </w:rPr>
              <w:t>I</w:t>
            </w:r>
          </w:p>
          <w:p w14:paraId="33B9B334" w14:textId="77777777" w:rsidR="000F7920" w:rsidRPr="005B0024" w:rsidRDefault="000F7920" w:rsidP="000F7920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</w:rPr>
            </w:pPr>
          </w:p>
          <w:p w14:paraId="761C970C" w14:textId="77777777" w:rsidR="000F7920" w:rsidRPr="005B0024" w:rsidRDefault="000F7920" w:rsidP="000F7920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</w:rPr>
            </w:pPr>
          </w:p>
          <w:p w14:paraId="41DB9A4D" w14:textId="77777777" w:rsidR="000F7920" w:rsidRPr="005B0024" w:rsidRDefault="000F7920" w:rsidP="000F7920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</w:rPr>
            </w:pPr>
          </w:p>
          <w:p w14:paraId="20BB4807" w14:textId="77777777" w:rsidR="000F7920" w:rsidRPr="005B0024" w:rsidRDefault="000F7920" w:rsidP="000F7920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</w:rPr>
            </w:pPr>
          </w:p>
          <w:p w14:paraId="4BC6F608" w14:textId="77777777" w:rsidR="000F7920" w:rsidRPr="005B0024" w:rsidRDefault="000F7920" w:rsidP="000F7920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</w:rPr>
            </w:pPr>
          </w:p>
          <w:p w14:paraId="2AD9614E" w14:textId="77777777" w:rsidR="000F7920" w:rsidRPr="005B0024" w:rsidRDefault="000F7920" w:rsidP="000F7920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</w:rPr>
            </w:pPr>
          </w:p>
          <w:p w14:paraId="52B65864" w14:textId="77777777" w:rsidR="00D529ED" w:rsidRPr="005B0024" w:rsidRDefault="00D529ED" w:rsidP="000F7920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</w:rPr>
            </w:pPr>
          </w:p>
          <w:p w14:paraId="3869C3FA" w14:textId="77777777" w:rsidR="00D529ED" w:rsidRPr="005B0024" w:rsidRDefault="00D529ED" w:rsidP="000F7920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</w:rPr>
            </w:pPr>
          </w:p>
          <w:p w14:paraId="4C902AE1" w14:textId="77777777" w:rsidR="00D529ED" w:rsidRPr="005B0024" w:rsidRDefault="00D529ED" w:rsidP="000F7920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</w:rPr>
            </w:pPr>
          </w:p>
          <w:p w14:paraId="51C9EA81" w14:textId="77777777" w:rsidR="00D529ED" w:rsidRPr="005B0024" w:rsidRDefault="00D529ED" w:rsidP="000F7920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</w:rPr>
            </w:pPr>
          </w:p>
          <w:p w14:paraId="4A363EDD" w14:textId="77777777" w:rsidR="00D529ED" w:rsidRPr="005B0024" w:rsidRDefault="00D529ED" w:rsidP="000F7920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</w:rPr>
            </w:pPr>
          </w:p>
          <w:p w14:paraId="1E16829F" w14:textId="77777777" w:rsidR="00D529ED" w:rsidRPr="005B0024" w:rsidRDefault="00D529ED" w:rsidP="000F7920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</w:rPr>
            </w:pPr>
          </w:p>
          <w:p w14:paraId="609DDB89" w14:textId="77777777" w:rsidR="00D529ED" w:rsidRPr="005B0024" w:rsidRDefault="00D529ED" w:rsidP="000F7920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</w:rPr>
            </w:pPr>
          </w:p>
          <w:p w14:paraId="22FC0571" w14:textId="77777777" w:rsidR="00D529ED" w:rsidRPr="005B0024" w:rsidRDefault="00D529ED" w:rsidP="000F7920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</w:rPr>
            </w:pPr>
          </w:p>
          <w:p w14:paraId="39697E64" w14:textId="77777777" w:rsidR="00D529ED" w:rsidRPr="005B0024" w:rsidRDefault="00D529ED" w:rsidP="000F7920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</w:rPr>
            </w:pPr>
          </w:p>
          <w:p w14:paraId="1F22A0F7" w14:textId="77777777" w:rsidR="00D529ED" w:rsidRPr="005B0024" w:rsidRDefault="00D529ED" w:rsidP="000F7920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</w:rPr>
            </w:pPr>
          </w:p>
          <w:p w14:paraId="7076C35A" w14:textId="77777777" w:rsidR="000F7920" w:rsidRPr="005B0024" w:rsidRDefault="000F7920" w:rsidP="000F7920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</w:rPr>
            </w:pPr>
          </w:p>
          <w:p w14:paraId="17270694" w14:textId="77777777" w:rsidR="000F7920" w:rsidRPr="005B0024" w:rsidRDefault="000F7920" w:rsidP="000F7920">
            <w:pPr>
              <w:widowControl w:val="0"/>
              <w:rPr>
                <w:rFonts w:ascii="Times New Roman" w:eastAsia="Calibri" w:hAnsi="Times New Roman" w:cs="Times New Roman"/>
                <w:b/>
                <w:color w:val="FF0000"/>
                <w:sz w:val="24"/>
              </w:rPr>
            </w:pPr>
          </w:p>
          <w:p w14:paraId="4F341922" w14:textId="77777777" w:rsidR="000F7920" w:rsidRPr="005B0024" w:rsidRDefault="000F7920" w:rsidP="000F7920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</w:rPr>
            </w:pPr>
          </w:p>
          <w:p w14:paraId="1CB4FE20" w14:textId="77777777" w:rsidR="000F7920" w:rsidRPr="005B0024" w:rsidRDefault="000F7920" w:rsidP="000F7920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</w:rPr>
            </w:pPr>
          </w:p>
          <w:p w14:paraId="6685E41E" w14:textId="77777777" w:rsidR="000F7920" w:rsidRPr="005B0024" w:rsidRDefault="000F7920" w:rsidP="000F7920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</w:rPr>
            </w:pPr>
          </w:p>
          <w:p w14:paraId="398D5294" w14:textId="77777777" w:rsidR="000F7920" w:rsidRPr="005B0024" w:rsidRDefault="000F7920" w:rsidP="000F7920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</w:rPr>
            </w:pPr>
          </w:p>
          <w:p w14:paraId="7DA5BF05" w14:textId="77777777" w:rsidR="000F7920" w:rsidRPr="005B0024" w:rsidRDefault="000F7920" w:rsidP="000F7920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</w:rPr>
            </w:pPr>
          </w:p>
          <w:p w14:paraId="5A9E190D" w14:textId="77777777" w:rsidR="000F7920" w:rsidRPr="005B0024" w:rsidRDefault="000F7920" w:rsidP="000F7920">
            <w:pPr>
              <w:widowControl w:val="0"/>
              <w:rPr>
                <w:rFonts w:ascii="Times New Roman" w:eastAsia="Calibri" w:hAnsi="Times New Roman" w:cs="Times New Roman"/>
                <w:b/>
                <w:color w:val="FF0000"/>
                <w:sz w:val="24"/>
              </w:rPr>
            </w:pPr>
          </w:p>
          <w:p w14:paraId="7E33F9D6" w14:textId="77777777" w:rsidR="000F7920" w:rsidRPr="005B0024" w:rsidRDefault="000F7920" w:rsidP="000F7920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WS</w:t>
            </w:r>
          </w:p>
          <w:p w14:paraId="2B047916" w14:textId="77777777" w:rsidR="000F7920" w:rsidRPr="005B0024" w:rsidRDefault="000F7920" w:rsidP="000F7920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KA</w:t>
            </w:r>
          </w:p>
          <w:p w14:paraId="65A5FBA9" w14:textId="77777777" w:rsidR="000F7920" w:rsidRPr="005B0024" w:rsidRDefault="000F7920" w:rsidP="000F7920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Ź</w:t>
            </w:r>
          </w:p>
          <w:p w14:paraId="2BB464DA" w14:textId="77777777" w:rsidR="000F7920" w:rsidRPr="005B0024" w:rsidRDefault="000F7920" w:rsidP="000F7920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N</w:t>
            </w:r>
          </w:p>
          <w:p w14:paraId="428DCC99" w14:textId="77777777" w:rsidR="000F7920" w:rsidRPr="005B0024" w:rsidRDefault="000F7920" w:rsidP="000F7920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I</w:t>
            </w:r>
          </w:p>
          <w:p w14:paraId="54EED569" w14:textId="77777777" w:rsidR="000F7920" w:rsidRPr="005B0024" w:rsidRDefault="000F7920" w:rsidP="000F7920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K</w:t>
            </w:r>
          </w:p>
          <w:p w14:paraId="6496B318" w14:textId="697DF017" w:rsidR="000F7920" w:rsidRPr="005B0024" w:rsidRDefault="000F7920" w:rsidP="000F7920">
            <w:pPr>
              <w:widowControl w:val="0"/>
              <w:jc w:val="center"/>
              <w:rPr>
                <w:rFonts w:eastAsia="Calibri" w:cs="Times New Roman"/>
              </w:rPr>
            </w:pPr>
            <w:r w:rsidRPr="005B0024">
              <w:rPr>
                <w:rFonts w:ascii="Times New Roman" w:hAnsi="Times New Roman" w:cs="Times New Roman"/>
                <w:b/>
                <w:sz w:val="24"/>
              </w:rPr>
              <w:t>I</w:t>
            </w:r>
          </w:p>
        </w:tc>
        <w:tc>
          <w:tcPr>
            <w:tcW w:w="2895" w:type="dxa"/>
            <w:gridSpan w:val="3"/>
          </w:tcPr>
          <w:p w14:paraId="04617DAF" w14:textId="77777777" w:rsidR="000F7920" w:rsidRPr="005B0024" w:rsidRDefault="000F7920" w:rsidP="000F7920">
            <w:pPr>
              <w:widowControl w:val="0"/>
              <w:rPr>
                <w:sz w:val="23"/>
                <w:szCs w:val="23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pl-PL"/>
              </w:rPr>
              <w:t>- liczba interwencji</w:t>
            </w:r>
          </w:p>
        </w:tc>
        <w:tc>
          <w:tcPr>
            <w:tcW w:w="452" w:type="dxa"/>
            <w:gridSpan w:val="3"/>
            <w:vMerge w:val="restart"/>
            <w:vAlign w:val="center"/>
          </w:tcPr>
          <w:p w14:paraId="2B1F4D82" w14:textId="77777777" w:rsidR="000F7920" w:rsidRPr="005B0024" w:rsidRDefault="000F7920" w:rsidP="000F7920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ŹRÓDŁA</w:t>
            </w:r>
          </w:p>
          <w:p w14:paraId="6AED5123" w14:textId="77777777" w:rsidR="000F7920" w:rsidRPr="005B0024" w:rsidRDefault="000F7920" w:rsidP="000F7920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2D4E8E8C" w14:textId="77777777" w:rsidR="000F7920" w:rsidRPr="005B0024" w:rsidRDefault="000F7920" w:rsidP="000F7920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POZYSKIWANIA</w:t>
            </w:r>
          </w:p>
          <w:p w14:paraId="39BF5AD0" w14:textId="77777777" w:rsidR="000F7920" w:rsidRPr="005B0024" w:rsidRDefault="000F7920" w:rsidP="000F7920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3F85F40E" w14:textId="77777777" w:rsidR="00D529ED" w:rsidRPr="005B0024" w:rsidRDefault="000F7920" w:rsidP="000F7920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WSKAŹN</w:t>
            </w:r>
          </w:p>
          <w:p w14:paraId="5AA5BB81" w14:textId="10F09894" w:rsidR="000F7920" w:rsidRPr="005B0024" w:rsidRDefault="000F7920" w:rsidP="000F7920">
            <w:pPr>
              <w:widowControl w:val="0"/>
              <w:jc w:val="center"/>
              <w:rPr>
                <w:rFonts w:eastAsia="Calibri" w:cs="Times New Roman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IKÓW</w:t>
            </w:r>
          </w:p>
          <w:p w14:paraId="231728CB" w14:textId="77777777" w:rsidR="000F7920" w:rsidRPr="005B0024" w:rsidRDefault="000F7920" w:rsidP="000F7920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4A84C0EC" w14:textId="77777777" w:rsidR="000F7920" w:rsidRPr="005B0024" w:rsidRDefault="000F7920" w:rsidP="000F7920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ŹRÓDŁA</w:t>
            </w:r>
          </w:p>
          <w:p w14:paraId="61E9FB05" w14:textId="77777777" w:rsidR="000F7920" w:rsidRPr="005B0024" w:rsidRDefault="000F7920" w:rsidP="000F7920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684FCE20" w14:textId="77777777" w:rsidR="000F7920" w:rsidRPr="005B0024" w:rsidRDefault="000F7920" w:rsidP="000F7920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POZYSKIWANIA</w:t>
            </w:r>
          </w:p>
          <w:p w14:paraId="58A37D43" w14:textId="77777777" w:rsidR="000F7920" w:rsidRPr="005B0024" w:rsidRDefault="000F7920" w:rsidP="000F7920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130952CD" w14:textId="77777777" w:rsidR="000F7920" w:rsidRPr="005B0024" w:rsidRDefault="000F7920" w:rsidP="000F792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B0024">
              <w:rPr>
                <w:rFonts w:ascii="Times New Roman" w:hAnsi="Times New Roman" w:cs="Times New Roman"/>
                <w:b/>
                <w:sz w:val="24"/>
              </w:rPr>
              <w:t>WSKA</w:t>
            </w:r>
          </w:p>
          <w:p w14:paraId="67BA45AE" w14:textId="77777777" w:rsidR="000F7920" w:rsidRPr="005B0024" w:rsidRDefault="000F7920" w:rsidP="000F7920">
            <w:pPr>
              <w:widowControl w:val="0"/>
              <w:rPr>
                <w:rFonts w:ascii="Times New Roman" w:hAnsi="Times New Roman" w:cs="Times New Roman"/>
                <w:b/>
                <w:sz w:val="24"/>
              </w:rPr>
            </w:pPr>
            <w:r w:rsidRPr="005B0024">
              <w:rPr>
                <w:rFonts w:ascii="Times New Roman" w:hAnsi="Times New Roman" w:cs="Times New Roman"/>
                <w:b/>
                <w:sz w:val="24"/>
              </w:rPr>
              <w:t>ŹNIKÓ</w:t>
            </w:r>
          </w:p>
          <w:p w14:paraId="701021CA" w14:textId="77777777" w:rsidR="000F7920" w:rsidRPr="005B0024" w:rsidRDefault="000F7920" w:rsidP="000F7920">
            <w:pPr>
              <w:widowControl w:val="0"/>
              <w:rPr>
                <w:rFonts w:ascii="Times New Roman" w:hAnsi="Times New Roman" w:cs="Times New Roman"/>
                <w:b/>
                <w:sz w:val="24"/>
              </w:rPr>
            </w:pPr>
            <w:r w:rsidRPr="005B0024">
              <w:rPr>
                <w:rFonts w:ascii="Times New Roman" w:hAnsi="Times New Roman" w:cs="Times New Roman"/>
                <w:b/>
                <w:sz w:val="24"/>
              </w:rPr>
              <w:t>W</w:t>
            </w:r>
          </w:p>
          <w:p w14:paraId="35ED2CB5" w14:textId="77777777" w:rsidR="000F7920" w:rsidRPr="005B0024" w:rsidRDefault="000F7920" w:rsidP="000F7920">
            <w:pPr>
              <w:widowControl w:val="0"/>
              <w:rPr>
                <w:rFonts w:ascii="Times New Roman" w:hAnsi="Times New Roman" w:cs="Times New Roman"/>
                <w:b/>
                <w:sz w:val="24"/>
              </w:rPr>
            </w:pPr>
          </w:p>
          <w:p w14:paraId="66D8EC00" w14:textId="77777777" w:rsidR="000F7920" w:rsidRPr="005B0024" w:rsidRDefault="000F7920" w:rsidP="000F7920">
            <w:pPr>
              <w:widowControl w:val="0"/>
              <w:rPr>
                <w:rFonts w:ascii="Times New Roman" w:hAnsi="Times New Roman" w:cs="Times New Roman"/>
                <w:b/>
                <w:sz w:val="24"/>
              </w:rPr>
            </w:pPr>
          </w:p>
          <w:p w14:paraId="2AE2AA72" w14:textId="77777777" w:rsidR="000F7920" w:rsidRPr="005B0024" w:rsidRDefault="000F7920" w:rsidP="000F7920">
            <w:pPr>
              <w:widowControl w:val="0"/>
              <w:rPr>
                <w:rFonts w:ascii="Times New Roman" w:hAnsi="Times New Roman" w:cs="Times New Roman"/>
                <w:b/>
                <w:sz w:val="24"/>
              </w:rPr>
            </w:pPr>
          </w:p>
          <w:p w14:paraId="54B1A736" w14:textId="77777777" w:rsidR="000F7920" w:rsidRPr="005B0024" w:rsidRDefault="000F7920" w:rsidP="000F7920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ŹRÓDŁA</w:t>
            </w:r>
          </w:p>
          <w:p w14:paraId="3E68AD9D" w14:textId="77777777" w:rsidR="000F7920" w:rsidRPr="005B0024" w:rsidRDefault="000F7920" w:rsidP="000F7920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50D9488F" w14:textId="77777777" w:rsidR="000F7920" w:rsidRPr="005B0024" w:rsidRDefault="000F7920" w:rsidP="000F7920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POZYSKIWANIA</w:t>
            </w:r>
          </w:p>
          <w:p w14:paraId="3AC17EB3" w14:textId="77777777" w:rsidR="000F7920" w:rsidRPr="005B0024" w:rsidRDefault="000F7920" w:rsidP="000F7920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7D0BC21D" w14:textId="2C267052" w:rsidR="000F7920" w:rsidRPr="005B0024" w:rsidRDefault="000F7920" w:rsidP="000F7920">
            <w:pPr>
              <w:widowControl w:val="0"/>
              <w:jc w:val="center"/>
              <w:rPr>
                <w:rFonts w:eastAsia="Calibri" w:cs="Times New Roman"/>
              </w:rPr>
            </w:pPr>
            <w:r w:rsidRPr="005B0024">
              <w:rPr>
                <w:rFonts w:ascii="Times New Roman" w:hAnsi="Times New Roman" w:cs="Times New Roman"/>
                <w:b/>
                <w:sz w:val="24"/>
              </w:rPr>
              <w:t>WSKAŹNIKÓW</w:t>
            </w:r>
          </w:p>
        </w:tc>
        <w:tc>
          <w:tcPr>
            <w:tcW w:w="2806" w:type="dxa"/>
          </w:tcPr>
          <w:p w14:paraId="4722C999" w14:textId="77777777" w:rsidR="000F7920" w:rsidRPr="005B0024" w:rsidRDefault="000F7920" w:rsidP="000F7920">
            <w:pPr>
              <w:widowControl w:val="0"/>
              <w:rPr>
                <w:sz w:val="23"/>
                <w:szCs w:val="23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pl-PL"/>
              </w:rPr>
              <w:t xml:space="preserve">- informacja </w:t>
            </w:r>
            <w:r w:rsidRPr="005B0024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pl-PL"/>
              </w:rPr>
              <w:br/>
              <w:t>z działalności</w:t>
            </w:r>
          </w:p>
        </w:tc>
        <w:tc>
          <w:tcPr>
            <w:tcW w:w="496" w:type="dxa"/>
            <w:vMerge w:val="restart"/>
            <w:vAlign w:val="center"/>
          </w:tcPr>
          <w:p w14:paraId="48B37531" w14:textId="77777777" w:rsidR="00D529ED" w:rsidRPr="005B0024" w:rsidRDefault="00D529ED" w:rsidP="000F7920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27A3B7A9" w14:textId="77777777" w:rsidR="00D529ED" w:rsidRPr="005B0024" w:rsidRDefault="00D529ED" w:rsidP="000F7920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4EC9A696" w14:textId="77777777" w:rsidR="00D529ED" w:rsidRPr="005B0024" w:rsidRDefault="00D529ED" w:rsidP="000F7920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29089A51" w14:textId="77777777" w:rsidR="00D529ED" w:rsidRPr="005B0024" w:rsidRDefault="00D529ED" w:rsidP="000F7920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4A14D663" w14:textId="77777777" w:rsidR="00D529ED" w:rsidRPr="005B0024" w:rsidRDefault="00D529ED" w:rsidP="000F7920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1C718050" w14:textId="77777777" w:rsidR="00D529ED" w:rsidRPr="005B0024" w:rsidRDefault="00D529ED" w:rsidP="000F7920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520CA205" w14:textId="77777777" w:rsidR="00D529ED" w:rsidRPr="005B0024" w:rsidRDefault="00D529ED" w:rsidP="00D529ED">
            <w:pPr>
              <w:widowControl w:val="0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1C9CBE30" w14:textId="77777777" w:rsidR="000F7920" w:rsidRPr="005B0024" w:rsidRDefault="000F7920" w:rsidP="00D529ED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REAL</w:t>
            </w:r>
          </w:p>
          <w:p w14:paraId="4438F57A" w14:textId="77777777" w:rsidR="000F7920" w:rsidRPr="005B0024" w:rsidRDefault="000F7920" w:rsidP="000F7920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I</w:t>
            </w:r>
          </w:p>
          <w:p w14:paraId="37AEC276" w14:textId="77777777" w:rsidR="000F7920" w:rsidRPr="005B0024" w:rsidRDefault="000F7920" w:rsidP="000F7920">
            <w:pPr>
              <w:widowControl w:val="0"/>
              <w:jc w:val="center"/>
              <w:rPr>
                <w:rFonts w:eastAsia="Calibri" w:cs="Times New Roman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ZATORZY</w:t>
            </w:r>
          </w:p>
          <w:p w14:paraId="4666EA6E" w14:textId="77777777" w:rsidR="000F7920" w:rsidRPr="005B0024" w:rsidRDefault="000F7920" w:rsidP="000F7920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</w:rPr>
            </w:pPr>
          </w:p>
          <w:p w14:paraId="753C5553" w14:textId="77777777" w:rsidR="000F7920" w:rsidRPr="005B0024" w:rsidRDefault="000F7920" w:rsidP="000F7920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</w:rPr>
            </w:pPr>
          </w:p>
          <w:p w14:paraId="26A2496A" w14:textId="77777777" w:rsidR="000F7920" w:rsidRPr="005B0024" w:rsidRDefault="000F7920" w:rsidP="000F7920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</w:rPr>
            </w:pPr>
          </w:p>
          <w:p w14:paraId="3AE72F84" w14:textId="77777777" w:rsidR="000F7920" w:rsidRPr="005B0024" w:rsidRDefault="000F7920" w:rsidP="000F7920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</w:rPr>
            </w:pPr>
          </w:p>
          <w:p w14:paraId="5216A3C8" w14:textId="77777777" w:rsidR="000F7920" w:rsidRPr="005B0024" w:rsidRDefault="000F7920" w:rsidP="000F7920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</w:rPr>
            </w:pPr>
          </w:p>
          <w:p w14:paraId="49961EC6" w14:textId="77777777" w:rsidR="000F7920" w:rsidRPr="005B0024" w:rsidRDefault="000F7920" w:rsidP="000F7920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</w:rPr>
            </w:pPr>
          </w:p>
          <w:p w14:paraId="1F277A15" w14:textId="77777777" w:rsidR="000F7920" w:rsidRPr="005B0024" w:rsidRDefault="000F7920" w:rsidP="000F7920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</w:rPr>
            </w:pPr>
          </w:p>
          <w:p w14:paraId="49B0729B" w14:textId="77777777" w:rsidR="00D529ED" w:rsidRPr="005B0024" w:rsidRDefault="00D529ED" w:rsidP="000F7920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</w:rPr>
            </w:pPr>
          </w:p>
          <w:p w14:paraId="11298784" w14:textId="77777777" w:rsidR="00D529ED" w:rsidRPr="005B0024" w:rsidRDefault="00D529ED" w:rsidP="000F7920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</w:rPr>
            </w:pPr>
          </w:p>
          <w:p w14:paraId="01409951" w14:textId="77777777" w:rsidR="00D529ED" w:rsidRPr="005B0024" w:rsidRDefault="00D529ED" w:rsidP="000F7920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</w:rPr>
            </w:pPr>
          </w:p>
          <w:p w14:paraId="26465B0B" w14:textId="77777777" w:rsidR="00D529ED" w:rsidRPr="005B0024" w:rsidRDefault="00D529ED" w:rsidP="000F7920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</w:rPr>
            </w:pPr>
          </w:p>
          <w:p w14:paraId="741F8BB0" w14:textId="77777777" w:rsidR="00D529ED" w:rsidRPr="005B0024" w:rsidRDefault="00D529ED" w:rsidP="000F7920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</w:rPr>
            </w:pPr>
          </w:p>
          <w:p w14:paraId="793ECA58" w14:textId="77777777" w:rsidR="00D529ED" w:rsidRPr="005B0024" w:rsidRDefault="00D529ED" w:rsidP="000F7920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</w:rPr>
            </w:pPr>
          </w:p>
          <w:p w14:paraId="78E58DAC" w14:textId="77777777" w:rsidR="00D529ED" w:rsidRPr="005B0024" w:rsidRDefault="00D529ED" w:rsidP="000F7920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</w:rPr>
            </w:pPr>
          </w:p>
          <w:p w14:paraId="1978FB7E" w14:textId="77777777" w:rsidR="00D529ED" w:rsidRPr="005B0024" w:rsidRDefault="00D529ED" w:rsidP="000F7920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</w:rPr>
            </w:pPr>
          </w:p>
          <w:p w14:paraId="5154DBED" w14:textId="77777777" w:rsidR="00D529ED" w:rsidRPr="005B0024" w:rsidRDefault="00D529ED" w:rsidP="000F7920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</w:rPr>
            </w:pPr>
          </w:p>
          <w:p w14:paraId="48833D89" w14:textId="77777777" w:rsidR="000F7920" w:rsidRPr="005B0024" w:rsidRDefault="000F7920" w:rsidP="000F7920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REAL</w:t>
            </w:r>
          </w:p>
          <w:p w14:paraId="6DDC9CAA" w14:textId="77777777" w:rsidR="000F7920" w:rsidRPr="005B0024" w:rsidRDefault="000F7920" w:rsidP="000F7920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I</w:t>
            </w:r>
          </w:p>
          <w:p w14:paraId="4373152D" w14:textId="77777777" w:rsidR="000F7920" w:rsidRPr="005B0024" w:rsidRDefault="000F7920" w:rsidP="000F7920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ZATORZY</w:t>
            </w:r>
          </w:p>
          <w:p w14:paraId="31003D16" w14:textId="77777777" w:rsidR="000F7920" w:rsidRPr="005B0024" w:rsidRDefault="000F7920" w:rsidP="000F7920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</w:rPr>
            </w:pPr>
          </w:p>
          <w:p w14:paraId="71343162" w14:textId="77777777" w:rsidR="000F7920" w:rsidRPr="005B0024" w:rsidRDefault="000F7920" w:rsidP="000F7920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</w:rPr>
            </w:pPr>
          </w:p>
          <w:p w14:paraId="7A5765DF" w14:textId="77777777" w:rsidR="000F7920" w:rsidRPr="005B0024" w:rsidRDefault="000F7920" w:rsidP="000F7920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</w:rPr>
            </w:pPr>
          </w:p>
          <w:p w14:paraId="05EC2429" w14:textId="77777777" w:rsidR="000F7920" w:rsidRPr="005B0024" w:rsidRDefault="000F7920" w:rsidP="000F7920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</w:rPr>
            </w:pPr>
          </w:p>
          <w:p w14:paraId="4F33EE05" w14:textId="77777777" w:rsidR="000F7920" w:rsidRPr="005B0024" w:rsidRDefault="000F7920" w:rsidP="000F7920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</w:rPr>
            </w:pPr>
          </w:p>
          <w:p w14:paraId="163F0757" w14:textId="77777777" w:rsidR="000F7920" w:rsidRPr="005B0024" w:rsidRDefault="000F7920" w:rsidP="000F7920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</w:rPr>
            </w:pPr>
          </w:p>
          <w:p w14:paraId="0B096010" w14:textId="77777777" w:rsidR="000F7920" w:rsidRPr="005B0024" w:rsidRDefault="000F7920" w:rsidP="000F7920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</w:rPr>
            </w:pPr>
          </w:p>
          <w:p w14:paraId="01B6F5EC" w14:textId="77777777" w:rsidR="000F7920" w:rsidRPr="005B0024" w:rsidRDefault="000F7920" w:rsidP="000F7920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</w:rPr>
            </w:pPr>
          </w:p>
          <w:p w14:paraId="6305035F" w14:textId="77777777" w:rsidR="000F7920" w:rsidRPr="005B0024" w:rsidRDefault="000F7920" w:rsidP="000F7920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</w:rPr>
            </w:pPr>
          </w:p>
          <w:p w14:paraId="525F4CE6" w14:textId="77777777" w:rsidR="000F7920" w:rsidRPr="005B0024" w:rsidRDefault="000F7920" w:rsidP="000F7920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</w:rPr>
            </w:pPr>
          </w:p>
          <w:p w14:paraId="2D15E7ED" w14:textId="77777777" w:rsidR="000F7920" w:rsidRPr="005B0024" w:rsidRDefault="000F7920" w:rsidP="000F7920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</w:rPr>
            </w:pPr>
          </w:p>
          <w:p w14:paraId="3C6F36CE" w14:textId="77777777" w:rsidR="000F7920" w:rsidRPr="005B0024" w:rsidRDefault="000F7920" w:rsidP="000F7920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</w:rPr>
            </w:pPr>
          </w:p>
          <w:p w14:paraId="11965029" w14:textId="77777777" w:rsidR="000F7920" w:rsidRPr="005B0024" w:rsidRDefault="000F7920" w:rsidP="000F7920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</w:rPr>
            </w:pPr>
          </w:p>
          <w:p w14:paraId="4E8DE7C5" w14:textId="77777777" w:rsidR="000F7920" w:rsidRPr="005B0024" w:rsidRDefault="000F7920" w:rsidP="000F7920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</w:rPr>
            </w:pPr>
          </w:p>
          <w:p w14:paraId="35015738" w14:textId="77777777" w:rsidR="000F7920" w:rsidRPr="005B0024" w:rsidRDefault="000F7920" w:rsidP="000F7920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</w:rPr>
            </w:pPr>
          </w:p>
          <w:p w14:paraId="0F7BD357" w14:textId="77777777" w:rsidR="000F7920" w:rsidRPr="005B0024" w:rsidRDefault="000F7920" w:rsidP="000F7920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</w:rPr>
            </w:pPr>
          </w:p>
          <w:p w14:paraId="1C677BD6" w14:textId="77777777" w:rsidR="000F7920" w:rsidRPr="005B0024" w:rsidRDefault="000F7920" w:rsidP="000F7920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</w:rPr>
            </w:pPr>
          </w:p>
          <w:p w14:paraId="4906824E" w14:textId="77777777" w:rsidR="000F7920" w:rsidRPr="005B0024" w:rsidRDefault="000F7920" w:rsidP="000F7920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</w:rPr>
            </w:pPr>
          </w:p>
          <w:p w14:paraId="19C1C1B4" w14:textId="77777777" w:rsidR="000F7920" w:rsidRPr="005B0024" w:rsidRDefault="000F7920" w:rsidP="000F7920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</w:rPr>
            </w:pPr>
          </w:p>
          <w:p w14:paraId="3930E84A" w14:textId="77777777" w:rsidR="000F7920" w:rsidRPr="005B0024" w:rsidRDefault="000F7920" w:rsidP="000F7920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</w:rPr>
            </w:pPr>
          </w:p>
          <w:p w14:paraId="244C26D1" w14:textId="77777777" w:rsidR="000F7920" w:rsidRPr="005B0024" w:rsidRDefault="000F7920" w:rsidP="000F7920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</w:rPr>
            </w:pPr>
          </w:p>
          <w:p w14:paraId="1879E1CA" w14:textId="77777777" w:rsidR="000F7920" w:rsidRPr="005B0024" w:rsidRDefault="000F7920" w:rsidP="000F7920">
            <w:pPr>
              <w:widowControl w:val="0"/>
              <w:rPr>
                <w:rFonts w:ascii="Times New Roman" w:eastAsia="Calibri" w:hAnsi="Times New Roman" w:cs="Times New Roman"/>
                <w:b/>
                <w:color w:val="FF0000"/>
                <w:sz w:val="24"/>
              </w:rPr>
            </w:pPr>
          </w:p>
          <w:p w14:paraId="16D7CF43" w14:textId="77777777" w:rsidR="000F7920" w:rsidRPr="005B0024" w:rsidRDefault="000F7920" w:rsidP="000F7920">
            <w:pPr>
              <w:widowControl w:val="0"/>
              <w:rPr>
                <w:rFonts w:ascii="Times New Roman" w:eastAsia="Calibri" w:hAnsi="Times New Roman" w:cs="Times New Roman"/>
                <w:b/>
                <w:color w:val="FF0000"/>
                <w:sz w:val="24"/>
              </w:rPr>
            </w:pPr>
          </w:p>
          <w:p w14:paraId="7036FEC0" w14:textId="77777777" w:rsidR="000F7920" w:rsidRPr="005B0024" w:rsidRDefault="000F7920" w:rsidP="000F7920">
            <w:pPr>
              <w:widowControl w:val="0"/>
              <w:rPr>
                <w:rFonts w:ascii="Times New Roman" w:eastAsia="Calibri" w:hAnsi="Times New Roman" w:cs="Times New Roman"/>
                <w:b/>
                <w:color w:val="FF0000"/>
                <w:sz w:val="24"/>
              </w:rPr>
            </w:pPr>
          </w:p>
          <w:p w14:paraId="08D7FB8C" w14:textId="77777777" w:rsidR="000F7920" w:rsidRPr="005B0024" w:rsidRDefault="000F7920" w:rsidP="000F7920">
            <w:pPr>
              <w:widowControl w:val="0"/>
              <w:rPr>
                <w:rFonts w:ascii="Times New Roman" w:eastAsia="Calibri" w:hAnsi="Times New Roman" w:cs="Times New Roman"/>
                <w:b/>
                <w:color w:val="FF0000"/>
                <w:sz w:val="24"/>
              </w:rPr>
            </w:pPr>
          </w:p>
          <w:p w14:paraId="60D9DDA2" w14:textId="77777777" w:rsidR="000F7920" w:rsidRPr="005B0024" w:rsidRDefault="000F7920" w:rsidP="000F7920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REAL</w:t>
            </w:r>
          </w:p>
          <w:p w14:paraId="21187D66" w14:textId="77777777" w:rsidR="000F7920" w:rsidRPr="005B0024" w:rsidRDefault="000F7920" w:rsidP="000F7920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I</w:t>
            </w:r>
          </w:p>
          <w:p w14:paraId="582E3272" w14:textId="438F7AF6" w:rsidR="000F7920" w:rsidRPr="005B0024" w:rsidRDefault="000F7920" w:rsidP="000F7920">
            <w:pPr>
              <w:widowControl w:val="0"/>
              <w:jc w:val="center"/>
              <w:rPr>
                <w:rFonts w:eastAsia="Calibri" w:cs="Times New Roman"/>
              </w:rPr>
            </w:pPr>
            <w:r w:rsidRPr="005B0024">
              <w:rPr>
                <w:rFonts w:ascii="Times New Roman" w:hAnsi="Times New Roman" w:cs="Times New Roman"/>
                <w:b/>
                <w:sz w:val="24"/>
              </w:rPr>
              <w:t>ZATORZY</w:t>
            </w:r>
          </w:p>
        </w:tc>
        <w:tc>
          <w:tcPr>
            <w:tcW w:w="1692" w:type="dxa"/>
          </w:tcPr>
          <w:p w14:paraId="7F52132E" w14:textId="77777777" w:rsidR="000F7920" w:rsidRPr="005B0024" w:rsidRDefault="000F7920" w:rsidP="000F7920">
            <w:pPr>
              <w:widowControl w:val="0"/>
              <w:jc w:val="both"/>
              <w:rPr>
                <w:rFonts w:ascii="Times New Roman" w:eastAsia="Times New Roman" w:hAnsi="Times New Roman"/>
                <w:b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pl-PL"/>
              </w:rPr>
              <w:t>KMP, SM,</w:t>
            </w:r>
          </w:p>
          <w:p w14:paraId="0AB6CEC4" w14:textId="77777777" w:rsidR="000F7920" w:rsidRPr="005B0024" w:rsidRDefault="000F7920" w:rsidP="000F7920">
            <w:pPr>
              <w:widowControl w:val="0"/>
              <w:jc w:val="both"/>
              <w:rPr>
                <w:rFonts w:ascii="Times New Roman" w:eastAsia="Times New Roman" w:hAnsi="Times New Roman"/>
                <w:b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pl-PL"/>
              </w:rPr>
              <w:t>MKRPA, SZ</w:t>
            </w:r>
          </w:p>
          <w:p w14:paraId="2226DCD8" w14:textId="77777777" w:rsidR="000F7920" w:rsidRPr="005B0024" w:rsidRDefault="000F7920" w:rsidP="000F7920">
            <w:pPr>
              <w:widowControl w:val="0"/>
              <w:rPr>
                <w:rFonts w:ascii="Calibri" w:eastAsia="Calibri" w:hAnsi="Calibri" w:cs="Times New Roman"/>
              </w:rPr>
            </w:pPr>
          </w:p>
        </w:tc>
      </w:tr>
      <w:tr w:rsidR="000F7920" w:rsidRPr="005B0024" w14:paraId="3010CE5F" w14:textId="77777777" w:rsidTr="000F7920">
        <w:tc>
          <w:tcPr>
            <w:tcW w:w="506" w:type="dxa"/>
            <w:vMerge/>
          </w:tcPr>
          <w:p w14:paraId="508658C4" w14:textId="701FD9D6" w:rsidR="000F7920" w:rsidRPr="005B0024" w:rsidRDefault="000F7920" w:rsidP="000F7920">
            <w:pPr>
              <w:widowControl w:val="0"/>
              <w:jc w:val="center"/>
              <w:rPr>
                <w:color w:val="FF0000"/>
              </w:rPr>
            </w:pPr>
          </w:p>
        </w:tc>
        <w:tc>
          <w:tcPr>
            <w:tcW w:w="597" w:type="dxa"/>
            <w:vMerge/>
          </w:tcPr>
          <w:p w14:paraId="4D0836F6" w14:textId="77777777" w:rsidR="000F7920" w:rsidRPr="005B0024" w:rsidRDefault="000F7920" w:rsidP="000F7920">
            <w:pPr>
              <w:widowControl w:val="0"/>
              <w:jc w:val="both"/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4952" w:type="dxa"/>
            <w:gridSpan w:val="2"/>
          </w:tcPr>
          <w:p w14:paraId="4F315A73" w14:textId="3155C316" w:rsidR="000F7920" w:rsidRPr="005B0024" w:rsidRDefault="000F7920" w:rsidP="000F7920">
            <w:pPr>
              <w:widowControl w:val="0"/>
              <w:jc w:val="both"/>
              <w:rPr>
                <w:color w:val="FF0000"/>
                <w:sz w:val="23"/>
                <w:szCs w:val="23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 xml:space="preserve">w roku 2024 na terenie działania KMP i SM nie odnotowano złamania przepisów związanych </w:t>
            </w: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br/>
              <w:t>z zakazem stosowania reklamy napojów alkoholowych</w:t>
            </w:r>
          </w:p>
        </w:tc>
        <w:tc>
          <w:tcPr>
            <w:tcW w:w="531" w:type="dxa"/>
            <w:gridSpan w:val="3"/>
            <w:vMerge/>
          </w:tcPr>
          <w:p w14:paraId="3367DAE0" w14:textId="2C60D38E" w:rsidR="000F7920" w:rsidRPr="005B0024" w:rsidRDefault="000F7920" w:rsidP="000F7920">
            <w:pPr>
              <w:widowControl w:val="0"/>
              <w:jc w:val="center"/>
              <w:rPr>
                <w:color w:val="FF0000"/>
              </w:rPr>
            </w:pPr>
          </w:p>
        </w:tc>
        <w:tc>
          <w:tcPr>
            <w:tcW w:w="2895" w:type="dxa"/>
            <w:gridSpan w:val="3"/>
          </w:tcPr>
          <w:p w14:paraId="324488D6" w14:textId="77777777" w:rsidR="000F7920" w:rsidRPr="005B0024" w:rsidRDefault="000F7920" w:rsidP="000F7920">
            <w:pPr>
              <w:widowControl w:val="0"/>
              <w:rPr>
                <w:color w:val="FF0000"/>
              </w:rPr>
            </w:pPr>
          </w:p>
        </w:tc>
        <w:tc>
          <w:tcPr>
            <w:tcW w:w="452" w:type="dxa"/>
            <w:gridSpan w:val="3"/>
            <w:vMerge/>
          </w:tcPr>
          <w:p w14:paraId="0A423BD5" w14:textId="19A4999C" w:rsidR="000F7920" w:rsidRPr="005B0024" w:rsidRDefault="000F7920" w:rsidP="000F7920">
            <w:pPr>
              <w:widowControl w:val="0"/>
              <w:jc w:val="center"/>
              <w:rPr>
                <w:color w:val="FF0000"/>
              </w:rPr>
            </w:pPr>
          </w:p>
        </w:tc>
        <w:tc>
          <w:tcPr>
            <w:tcW w:w="2806" w:type="dxa"/>
          </w:tcPr>
          <w:p w14:paraId="29FE15CC" w14:textId="77777777" w:rsidR="000F7920" w:rsidRPr="005B0024" w:rsidRDefault="000F7920" w:rsidP="000F7920">
            <w:pPr>
              <w:widowControl w:val="0"/>
              <w:rPr>
                <w:color w:val="FF0000"/>
              </w:rPr>
            </w:pPr>
          </w:p>
        </w:tc>
        <w:tc>
          <w:tcPr>
            <w:tcW w:w="496" w:type="dxa"/>
            <w:vMerge/>
          </w:tcPr>
          <w:p w14:paraId="13970E86" w14:textId="254A8A77" w:rsidR="000F7920" w:rsidRPr="005B0024" w:rsidRDefault="000F7920" w:rsidP="000F7920">
            <w:pPr>
              <w:widowControl w:val="0"/>
              <w:jc w:val="center"/>
              <w:rPr>
                <w:color w:val="FF0000"/>
              </w:rPr>
            </w:pPr>
          </w:p>
        </w:tc>
        <w:tc>
          <w:tcPr>
            <w:tcW w:w="1692" w:type="dxa"/>
          </w:tcPr>
          <w:p w14:paraId="2514F53C" w14:textId="77777777" w:rsidR="000F7920" w:rsidRPr="005B0024" w:rsidRDefault="000F7920" w:rsidP="000F7920">
            <w:pPr>
              <w:widowControl w:val="0"/>
              <w:rPr>
                <w:color w:val="FF0000"/>
              </w:rPr>
            </w:pPr>
          </w:p>
        </w:tc>
      </w:tr>
      <w:tr w:rsidR="000F7920" w:rsidRPr="005B0024" w14:paraId="05374773" w14:textId="77777777" w:rsidTr="000F7920">
        <w:tc>
          <w:tcPr>
            <w:tcW w:w="506" w:type="dxa"/>
            <w:vMerge/>
          </w:tcPr>
          <w:p w14:paraId="0FC9E89C" w14:textId="1211F13D" w:rsidR="000F7920" w:rsidRPr="005B0024" w:rsidRDefault="000F7920" w:rsidP="000F7920">
            <w:pPr>
              <w:widowControl w:val="0"/>
              <w:jc w:val="center"/>
              <w:rPr>
                <w:color w:val="FF0000"/>
              </w:rPr>
            </w:pPr>
          </w:p>
        </w:tc>
        <w:tc>
          <w:tcPr>
            <w:tcW w:w="597" w:type="dxa"/>
            <w:vMerge w:val="restart"/>
          </w:tcPr>
          <w:p w14:paraId="4FED50D5" w14:textId="77777777" w:rsidR="000F7920" w:rsidRPr="005B0024" w:rsidRDefault="000F7920" w:rsidP="000F7920">
            <w:pPr>
              <w:widowControl w:val="0"/>
              <w:jc w:val="both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6.2</w:t>
            </w:r>
          </w:p>
        </w:tc>
        <w:tc>
          <w:tcPr>
            <w:tcW w:w="4952" w:type="dxa"/>
            <w:gridSpan w:val="2"/>
          </w:tcPr>
          <w:p w14:paraId="5E42E301" w14:textId="77777777" w:rsidR="000F7920" w:rsidRPr="005B0024" w:rsidRDefault="000F7920" w:rsidP="000F7920">
            <w:pPr>
              <w:widowControl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pl-PL"/>
              </w:rPr>
              <w:t>Podejmowanie interwencji w przypadku stwierdzenia naruszenia przepisów ustawy dotyczących zakazu sprzedaży i podawania napojów alkoholowych określonym w ustawie osobom i w określonych sytuacjach</w:t>
            </w:r>
            <w:r w:rsidRPr="005B0024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pl-PL"/>
              </w:rPr>
              <w:t xml:space="preserve"> </w:t>
            </w:r>
            <w:r w:rsidRPr="005B0024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pl-PL"/>
              </w:rPr>
              <w:t xml:space="preserve">(ustawa </w:t>
            </w:r>
            <w:r w:rsidRPr="005B0024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pl-PL"/>
              </w:rPr>
              <w:br/>
              <w:t>o wychowaniu w trzeźwości).</w:t>
            </w:r>
          </w:p>
        </w:tc>
        <w:tc>
          <w:tcPr>
            <w:tcW w:w="531" w:type="dxa"/>
            <w:gridSpan w:val="3"/>
            <w:vMerge/>
            <w:vAlign w:val="center"/>
          </w:tcPr>
          <w:p w14:paraId="470B7F38" w14:textId="4559C043" w:rsidR="000F7920" w:rsidRPr="005B0024" w:rsidRDefault="000F7920" w:rsidP="000F7920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2895" w:type="dxa"/>
            <w:gridSpan w:val="3"/>
          </w:tcPr>
          <w:p w14:paraId="1F1C69BA" w14:textId="77777777" w:rsidR="000F7920" w:rsidRPr="005B0024" w:rsidRDefault="000F7920" w:rsidP="000F7920">
            <w:pPr>
              <w:widowControl w:val="0"/>
              <w:jc w:val="both"/>
              <w:rPr>
                <w:rFonts w:ascii="Times New Roman" w:eastAsia="Times New Roman" w:hAnsi="Times New Roman"/>
                <w:b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pl-PL"/>
              </w:rPr>
              <w:t>- liczba interwencji</w:t>
            </w:r>
          </w:p>
        </w:tc>
        <w:tc>
          <w:tcPr>
            <w:tcW w:w="452" w:type="dxa"/>
            <w:gridSpan w:val="3"/>
            <w:vMerge/>
            <w:vAlign w:val="center"/>
          </w:tcPr>
          <w:p w14:paraId="2010CB01" w14:textId="2E0C9E77" w:rsidR="000F7920" w:rsidRPr="005B0024" w:rsidRDefault="000F7920" w:rsidP="000F7920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2806" w:type="dxa"/>
          </w:tcPr>
          <w:p w14:paraId="3F48B550" w14:textId="77777777" w:rsidR="000F7920" w:rsidRPr="005B0024" w:rsidRDefault="000F7920" w:rsidP="000F7920">
            <w:pPr>
              <w:widowControl w:val="0"/>
              <w:rPr>
                <w:rFonts w:ascii="Times New Roman" w:eastAsia="Times New Roman" w:hAnsi="Times New Roman"/>
                <w:b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pl-PL"/>
              </w:rPr>
              <w:t xml:space="preserve">- informacja </w:t>
            </w:r>
            <w:r w:rsidRPr="005B0024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pl-PL"/>
              </w:rPr>
              <w:br/>
              <w:t>z działalności</w:t>
            </w:r>
          </w:p>
        </w:tc>
        <w:tc>
          <w:tcPr>
            <w:tcW w:w="496" w:type="dxa"/>
            <w:vMerge/>
            <w:vAlign w:val="center"/>
          </w:tcPr>
          <w:p w14:paraId="636090A2" w14:textId="4161109B" w:rsidR="000F7920" w:rsidRPr="005B0024" w:rsidRDefault="000F7920" w:rsidP="000F7920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1692" w:type="dxa"/>
          </w:tcPr>
          <w:p w14:paraId="0A997723" w14:textId="77777777" w:rsidR="000F7920" w:rsidRPr="005B0024" w:rsidRDefault="000F7920" w:rsidP="000F7920">
            <w:pPr>
              <w:widowControl w:val="0"/>
              <w:jc w:val="both"/>
              <w:rPr>
                <w:rFonts w:ascii="Times New Roman" w:eastAsia="Times New Roman" w:hAnsi="Times New Roman"/>
                <w:b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pl-PL"/>
              </w:rPr>
              <w:t>KMP, SM,</w:t>
            </w:r>
          </w:p>
          <w:p w14:paraId="3C7C3CDA" w14:textId="77777777" w:rsidR="000F7920" w:rsidRPr="005B0024" w:rsidRDefault="000F7920" w:rsidP="000F7920">
            <w:pPr>
              <w:widowControl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pl-PL"/>
              </w:rPr>
              <w:t>MKRPA, SZ</w:t>
            </w:r>
          </w:p>
        </w:tc>
      </w:tr>
      <w:tr w:rsidR="000F7920" w:rsidRPr="005B0024" w14:paraId="3A25D068" w14:textId="77777777" w:rsidTr="000F7920">
        <w:tc>
          <w:tcPr>
            <w:tcW w:w="506" w:type="dxa"/>
            <w:vMerge/>
          </w:tcPr>
          <w:p w14:paraId="34BCA87F" w14:textId="7815A5DE" w:rsidR="000F7920" w:rsidRPr="005B0024" w:rsidRDefault="000F7920" w:rsidP="000F7920">
            <w:pPr>
              <w:widowControl w:val="0"/>
              <w:jc w:val="center"/>
              <w:rPr>
                <w:color w:val="FF0000"/>
              </w:rPr>
            </w:pPr>
          </w:p>
        </w:tc>
        <w:tc>
          <w:tcPr>
            <w:tcW w:w="597" w:type="dxa"/>
            <w:vMerge/>
          </w:tcPr>
          <w:p w14:paraId="4498DFEF" w14:textId="77777777" w:rsidR="000F7920" w:rsidRPr="005B0024" w:rsidRDefault="000F7920" w:rsidP="000F7920">
            <w:pPr>
              <w:widowControl w:val="0"/>
              <w:jc w:val="both"/>
              <w:rPr>
                <w:color w:val="FF0000"/>
              </w:rPr>
            </w:pPr>
          </w:p>
        </w:tc>
        <w:tc>
          <w:tcPr>
            <w:tcW w:w="4952" w:type="dxa"/>
            <w:gridSpan w:val="2"/>
          </w:tcPr>
          <w:p w14:paraId="514C66D0" w14:textId="4A1AEF9A" w:rsidR="000F7920" w:rsidRPr="005B0024" w:rsidRDefault="000F7920" w:rsidP="000F7920">
            <w:pPr>
              <w:widowControl w:val="0"/>
              <w:ind w:hanging="42"/>
              <w:rPr>
                <w:rFonts w:ascii="Times New Roman" w:eastAsia="Times New Roman" w:hAnsi="Times New Roman"/>
                <w:sz w:val="23"/>
                <w:szCs w:val="23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 xml:space="preserve">w 2024 r. funkcjonariusze SM w Suwałkach podjęli interwencje wynikające z ustawy o wychowaniu </w:t>
            </w: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br/>
              <w:t>w trzeźwości i przeciwdziałaniu alkoholizmowi związane z naruszeniem  porządku publicznego tym:</w:t>
            </w:r>
          </w:p>
          <w:p w14:paraId="7B11224F" w14:textId="77777777" w:rsidR="000F7920" w:rsidRPr="005B0024" w:rsidRDefault="000F7920" w:rsidP="000F7920">
            <w:pPr>
              <w:widowControl w:val="0"/>
              <w:ind w:hanging="42"/>
              <w:jc w:val="both"/>
              <w:rPr>
                <w:rFonts w:ascii="Times New Roman" w:eastAsia="Times New Roman" w:hAnsi="Times New Roman"/>
                <w:sz w:val="23"/>
                <w:szCs w:val="23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 xml:space="preserve">- pouczono, </w:t>
            </w:r>
          </w:p>
          <w:p w14:paraId="5B5E2E5A" w14:textId="77777777" w:rsidR="000F7920" w:rsidRPr="005B0024" w:rsidRDefault="000F7920" w:rsidP="000F7920">
            <w:pPr>
              <w:widowControl w:val="0"/>
              <w:ind w:hanging="42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- ukarano mandatami karnymi,</w:t>
            </w:r>
          </w:p>
          <w:p w14:paraId="59C04FFF" w14:textId="75635629" w:rsidR="000F7920" w:rsidRPr="005B0024" w:rsidRDefault="000F7920" w:rsidP="000F7920">
            <w:pPr>
              <w:widowControl w:val="0"/>
              <w:ind w:hanging="42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 xml:space="preserve">- sporządzono wnioski do sądu o ukaranie,   </w:t>
            </w:r>
          </w:p>
          <w:p w14:paraId="791A10EC" w14:textId="15E516DE" w:rsidR="000F7920" w:rsidRPr="005B0024" w:rsidRDefault="000F7920" w:rsidP="000F7920">
            <w:pPr>
              <w:widowControl w:val="0"/>
              <w:ind w:hanging="42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 xml:space="preserve">- do „Ogrzewalni”, do miejsca zamieszkania, </w:t>
            </w: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br/>
              <w:t>do służby zdrowia, do KMP przewieziono osoby nietrzeźwe</w:t>
            </w:r>
            <w:r w:rsidR="00BF176C" w:rsidRPr="005B0024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.</w:t>
            </w:r>
          </w:p>
          <w:p w14:paraId="78081F8C" w14:textId="77777777" w:rsidR="00D529ED" w:rsidRPr="005B0024" w:rsidRDefault="00D529ED" w:rsidP="000F7920">
            <w:pPr>
              <w:widowControl w:val="0"/>
              <w:ind w:hanging="42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  <w:p w14:paraId="6AAF3AC3" w14:textId="77777777" w:rsidR="00D529ED" w:rsidRPr="005B0024" w:rsidRDefault="00D529ED" w:rsidP="000F7920">
            <w:pPr>
              <w:widowControl w:val="0"/>
              <w:ind w:hanging="42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  <w:p w14:paraId="5F6E433F" w14:textId="77777777" w:rsidR="00D529ED" w:rsidRPr="005B0024" w:rsidRDefault="00D529ED" w:rsidP="000F7920">
            <w:pPr>
              <w:widowControl w:val="0"/>
              <w:ind w:hanging="42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  <w:p w14:paraId="47252410" w14:textId="36EA355A" w:rsidR="00D529ED" w:rsidRPr="005B0024" w:rsidRDefault="00D529ED" w:rsidP="000F7920">
            <w:pPr>
              <w:widowControl w:val="0"/>
              <w:ind w:hanging="42"/>
              <w:jc w:val="both"/>
              <w:rPr>
                <w:rFonts w:ascii="Times New Roman" w:eastAsia="Times New Roman" w:hAnsi="Times New Roman"/>
                <w:color w:val="FF0000"/>
                <w:sz w:val="23"/>
                <w:szCs w:val="23"/>
                <w:lang w:eastAsia="pl-PL"/>
              </w:rPr>
            </w:pPr>
          </w:p>
        </w:tc>
        <w:tc>
          <w:tcPr>
            <w:tcW w:w="531" w:type="dxa"/>
            <w:gridSpan w:val="3"/>
            <w:vMerge/>
            <w:vAlign w:val="center"/>
          </w:tcPr>
          <w:p w14:paraId="76E54CD4" w14:textId="0925D460" w:rsidR="000F7920" w:rsidRPr="005B0024" w:rsidRDefault="000F7920" w:rsidP="000F7920">
            <w:pPr>
              <w:widowControl w:val="0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2895" w:type="dxa"/>
            <w:gridSpan w:val="3"/>
          </w:tcPr>
          <w:p w14:paraId="55C16B1C" w14:textId="77777777" w:rsidR="000F7920" w:rsidRPr="005B0024" w:rsidRDefault="000F7920" w:rsidP="000F7920">
            <w:pPr>
              <w:widowControl w:val="0"/>
              <w:jc w:val="both"/>
              <w:rPr>
                <w:rFonts w:ascii="Times New Roman" w:eastAsia="Times New Roman" w:hAnsi="Times New Roman"/>
                <w:sz w:val="23"/>
                <w:szCs w:val="23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Efekty realizacji zadania:</w:t>
            </w:r>
          </w:p>
          <w:p w14:paraId="6C89B347" w14:textId="77777777" w:rsidR="000F7920" w:rsidRPr="005B0024" w:rsidRDefault="000F7920" w:rsidP="000F7920">
            <w:pPr>
              <w:widowControl w:val="0"/>
              <w:jc w:val="both"/>
              <w:rPr>
                <w:rFonts w:ascii="Times New Roman" w:eastAsia="Times New Roman" w:hAnsi="Times New Roman"/>
                <w:sz w:val="23"/>
                <w:szCs w:val="23"/>
                <w:lang w:eastAsia="pl-PL"/>
              </w:rPr>
            </w:pPr>
          </w:p>
          <w:p w14:paraId="431CE648" w14:textId="77777777" w:rsidR="000F7920" w:rsidRPr="005B0024" w:rsidRDefault="000F7920" w:rsidP="000F792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  <w:p w14:paraId="461B4A56" w14:textId="77777777" w:rsidR="000F7920" w:rsidRPr="005B0024" w:rsidRDefault="000F7920" w:rsidP="000F792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  <w:p w14:paraId="79AFA67F" w14:textId="7AA2797B" w:rsidR="000F7920" w:rsidRPr="005B0024" w:rsidRDefault="000F7920" w:rsidP="000F7920">
            <w:pPr>
              <w:widowControl w:val="0"/>
              <w:jc w:val="both"/>
              <w:rPr>
                <w:rFonts w:ascii="Times New Roman" w:eastAsia="Times New Roman" w:hAnsi="Times New Roman"/>
                <w:sz w:val="23"/>
                <w:szCs w:val="23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- 113 interwencji,</w:t>
            </w:r>
          </w:p>
          <w:p w14:paraId="48C32098" w14:textId="056471B0" w:rsidR="000F7920" w:rsidRPr="005B0024" w:rsidRDefault="000F7920" w:rsidP="000F7920">
            <w:pPr>
              <w:widowControl w:val="0"/>
              <w:jc w:val="both"/>
              <w:rPr>
                <w:rFonts w:ascii="Times New Roman" w:eastAsia="Times New Roman" w:hAnsi="Times New Roman"/>
                <w:sz w:val="23"/>
                <w:szCs w:val="23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- 60 osób,</w:t>
            </w:r>
          </w:p>
          <w:p w14:paraId="00C6482E" w14:textId="77089893" w:rsidR="000F7920" w:rsidRPr="005B0024" w:rsidRDefault="000F7920" w:rsidP="000F792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- 7 osób,</w:t>
            </w:r>
          </w:p>
          <w:p w14:paraId="54CA958F" w14:textId="77777777" w:rsidR="000F7920" w:rsidRPr="005B0024" w:rsidRDefault="000F7920" w:rsidP="000F792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- 9 wniosków,</w:t>
            </w:r>
          </w:p>
          <w:p w14:paraId="51CBC1D6" w14:textId="713F4F5E" w:rsidR="000F7920" w:rsidRPr="005B0024" w:rsidRDefault="00DC665A" w:rsidP="00DC665A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shd w:val="clear" w:color="auto" w:fill="FFFFFF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pl-PL"/>
              </w:rPr>
              <w:t>- 46</w:t>
            </w:r>
            <w:r w:rsidR="000F7920" w:rsidRPr="005B0024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pl-PL"/>
              </w:rPr>
              <w:t xml:space="preserve"> osób</w:t>
            </w:r>
          </w:p>
        </w:tc>
        <w:tc>
          <w:tcPr>
            <w:tcW w:w="452" w:type="dxa"/>
            <w:gridSpan w:val="3"/>
            <w:vMerge/>
            <w:vAlign w:val="center"/>
          </w:tcPr>
          <w:p w14:paraId="10D80045" w14:textId="71D3A678" w:rsidR="000F7920" w:rsidRPr="005B0024" w:rsidRDefault="000F7920" w:rsidP="000F7920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2806" w:type="dxa"/>
          </w:tcPr>
          <w:p w14:paraId="498F079F" w14:textId="77777777" w:rsidR="000F7920" w:rsidRPr="005B0024" w:rsidRDefault="000F7920" w:rsidP="000F7920">
            <w:pPr>
              <w:widowControl w:val="0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lang w:eastAsia="pl-PL"/>
              </w:rPr>
              <w:t xml:space="preserve">- </w:t>
            </w: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 xml:space="preserve">informacja </w:t>
            </w: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br/>
              <w:t>z działalności</w:t>
            </w:r>
          </w:p>
        </w:tc>
        <w:tc>
          <w:tcPr>
            <w:tcW w:w="496" w:type="dxa"/>
            <w:vMerge/>
            <w:vAlign w:val="center"/>
          </w:tcPr>
          <w:p w14:paraId="0F242D37" w14:textId="07B7E209" w:rsidR="000F7920" w:rsidRPr="005B0024" w:rsidRDefault="000F7920" w:rsidP="000F7920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1692" w:type="dxa"/>
          </w:tcPr>
          <w:p w14:paraId="79E75145" w14:textId="77777777" w:rsidR="000F7920" w:rsidRPr="005B0024" w:rsidRDefault="000F7920" w:rsidP="000F7920">
            <w:pPr>
              <w:widowControl w:val="0"/>
              <w:jc w:val="both"/>
              <w:rPr>
                <w:rFonts w:ascii="Times New Roman" w:eastAsia="Times New Roman" w:hAnsi="Times New Roman"/>
                <w:b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- SM</w:t>
            </w:r>
          </w:p>
        </w:tc>
      </w:tr>
      <w:tr w:rsidR="000F7920" w:rsidRPr="005B0024" w14:paraId="1292F5AD" w14:textId="77777777" w:rsidTr="000F7920">
        <w:trPr>
          <w:trHeight w:val="9205"/>
        </w:trPr>
        <w:tc>
          <w:tcPr>
            <w:tcW w:w="506" w:type="dxa"/>
            <w:vMerge/>
            <w:tcBorders>
              <w:bottom w:val="single" w:sz="4" w:space="0" w:color="auto"/>
            </w:tcBorders>
          </w:tcPr>
          <w:p w14:paraId="57B907DC" w14:textId="1E2DAFEA" w:rsidR="000F7920" w:rsidRPr="005B0024" w:rsidRDefault="000F7920" w:rsidP="000F7920">
            <w:pPr>
              <w:widowControl w:val="0"/>
              <w:jc w:val="center"/>
              <w:rPr>
                <w:color w:val="FF0000"/>
              </w:rPr>
            </w:pPr>
          </w:p>
        </w:tc>
        <w:tc>
          <w:tcPr>
            <w:tcW w:w="597" w:type="dxa"/>
            <w:vMerge/>
            <w:tcBorders>
              <w:bottom w:val="single" w:sz="4" w:space="0" w:color="auto"/>
            </w:tcBorders>
          </w:tcPr>
          <w:p w14:paraId="706F7A35" w14:textId="77777777" w:rsidR="000F7920" w:rsidRPr="005B0024" w:rsidRDefault="000F7920" w:rsidP="000F7920">
            <w:pPr>
              <w:widowControl w:val="0"/>
              <w:jc w:val="both"/>
              <w:rPr>
                <w:color w:val="FF0000"/>
              </w:rPr>
            </w:pPr>
          </w:p>
        </w:tc>
        <w:tc>
          <w:tcPr>
            <w:tcW w:w="4952" w:type="dxa"/>
            <w:gridSpan w:val="2"/>
            <w:tcBorders>
              <w:bottom w:val="single" w:sz="4" w:space="0" w:color="auto"/>
            </w:tcBorders>
          </w:tcPr>
          <w:p w14:paraId="7FB023AF" w14:textId="77777777" w:rsidR="000F7920" w:rsidRPr="005B0024" w:rsidRDefault="000F7920" w:rsidP="000F7920">
            <w:pPr>
              <w:widowControl w:val="0"/>
              <w:ind w:hanging="42"/>
              <w:jc w:val="both"/>
              <w:rPr>
                <w:rFonts w:ascii="Times New Roman" w:eastAsia="Times New Roman" w:hAnsi="Times New Roman"/>
                <w:sz w:val="23"/>
                <w:szCs w:val="23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 xml:space="preserve">KMP w Suwałkach przeprowadziła następujące działania: </w:t>
            </w:r>
          </w:p>
          <w:p w14:paraId="31B5630B" w14:textId="12563D79" w:rsidR="000F7920" w:rsidRPr="005B0024" w:rsidRDefault="000F7920" w:rsidP="000F7920">
            <w:pPr>
              <w:widowControl w:val="0"/>
              <w:numPr>
                <w:ilvl w:val="0"/>
                <w:numId w:val="13"/>
              </w:numPr>
              <w:tabs>
                <w:tab w:val="left" w:pos="-109"/>
                <w:tab w:val="left" w:pos="0"/>
              </w:tabs>
              <w:ind w:left="174" w:hanging="174"/>
              <w:jc w:val="both"/>
              <w:rPr>
                <w:rFonts w:ascii="Times New Roman" w:hAnsi="Times New Roman"/>
                <w:sz w:val="23"/>
                <w:szCs w:val="23"/>
                <w:lang w:eastAsia="pl-PL"/>
              </w:rPr>
            </w:pPr>
            <w:r w:rsidRPr="005B0024">
              <w:rPr>
                <w:rFonts w:ascii="Times New Roman" w:eastAsia="Calibri" w:hAnsi="Times New Roman" w:cs="Times New Roman"/>
                <w:sz w:val="23"/>
                <w:szCs w:val="23"/>
                <w:lang w:eastAsia="pl-PL"/>
              </w:rPr>
              <w:t>Zakazu spożywania alkoholu w miejscach publicznych:</w:t>
            </w:r>
          </w:p>
          <w:p w14:paraId="4C6C2786" w14:textId="7C2960CE" w:rsidR="000F7920" w:rsidRPr="005B0024" w:rsidRDefault="000F7920" w:rsidP="000F7920">
            <w:pPr>
              <w:widowControl w:val="0"/>
              <w:tabs>
                <w:tab w:val="left" w:pos="-109"/>
                <w:tab w:val="left" w:pos="0"/>
              </w:tabs>
              <w:jc w:val="both"/>
              <w:rPr>
                <w:rFonts w:ascii="Times New Roman" w:hAnsi="Times New Roman"/>
                <w:sz w:val="23"/>
                <w:szCs w:val="23"/>
                <w:lang w:eastAsia="pl-PL"/>
              </w:rPr>
            </w:pPr>
            <w:r w:rsidRPr="005B0024">
              <w:rPr>
                <w:rFonts w:ascii="Times New Roman" w:eastAsia="Calibri" w:hAnsi="Times New Roman" w:cs="Times New Roman"/>
                <w:sz w:val="23"/>
                <w:szCs w:val="23"/>
                <w:lang w:eastAsia="pl-PL"/>
              </w:rPr>
              <w:t>- liczba interwencji ogółem,</w:t>
            </w:r>
          </w:p>
          <w:p w14:paraId="16A568AD" w14:textId="77777777" w:rsidR="000F7920" w:rsidRPr="005B0024" w:rsidRDefault="000F7920" w:rsidP="000F792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- sporządzenie wniosków o ukaranie,</w:t>
            </w:r>
          </w:p>
          <w:p w14:paraId="62AD79DB" w14:textId="3E030BB6" w:rsidR="000F7920" w:rsidRPr="005B0024" w:rsidRDefault="000F7920" w:rsidP="000F792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- ukaranie mandatami karnymi</w:t>
            </w:r>
            <w:r w:rsidR="00BF176C" w:rsidRPr="005B0024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.</w:t>
            </w:r>
          </w:p>
          <w:p w14:paraId="5AD40AB9" w14:textId="77777777" w:rsidR="000F7920" w:rsidRPr="005B0024" w:rsidRDefault="000F7920" w:rsidP="000F7920">
            <w:pPr>
              <w:widowControl w:val="0"/>
              <w:jc w:val="both"/>
              <w:rPr>
                <w:rFonts w:ascii="Times New Roman" w:eastAsia="Times New Roman" w:hAnsi="Times New Roman"/>
                <w:sz w:val="23"/>
                <w:szCs w:val="23"/>
                <w:lang w:eastAsia="pl-PL"/>
              </w:rPr>
            </w:pPr>
          </w:p>
          <w:p w14:paraId="53E35B3D" w14:textId="77777777" w:rsidR="000F7920" w:rsidRPr="005B0024" w:rsidRDefault="000F7920" w:rsidP="000F7920">
            <w:pPr>
              <w:widowControl w:val="0"/>
              <w:numPr>
                <w:ilvl w:val="0"/>
                <w:numId w:val="13"/>
              </w:numPr>
              <w:ind w:left="198" w:hanging="198"/>
              <w:contextualSpacing/>
              <w:jc w:val="both"/>
              <w:rPr>
                <w:rFonts w:ascii="Times New Roman" w:hAnsi="Times New Roman"/>
                <w:szCs w:val="23"/>
                <w:lang w:eastAsia="pl-PL"/>
              </w:rPr>
            </w:pPr>
            <w:r w:rsidRPr="005B0024">
              <w:rPr>
                <w:rFonts w:ascii="Times New Roman" w:eastAsia="Calibri" w:hAnsi="Times New Roman" w:cs="Times New Roman"/>
                <w:szCs w:val="23"/>
                <w:lang w:eastAsia="pl-PL"/>
              </w:rPr>
              <w:t>Zakłócanie porządku publicznego pod wpływem alkoholu:</w:t>
            </w:r>
          </w:p>
          <w:p w14:paraId="54301BD6" w14:textId="77777777" w:rsidR="000F7920" w:rsidRPr="005B0024" w:rsidRDefault="000F7920" w:rsidP="000F7920">
            <w:pPr>
              <w:widowControl w:val="0"/>
              <w:contextualSpacing/>
              <w:jc w:val="both"/>
              <w:rPr>
                <w:rFonts w:ascii="Times New Roman" w:eastAsia="Calibri" w:hAnsi="Times New Roman" w:cs="Times New Roman"/>
                <w:szCs w:val="23"/>
                <w:lang w:eastAsia="pl-PL"/>
              </w:rPr>
            </w:pPr>
            <w:r w:rsidRPr="005B0024">
              <w:rPr>
                <w:rFonts w:ascii="Times New Roman" w:eastAsia="Calibri" w:hAnsi="Times New Roman" w:cs="Times New Roman"/>
                <w:szCs w:val="23"/>
                <w:lang w:eastAsia="pl-PL"/>
              </w:rPr>
              <w:t>- wykroczenia związane z zakłócaniem porządku publicznego,</w:t>
            </w:r>
          </w:p>
          <w:p w14:paraId="54A8B110" w14:textId="77777777" w:rsidR="000F7920" w:rsidRPr="005B0024" w:rsidRDefault="000F7920" w:rsidP="000F7920">
            <w:pPr>
              <w:widowControl w:val="0"/>
              <w:contextualSpacing/>
              <w:jc w:val="both"/>
              <w:rPr>
                <w:rFonts w:ascii="Times New Roman" w:eastAsia="Calibri" w:hAnsi="Times New Roman" w:cs="Times New Roman"/>
                <w:szCs w:val="23"/>
                <w:lang w:eastAsia="pl-PL"/>
              </w:rPr>
            </w:pPr>
            <w:r w:rsidRPr="005B0024">
              <w:rPr>
                <w:rFonts w:ascii="Times New Roman" w:eastAsia="Calibri" w:hAnsi="Times New Roman" w:cs="Times New Roman"/>
                <w:szCs w:val="23"/>
                <w:lang w:eastAsia="pl-PL"/>
              </w:rPr>
              <w:t xml:space="preserve">- ukaranie mandatami karnymi, </w:t>
            </w:r>
          </w:p>
          <w:p w14:paraId="669DA839" w14:textId="77777777" w:rsidR="000F7920" w:rsidRPr="005B0024" w:rsidRDefault="000F7920" w:rsidP="000F7920">
            <w:pPr>
              <w:widowControl w:val="0"/>
              <w:contextualSpacing/>
              <w:jc w:val="both"/>
              <w:rPr>
                <w:rFonts w:ascii="Times New Roman" w:eastAsia="Calibri" w:hAnsi="Times New Roman" w:cs="Times New Roman"/>
                <w:szCs w:val="23"/>
                <w:lang w:eastAsia="pl-PL"/>
              </w:rPr>
            </w:pPr>
            <w:r w:rsidRPr="005B0024">
              <w:rPr>
                <w:rFonts w:ascii="Times New Roman" w:eastAsia="Calibri" w:hAnsi="Times New Roman" w:cs="Times New Roman"/>
                <w:szCs w:val="23"/>
                <w:lang w:eastAsia="pl-PL"/>
              </w:rPr>
              <w:t xml:space="preserve">- sporządzono notatkę do wniosku o ukaranie. </w:t>
            </w:r>
          </w:p>
          <w:p w14:paraId="494B84BF" w14:textId="77777777" w:rsidR="000F7920" w:rsidRPr="005B0024" w:rsidRDefault="000F7920" w:rsidP="000F7920">
            <w:pPr>
              <w:widowControl w:val="0"/>
              <w:contextualSpacing/>
              <w:jc w:val="both"/>
              <w:rPr>
                <w:rFonts w:ascii="Times New Roman" w:hAnsi="Times New Roman"/>
                <w:color w:val="FF0000"/>
                <w:sz w:val="23"/>
                <w:szCs w:val="23"/>
                <w:lang w:eastAsia="pl-PL"/>
              </w:rPr>
            </w:pPr>
          </w:p>
          <w:p w14:paraId="71307EC2" w14:textId="77777777" w:rsidR="000F7920" w:rsidRPr="005B0024" w:rsidRDefault="000F7920" w:rsidP="000F7920">
            <w:pPr>
              <w:widowControl w:val="0"/>
              <w:numPr>
                <w:ilvl w:val="0"/>
                <w:numId w:val="13"/>
              </w:numPr>
              <w:ind w:left="277" w:hanging="284"/>
              <w:contextualSpacing/>
              <w:jc w:val="both"/>
              <w:rPr>
                <w:rFonts w:ascii="Times New Roman" w:eastAsia="Times New Roman" w:hAnsi="Times New Roman"/>
                <w:szCs w:val="23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Cs w:val="23"/>
                <w:lang w:eastAsia="pl-PL"/>
              </w:rPr>
              <w:t>Prowadzenie pojazdów po alkoholu:</w:t>
            </w:r>
          </w:p>
          <w:p w14:paraId="6C7BBD7A" w14:textId="77777777" w:rsidR="000F7920" w:rsidRPr="005B0024" w:rsidRDefault="000F7920" w:rsidP="000F7920">
            <w:pPr>
              <w:widowControl w:val="0"/>
              <w:numPr>
                <w:ilvl w:val="0"/>
                <w:numId w:val="12"/>
              </w:numPr>
              <w:tabs>
                <w:tab w:val="left" w:pos="281"/>
              </w:tabs>
              <w:ind w:left="-3"/>
              <w:jc w:val="both"/>
              <w:rPr>
                <w:rFonts w:ascii="Times New Roman" w:eastAsia="Times New Roman" w:hAnsi="Times New Roman"/>
                <w:szCs w:val="23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Cs w:val="23"/>
                <w:lang w:eastAsia="pl-PL"/>
              </w:rPr>
              <w:t xml:space="preserve">- zatrzymanie do kontroli pojazdów prowadzonych przez osoby po alkoholu w stanie nietrzeźwym (przestępstwo), </w:t>
            </w:r>
          </w:p>
          <w:p w14:paraId="6220EBD4" w14:textId="77777777" w:rsidR="000F7920" w:rsidRPr="005B0024" w:rsidRDefault="000F7920" w:rsidP="000F7920">
            <w:pPr>
              <w:widowControl w:val="0"/>
              <w:jc w:val="both"/>
              <w:rPr>
                <w:rFonts w:ascii="Times New Roman" w:eastAsia="Times New Roman" w:hAnsi="Times New Roman" w:cs="Times New Roman"/>
                <w:szCs w:val="23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Cs w:val="23"/>
                <w:lang w:eastAsia="pl-PL"/>
              </w:rPr>
              <w:t>- zatrzymanie do kontroli pojazdów prowadzonych przez osoby po użyciu alkoholu (wykroczenie).</w:t>
            </w:r>
          </w:p>
          <w:p w14:paraId="2403FD42" w14:textId="77777777" w:rsidR="000F7920" w:rsidRPr="005B0024" w:rsidRDefault="000F7920" w:rsidP="000F7920">
            <w:pPr>
              <w:widowControl w:val="0"/>
              <w:jc w:val="both"/>
              <w:rPr>
                <w:rFonts w:ascii="Times New Roman" w:eastAsia="Times New Roman" w:hAnsi="Times New Roman"/>
                <w:color w:val="FF0000"/>
                <w:sz w:val="23"/>
                <w:szCs w:val="23"/>
                <w:lang w:eastAsia="pl-PL"/>
              </w:rPr>
            </w:pPr>
          </w:p>
          <w:p w14:paraId="739A88B4" w14:textId="2C94E984" w:rsidR="000F7920" w:rsidRPr="005B0024" w:rsidRDefault="000F7920" w:rsidP="000F7920">
            <w:pPr>
              <w:pStyle w:val="Akapitzlist"/>
              <w:widowControl w:val="0"/>
              <w:numPr>
                <w:ilvl w:val="0"/>
                <w:numId w:val="13"/>
              </w:numPr>
              <w:ind w:left="203" w:hanging="284"/>
              <w:jc w:val="both"/>
              <w:rPr>
                <w:szCs w:val="23"/>
              </w:rPr>
            </w:pPr>
            <w:r w:rsidRPr="005B0024">
              <w:rPr>
                <w:szCs w:val="23"/>
              </w:rPr>
              <w:t>Liczba nietrzeźwych osób nieletnich odwiezionych do domów rodzinnych</w:t>
            </w:r>
            <w:r w:rsidR="00476227" w:rsidRPr="005B0024">
              <w:rPr>
                <w:szCs w:val="23"/>
              </w:rPr>
              <w:t>.</w:t>
            </w:r>
          </w:p>
          <w:p w14:paraId="3D5D3C54" w14:textId="77777777" w:rsidR="000F7920" w:rsidRPr="005B0024" w:rsidRDefault="000F7920" w:rsidP="000F7920">
            <w:pPr>
              <w:pStyle w:val="Akapitzlist"/>
              <w:widowControl w:val="0"/>
              <w:ind w:left="203"/>
              <w:jc w:val="both"/>
              <w:rPr>
                <w:szCs w:val="23"/>
              </w:rPr>
            </w:pPr>
          </w:p>
          <w:p w14:paraId="7C99C165" w14:textId="67CF3C86" w:rsidR="000F7920" w:rsidRPr="005B0024" w:rsidRDefault="000F7920" w:rsidP="000F7920">
            <w:pPr>
              <w:pStyle w:val="Akapitzlist"/>
              <w:widowControl w:val="0"/>
              <w:numPr>
                <w:ilvl w:val="0"/>
                <w:numId w:val="13"/>
              </w:numPr>
              <w:ind w:left="203" w:hanging="284"/>
              <w:jc w:val="both"/>
              <w:rPr>
                <w:rFonts w:cstheme="minorBidi"/>
                <w:szCs w:val="23"/>
              </w:rPr>
            </w:pPr>
            <w:r w:rsidRPr="005B0024">
              <w:t xml:space="preserve">Liczba zatrzymań osób nietrzeźwych przewiezionych w celu wytrzeźwienia </w:t>
            </w:r>
            <w:r w:rsidRPr="005B0024">
              <w:br/>
              <w:t>w pomieszczeniach policyjnych</w:t>
            </w:r>
            <w:r w:rsidR="00476227" w:rsidRPr="005B0024">
              <w:t>.</w:t>
            </w:r>
          </w:p>
          <w:p w14:paraId="319D2DFD" w14:textId="77777777" w:rsidR="000F7920" w:rsidRPr="005B0024" w:rsidRDefault="000F7920" w:rsidP="000F7920">
            <w:pPr>
              <w:widowControl w:val="0"/>
              <w:jc w:val="both"/>
              <w:rPr>
                <w:color w:val="FF0000"/>
              </w:rPr>
            </w:pPr>
          </w:p>
          <w:p w14:paraId="75FA04C5" w14:textId="77777777" w:rsidR="000F7920" w:rsidRPr="005B0024" w:rsidRDefault="000F7920" w:rsidP="000F7920">
            <w:pPr>
              <w:widowControl w:val="0"/>
              <w:jc w:val="both"/>
              <w:rPr>
                <w:color w:val="FF0000"/>
              </w:rPr>
            </w:pPr>
          </w:p>
          <w:p w14:paraId="1395ECCF" w14:textId="77777777" w:rsidR="000F7920" w:rsidRPr="005B0024" w:rsidRDefault="000F7920" w:rsidP="000F7920">
            <w:pPr>
              <w:widowControl w:val="0"/>
              <w:jc w:val="both"/>
              <w:rPr>
                <w:color w:val="FF0000"/>
              </w:rPr>
            </w:pPr>
          </w:p>
          <w:p w14:paraId="79AA82C2" w14:textId="77777777" w:rsidR="000F7920" w:rsidRPr="005B0024" w:rsidRDefault="000F7920" w:rsidP="000F7920">
            <w:pPr>
              <w:widowControl w:val="0"/>
              <w:jc w:val="both"/>
              <w:rPr>
                <w:color w:val="FF0000"/>
              </w:rPr>
            </w:pPr>
          </w:p>
          <w:p w14:paraId="1D674A35" w14:textId="77777777" w:rsidR="000F7920" w:rsidRPr="005B0024" w:rsidRDefault="000F7920" w:rsidP="000F7920">
            <w:pPr>
              <w:widowControl w:val="0"/>
              <w:jc w:val="both"/>
              <w:rPr>
                <w:color w:val="FF0000"/>
              </w:rPr>
            </w:pPr>
          </w:p>
          <w:p w14:paraId="1E96A54E" w14:textId="77777777" w:rsidR="000F7920" w:rsidRPr="005B0024" w:rsidRDefault="000F7920" w:rsidP="000F7920">
            <w:pPr>
              <w:widowControl w:val="0"/>
              <w:jc w:val="both"/>
              <w:rPr>
                <w:color w:val="FF0000"/>
              </w:rPr>
            </w:pPr>
          </w:p>
          <w:p w14:paraId="3428AB90" w14:textId="3BC77388" w:rsidR="000F7920" w:rsidRPr="005B0024" w:rsidRDefault="000F7920" w:rsidP="000F7920">
            <w:pPr>
              <w:widowControl w:val="0"/>
              <w:jc w:val="both"/>
              <w:rPr>
                <w:rFonts w:ascii="Times New Roman" w:eastAsia="Times New Roman" w:hAnsi="Times New Roman"/>
                <w:color w:val="FF0000"/>
                <w:sz w:val="23"/>
                <w:szCs w:val="23"/>
                <w:lang w:eastAsia="pl-PL"/>
              </w:rPr>
            </w:pPr>
          </w:p>
        </w:tc>
        <w:tc>
          <w:tcPr>
            <w:tcW w:w="531" w:type="dxa"/>
            <w:gridSpan w:val="3"/>
            <w:vMerge/>
            <w:tcBorders>
              <w:bottom w:val="single" w:sz="4" w:space="0" w:color="auto"/>
            </w:tcBorders>
            <w:textDirection w:val="btLr"/>
          </w:tcPr>
          <w:p w14:paraId="174A8776" w14:textId="6E0ABB68" w:rsidR="000F7920" w:rsidRPr="005B0024" w:rsidRDefault="000F7920" w:rsidP="000F7920">
            <w:pPr>
              <w:widowControl w:val="0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2895" w:type="dxa"/>
            <w:gridSpan w:val="3"/>
            <w:tcBorders>
              <w:bottom w:val="single" w:sz="4" w:space="0" w:color="auto"/>
            </w:tcBorders>
          </w:tcPr>
          <w:p w14:paraId="213B6CAC" w14:textId="77777777" w:rsidR="000F7920" w:rsidRPr="005B0024" w:rsidRDefault="000F7920" w:rsidP="000F7920">
            <w:pPr>
              <w:widowControl w:val="0"/>
              <w:jc w:val="both"/>
              <w:rPr>
                <w:rFonts w:ascii="Times New Roman" w:eastAsia="Times New Roman" w:hAnsi="Times New Roman"/>
                <w:sz w:val="23"/>
                <w:szCs w:val="23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Efekty realizacji zadania:</w:t>
            </w:r>
          </w:p>
          <w:p w14:paraId="7FC4BBCD" w14:textId="77777777" w:rsidR="000F7920" w:rsidRPr="005B0024" w:rsidRDefault="000F7920" w:rsidP="000F7920">
            <w:pPr>
              <w:widowControl w:val="0"/>
              <w:jc w:val="both"/>
              <w:rPr>
                <w:rFonts w:ascii="Times New Roman" w:eastAsia="Times New Roman" w:hAnsi="Times New Roman"/>
                <w:color w:val="FF0000"/>
                <w:sz w:val="23"/>
                <w:szCs w:val="23"/>
                <w:lang w:eastAsia="pl-PL"/>
              </w:rPr>
            </w:pPr>
          </w:p>
          <w:p w14:paraId="3965A5F4" w14:textId="77777777" w:rsidR="000F7920" w:rsidRPr="005B0024" w:rsidRDefault="000F7920" w:rsidP="000F7920">
            <w:pPr>
              <w:widowControl w:val="0"/>
              <w:jc w:val="both"/>
              <w:rPr>
                <w:rFonts w:ascii="Times New Roman" w:eastAsia="Times New Roman" w:hAnsi="Times New Roman"/>
                <w:color w:val="FF0000"/>
                <w:sz w:val="23"/>
                <w:szCs w:val="23"/>
                <w:lang w:eastAsia="pl-PL"/>
              </w:rPr>
            </w:pPr>
          </w:p>
          <w:p w14:paraId="0B9C4C7F" w14:textId="77777777" w:rsidR="000F7920" w:rsidRPr="005B0024" w:rsidRDefault="000F7920" w:rsidP="000F7920">
            <w:pPr>
              <w:widowControl w:val="0"/>
              <w:jc w:val="both"/>
              <w:rPr>
                <w:rFonts w:ascii="Times New Roman" w:eastAsia="Times New Roman" w:hAnsi="Times New Roman"/>
                <w:color w:val="FF0000"/>
                <w:sz w:val="23"/>
                <w:szCs w:val="23"/>
                <w:lang w:eastAsia="pl-PL"/>
              </w:rPr>
            </w:pPr>
          </w:p>
          <w:p w14:paraId="25F60E7D" w14:textId="5E2D7ADC" w:rsidR="000F7920" w:rsidRPr="005B0024" w:rsidRDefault="000F7920" w:rsidP="000F792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- 1173 interwencje,</w:t>
            </w:r>
          </w:p>
          <w:p w14:paraId="63E47550" w14:textId="5A73C269" w:rsidR="000F7920" w:rsidRPr="005B0024" w:rsidRDefault="000F7920" w:rsidP="000F7920">
            <w:pPr>
              <w:widowControl w:val="0"/>
              <w:jc w:val="both"/>
              <w:rPr>
                <w:rFonts w:ascii="Times New Roman" w:eastAsia="Times New Roman" w:hAnsi="Times New Roman"/>
                <w:sz w:val="23"/>
                <w:szCs w:val="23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- 60 wniosków,</w:t>
            </w:r>
          </w:p>
          <w:p w14:paraId="0B013952" w14:textId="5E7C444D" w:rsidR="000F7920" w:rsidRPr="005B0024" w:rsidRDefault="000F7920" w:rsidP="000F7920">
            <w:pPr>
              <w:widowControl w:val="0"/>
              <w:jc w:val="both"/>
              <w:rPr>
                <w:rFonts w:ascii="Times New Roman" w:eastAsia="Times New Roman" w:hAnsi="Times New Roman"/>
                <w:sz w:val="23"/>
                <w:szCs w:val="23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- 1012 osób</w:t>
            </w:r>
          </w:p>
          <w:p w14:paraId="0F977E22" w14:textId="77777777" w:rsidR="000F7920" w:rsidRPr="005B0024" w:rsidRDefault="000F7920" w:rsidP="000F792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pl-PL"/>
              </w:rPr>
            </w:pPr>
          </w:p>
          <w:p w14:paraId="41CE9772" w14:textId="77777777" w:rsidR="000F7920" w:rsidRPr="005B0024" w:rsidRDefault="000F7920" w:rsidP="000F792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pl-PL"/>
              </w:rPr>
            </w:pPr>
          </w:p>
          <w:p w14:paraId="55138A23" w14:textId="77777777" w:rsidR="000F7920" w:rsidRPr="005B0024" w:rsidRDefault="000F7920" w:rsidP="000F792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  <w:p w14:paraId="2D94D9FD" w14:textId="13AC53B2" w:rsidR="000F7920" w:rsidRPr="005B0024" w:rsidRDefault="000F7920" w:rsidP="000F7920">
            <w:pPr>
              <w:widowControl w:val="0"/>
              <w:jc w:val="both"/>
              <w:rPr>
                <w:rFonts w:ascii="Times New Roman" w:eastAsia="Times New Roman" w:hAnsi="Times New Roman"/>
                <w:szCs w:val="23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 xml:space="preserve">- </w:t>
            </w:r>
            <w:r w:rsidRPr="005B0024">
              <w:rPr>
                <w:rFonts w:ascii="Times New Roman" w:eastAsia="Times New Roman" w:hAnsi="Times New Roman" w:cs="Times New Roman"/>
                <w:szCs w:val="23"/>
                <w:lang w:eastAsia="pl-PL"/>
              </w:rPr>
              <w:t>311 wykroczeń,</w:t>
            </w:r>
          </w:p>
          <w:p w14:paraId="427B9620" w14:textId="77777777" w:rsidR="000F7920" w:rsidRPr="005B0024" w:rsidRDefault="000F7920" w:rsidP="000F7920">
            <w:pPr>
              <w:widowControl w:val="0"/>
              <w:jc w:val="both"/>
              <w:rPr>
                <w:rFonts w:ascii="Times New Roman" w:eastAsia="Times New Roman" w:hAnsi="Times New Roman"/>
                <w:color w:val="FF0000"/>
                <w:szCs w:val="23"/>
                <w:lang w:eastAsia="pl-PL"/>
              </w:rPr>
            </w:pPr>
          </w:p>
          <w:p w14:paraId="1A3B33F3" w14:textId="77777777" w:rsidR="000F7920" w:rsidRPr="005B0024" w:rsidRDefault="000F7920" w:rsidP="000F7920">
            <w:pPr>
              <w:widowControl w:val="0"/>
              <w:jc w:val="both"/>
              <w:rPr>
                <w:rFonts w:ascii="Times New Roman" w:eastAsia="Times New Roman" w:hAnsi="Times New Roman"/>
                <w:szCs w:val="23"/>
                <w:lang w:eastAsia="pl-PL"/>
              </w:rPr>
            </w:pPr>
            <w:r w:rsidRPr="005B0024">
              <w:rPr>
                <w:rFonts w:ascii="Times New Roman" w:eastAsia="Times New Roman" w:hAnsi="Times New Roman"/>
                <w:szCs w:val="23"/>
                <w:lang w:eastAsia="pl-PL"/>
              </w:rPr>
              <w:t>- 207 mandatów,</w:t>
            </w:r>
          </w:p>
          <w:p w14:paraId="6C44C173" w14:textId="77777777" w:rsidR="000F7920" w:rsidRPr="005B0024" w:rsidRDefault="000F7920" w:rsidP="000F7920">
            <w:pPr>
              <w:widowControl w:val="0"/>
              <w:jc w:val="both"/>
              <w:rPr>
                <w:rFonts w:ascii="Times New Roman" w:eastAsia="Times New Roman" w:hAnsi="Times New Roman"/>
                <w:szCs w:val="23"/>
                <w:lang w:eastAsia="pl-PL"/>
              </w:rPr>
            </w:pPr>
            <w:r w:rsidRPr="005B0024">
              <w:rPr>
                <w:rFonts w:ascii="Times New Roman" w:eastAsia="Times New Roman" w:hAnsi="Times New Roman"/>
                <w:szCs w:val="23"/>
                <w:lang w:eastAsia="pl-PL"/>
              </w:rPr>
              <w:t>- 104 notatki</w:t>
            </w:r>
          </w:p>
          <w:p w14:paraId="24BE4041" w14:textId="77777777" w:rsidR="000F7920" w:rsidRPr="005B0024" w:rsidRDefault="000F7920" w:rsidP="000F7920">
            <w:pPr>
              <w:widowControl w:val="0"/>
              <w:jc w:val="both"/>
              <w:rPr>
                <w:rFonts w:ascii="Times New Roman" w:eastAsia="Times New Roman" w:hAnsi="Times New Roman"/>
                <w:color w:val="FF0000"/>
                <w:sz w:val="12"/>
                <w:szCs w:val="12"/>
                <w:lang w:eastAsia="pl-PL"/>
              </w:rPr>
            </w:pPr>
          </w:p>
          <w:p w14:paraId="31B3D19C" w14:textId="77777777" w:rsidR="000F7920" w:rsidRPr="005B0024" w:rsidRDefault="000F7920" w:rsidP="000F792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FF0000"/>
                <w:szCs w:val="23"/>
                <w:lang w:eastAsia="pl-PL"/>
              </w:rPr>
            </w:pPr>
          </w:p>
          <w:p w14:paraId="5A7D18E6" w14:textId="70465B8C" w:rsidR="000F7920" w:rsidRPr="005B0024" w:rsidRDefault="000F7920" w:rsidP="000F7920">
            <w:pPr>
              <w:widowControl w:val="0"/>
              <w:jc w:val="both"/>
              <w:rPr>
                <w:rFonts w:ascii="Times New Roman" w:eastAsia="Times New Roman" w:hAnsi="Times New Roman"/>
                <w:szCs w:val="23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Cs w:val="23"/>
                <w:lang w:eastAsia="pl-PL"/>
              </w:rPr>
              <w:t>- 155 osób,</w:t>
            </w:r>
          </w:p>
          <w:p w14:paraId="0C31177C" w14:textId="77777777" w:rsidR="000F7920" w:rsidRPr="005B0024" w:rsidRDefault="000F7920" w:rsidP="000F7920">
            <w:pPr>
              <w:widowControl w:val="0"/>
              <w:jc w:val="both"/>
              <w:rPr>
                <w:rFonts w:ascii="Times New Roman" w:eastAsia="Times New Roman" w:hAnsi="Times New Roman"/>
                <w:color w:val="FF0000"/>
                <w:szCs w:val="23"/>
                <w:lang w:eastAsia="pl-PL"/>
              </w:rPr>
            </w:pPr>
          </w:p>
          <w:p w14:paraId="525EA10D" w14:textId="77777777" w:rsidR="000F7920" w:rsidRPr="005B0024" w:rsidRDefault="000F7920" w:rsidP="000F7920">
            <w:pPr>
              <w:widowControl w:val="0"/>
              <w:jc w:val="both"/>
              <w:rPr>
                <w:rFonts w:ascii="Times New Roman" w:eastAsia="Times New Roman" w:hAnsi="Times New Roman"/>
                <w:color w:val="FF0000"/>
                <w:szCs w:val="23"/>
                <w:lang w:eastAsia="pl-PL"/>
              </w:rPr>
            </w:pPr>
          </w:p>
          <w:p w14:paraId="1355419F" w14:textId="4A1B3A7B" w:rsidR="000F7920" w:rsidRPr="005B0024" w:rsidRDefault="000F7920" w:rsidP="000F7920">
            <w:pPr>
              <w:widowControl w:val="0"/>
              <w:jc w:val="both"/>
              <w:rPr>
                <w:rFonts w:ascii="Times New Roman" w:eastAsia="Times New Roman" w:hAnsi="Times New Roman"/>
                <w:szCs w:val="23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Cs w:val="23"/>
                <w:lang w:eastAsia="pl-PL"/>
              </w:rPr>
              <w:t>- 79 osób</w:t>
            </w:r>
          </w:p>
          <w:p w14:paraId="48C338B1" w14:textId="77777777" w:rsidR="000F7920" w:rsidRPr="005B0024" w:rsidRDefault="000F7920" w:rsidP="000F7920">
            <w:pPr>
              <w:widowControl w:val="0"/>
              <w:jc w:val="both"/>
              <w:rPr>
                <w:rFonts w:ascii="Times New Roman" w:eastAsia="Times New Roman" w:hAnsi="Times New Roman"/>
                <w:color w:val="FF0000"/>
                <w:sz w:val="12"/>
                <w:szCs w:val="12"/>
                <w:lang w:eastAsia="pl-PL"/>
              </w:rPr>
            </w:pPr>
          </w:p>
          <w:p w14:paraId="5C66F5EB" w14:textId="77777777" w:rsidR="000F7920" w:rsidRPr="005B0024" w:rsidRDefault="000F7920" w:rsidP="000F7920">
            <w:pPr>
              <w:widowControl w:val="0"/>
              <w:jc w:val="both"/>
              <w:rPr>
                <w:rFonts w:ascii="Times New Roman" w:eastAsia="Times New Roman" w:hAnsi="Times New Roman"/>
                <w:color w:val="FF0000"/>
                <w:szCs w:val="23"/>
                <w:lang w:eastAsia="pl-PL"/>
              </w:rPr>
            </w:pPr>
          </w:p>
          <w:p w14:paraId="74F52025" w14:textId="77777777" w:rsidR="000F7920" w:rsidRPr="005B0024" w:rsidRDefault="000F7920" w:rsidP="000F7920">
            <w:pPr>
              <w:widowControl w:val="0"/>
              <w:jc w:val="both"/>
              <w:rPr>
                <w:rFonts w:ascii="Times New Roman" w:eastAsia="Times New Roman" w:hAnsi="Times New Roman"/>
                <w:color w:val="FF0000"/>
                <w:szCs w:val="23"/>
                <w:lang w:eastAsia="pl-PL"/>
              </w:rPr>
            </w:pPr>
          </w:p>
          <w:p w14:paraId="795B4149" w14:textId="7083DE9C" w:rsidR="000F7920" w:rsidRPr="005B0024" w:rsidRDefault="000F7920" w:rsidP="000F7920">
            <w:pPr>
              <w:widowControl w:val="0"/>
              <w:jc w:val="both"/>
              <w:rPr>
                <w:rFonts w:ascii="Times New Roman" w:eastAsia="Times New Roman" w:hAnsi="Times New Roman" w:cs="Times New Roman"/>
                <w:szCs w:val="23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Cs w:val="23"/>
                <w:lang w:eastAsia="pl-PL"/>
              </w:rPr>
              <w:t>- 10 osób nieletnich</w:t>
            </w:r>
          </w:p>
          <w:p w14:paraId="59E6D4D4" w14:textId="77777777" w:rsidR="000F7920" w:rsidRPr="005B0024" w:rsidRDefault="000F7920" w:rsidP="000F792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FF0000"/>
                <w:szCs w:val="23"/>
                <w:lang w:eastAsia="pl-PL"/>
              </w:rPr>
            </w:pPr>
          </w:p>
          <w:p w14:paraId="48D3837F" w14:textId="77777777" w:rsidR="000F7920" w:rsidRPr="005B0024" w:rsidRDefault="000F7920" w:rsidP="000F792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</w:p>
          <w:p w14:paraId="3B1CC85E" w14:textId="4569C360" w:rsidR="000F7920" w:rsidRPr="005B0024" w:rsidRDefault="000F7920" w:rsidP="000F7920">
            <w:pPr>
              <w:widowControl w:val="0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pl-PL"/>
              </w:rPr>
            </w:pPr>
            <w:r w:rsidRPr="005B0024">
              <w:rPr>
                <w:rFonts w:ascii="Times New Roman" w:eastAsia="Times New Roman" w:hAnsi="Times New Roman"/>
                <w:sz w:val="23"/>
                <w:szCs w:val="23"/>
                <w:lang w:eastAsia="pl-PL"/>
              </w:rPr>
              <w:t>- 667 osób</w:t>
            </w:r>
          </w:p>
        </w:tc>
        <w:tc>
          <w:tcPr>
            <w:tcW w:w="452" w:type="dxa"/>
            <w:gridSpan w:val="3"/>
            <w:vMerge/>
            <w:tcBorders>
              <w:bottom w:val="single" w:sz="4" w:space="0" w:color="auto"/>
            </w:tcBorders>
            <w:textDirection w:val="btLr"/>
          </w:tcPr>
          <w:p w14:paraId="5A3F8AE0" w14:textId="7205CDE3" w:rsidR="000F7920" w:rsidRPr="005B0024" w:rsidRDefault="000F7920" w:rsidP="000F7920">
            <w:pPr>
              <w:widowControl w:val="0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2806" w:type="dxa"/>
            <w:tcBorders>
              <w:bottom w:val="single" w:sz="4" w:space="0" w:color="auto"/>
            </w:tcBorders>
          </w:tcPr>
          <w:p w14:paraId="52BF8D37" w14:textId="77777777" w:rsidR="000F7920" w:rsidRPr="005B0024" w:rsidRDefault="000F7920" w:rsidP="000F7920">
            <w:pPr>
              <w:widowControl w:val="0"/>
              <w:rPr>
                <w:rFonts w:ascii="Times New Roman" w:eastAsia="Times New Roman" w:hAnsi="Times New Roman"/>
                <w:sz w:val="23"/>
                <w:szCs w:val="23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 xml:space="preserve">- informacja </w:t>
            </w: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br/>
              <w:t>z działalności</w:t>
            </w:r>
          </w:p>
        </w:tc>
        <w:tc>
          <w:tcPr>
            <w:tcW w:w="496" w:type="dxa"/>
            <w:vMerge/>
            <w:tcBorders>
              <w:bottom w:val="single" w:sz="4" w:space="0" w:color="auto"/>
            </w:tcBorders>
          </w:tcPr>
          <w:p w14:paraId="199948A8" w14:textId="3302053E" w:rsidR="000F7920" w:rsidRPr="005B0024" w:rsidRDefault="000F7920" w:rsidP="000F7920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1692" w:type="dxa"/>
            <w:tcBorders>
              <w:bottom w:val="single" w:sz="4" w:space="0" w:color="auto"/>
            </w:tcBorders>
          </w:tcPr>
          <w:p w14:paraId="2885080F" w14:textId="77777777" w:rsidR="000F7920" w:rsidRPr="005B0024" w:rsidRDefault="000F7920" w:rsidP="000F7920">
            <w:pPr>
              <w:widowControl w:val="0"/>
              <w:jc w:val="both"/>
              <w:rPr>
                <w:rFonts w:ascii="Times New Roman" w:eastAsia="Times New Roman" w:hAnsi="Times New Roman"/>
                <w:sz w:val="23"/>
                <w:szCs w:val="23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- KMP</w:t>
            </w:r>
          </w:p>
        </w:tc>
      </w:tr>
      <w:tr w:rsidR="000F7920" w:rsidRPr="005B0024" w14:paraId="1534DE48" w14:textId="77777777" w:rsidTr="000F7920">
        <w:tc>
          <w:tcPr>
            <w:tcW w:w="506" w:type="dxa"/>
            <w:vMerge/>
          </w:tcPr>
          <w:p w14:paraId="3EE79CFD" w14:textId="77777777" w:rsidR="000F7920" w:rsidRPr="005B0024" w:rsidRDefault="000F7920" w:rsidP="000F7920">
            <w:pPr>
              <w:widowControl w:val="0"/>
              <w:jc w:val="center"/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597" w:type="dxa"/>
            <w:vMerge w:val="restart"/>
          </w:tcPr>
          <w:p w14:paraId="567E68B4" w14:textId="77777777" w:rsidR="000F7920" w:rsidRPr="005B0024" w:rsidRDefault="000F7920" w:rsidP="000F7920">
            <w:pPr>
              <w:widowControl w:val="0"/>
              <w:jc w:val="both"/>
              <w:rPr>
                <w:rFonts w:ascii="Times New Roman" w:hAnsi="Times New Roman"/>
                <w:b/>
              </w:rPr>
            </w:pPr>
            <w:r w:rsidRPr="005B0024">
              <w:rPr>
                <w:rFonts w:ascii="Times New Roman" w:eastAsia="Calibri" w:hAnsi="Times New Roman" w:cs="Times New Roman"/>
                <w:b/>
              </w:rPr>
              <w:t>6.3</w:t>
            </w:r>
          </w:p>
        </w:tc>
        <w:tc>
          <w:tcPr>
            <w:tcW w:w="4952" w:type="dxa"/>
            <w:gridSpan w:val="2"/>
          </w:tcPr>
          <w:p w14:paraId="4A83B694" w14:textId="77777777" w:rsidR="000F7920" w:rsidRPr="005B0024" w:rsidRDefault="000F7920" w:rsidP="000F7920">
            <w:pPr>
              <w:widowControl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Cs w:val="23"/>
                <w:shd w:val="clear" w:color="auto" w:fill="FFFFFF"/>
                <w:lang w:eastAsia="pl-PL"/>
              </w:rPr>
              <w:t>Kontrole punktów sprzedaży napojów alkoholowych</w:t>
            </w:r>
            <w:r w:rsidRPr="005B0024">
              <w:rPr>
                <w:rFonts w:ascii="Times New Roman" w:eastAsia="Times New Roman" w:hAnsi="Times New Roman" w:cs="Times New Roman"/>
                <w:b/>
                <w:szCs w:val="24"/>
                <w:shd w:val="clear" w:color="auto" w:fill="FFFFFF"/>
                <w:lang w:eastAsia="pl-PL"/>
              </w:rPr>
              <w:t xml:space="preserve"> </w:t>
            </w:r>
            <w:r w:rsidRPr="005B0024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pl-PL"/>
              </w:rPr>
              <w:t>(ustawa o wychowaniu w trzeźwości).</w:t>
            </w:r>
          </w:p>
        </w:tc>
        <w:tc>
          <w:tcPr>
            <w:tcW w:w="531" w:type="dxa"/>
            <w:gridSpan w:val="3"/>
            <w:vMerge/>
            <w:vAlign w:val="center"/>
          </w:tcPr>
          <w:p w14:paraId="3A0028E7" w14:textId="77777777" w:rsidR="000F7920" w:rsidRPr="005B0024" w:rsidRDefault="000F7920" w:rsidP="000F7920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2895" w:type="dxa"/>
            <w:gridSpan w:val="3"/>
          </w:tcPr>
          <w:p w14:paraId="332DF74B" w14:textId="77777777" w:rsidR="000F7920" w:rsidRPr="005B0024" w:rsidRDefault="000F7920" w:rsidP="000F7920">
            <w:pPr>
              <w:widowControl w:val="0"/>
              <w:rPr>
                <w:rFonts w:ascii="Times New Roman" w:eastAsia="Times New Roman" w:hAnsi="Times New Roman"/>
                <w:b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pl-PL"/>
              </w:rPr>
              <w:t xml:space="preserve">- </w:t>
            </w:r>
            <w:r w:rsidRPr="005B0024">
              <w:rPr>
                <w:rFonts w:ascii="Times New Roman" w:eastAsia="Times New Roman" w:hAnsi="Times New Roman" w:cs="Times New Roman"/>
                <w:b/>
                <w:szCs w:val="23"/>
                <w:shd w:val="clear" w:color="auto" w:fill="FFFFFF"/>
                <w:lang w:eastAsia="pl-PL"/>
              </w:rPr>
              <w:t>liczba kontroli,</w:t>
            </w:r>
          </w:p>
          <w:p w14:paraId="0574B5C4" w14:textId="77777777" w:rsidR="000F7920" w:rsidRPr="005B0024" w:rsidRDefault="000F7920" w:rsidP="000F7920">
            <w:pPr>
              <w:widowControl w:val="0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Cs w:val="23"/>
                <w:shd w:val="clear" w:color="auto" w:fill="FFFFFF"/>
                <w:lang w:eastAsia="pl-PL"/>
              </w:rPr>
              <w:t>- liczba skontrolowanych punktów</w:t>
            </w:r>
          </w:p>
        </w:tc>
        <w:tc>
          <w:tcPr>
            <w:tcW w:w="452" w:type="dxa"/>
            <w:gridSpan w:val="3"/>
            <w:vMerge/>
            <w:vAlign w:val="center"/>
          </w:tcPr>
          <w:p w14:paraId="696DD88C" w14:textId="77777777" w:rsidR="000F7920" w:rsidRPr="005B0024" w:rsidRDefault="000F7920" w:rsidP="000F7920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2806" w:type="dxa"/>
          </w:tcPr>
          <w:p w14:paraId="3619637A" w14:textId="77777777" w:rsidR="000F7920" w:rsidRPr="005B0024" w:rsidRDefault="000F7920" w:rsidP="000F7920">
            <w:pPr>
              <w:widowControl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pl-PL"/>
              </w:rPr>
              <w:t>- protokoły</w:t>
            </w:r>
          </w:p>
          <w:p w14:paraId="070A1963" w14:textId="77777777" w:rsidR="000F7920" w:rsidRPr="005B0024" w:rsidRDefault="000F7920" w:rsidP="000F7920">
            <w:pPr>
              <w:widowControl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496" w:type="dxa"/>
            <w:vMerge/>
            <w:vAlign w:val="center"/>
          </w:tcPr>
          <w:p w14:paraId="297CAB2E" w14:textId="77777777" w:rsidR="000F7920" w:rsidRPr="005B0024" w:rsidRDefault="000F7920" w:rsidP="000F7920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1692" w:type="dxa"/>
          </w:tcPr>
          <w:p w14:paraId="2EBFD0BD" w14:textId="77777777" w:rsidR="000F7920" w:rsidRPr="005B0024" w:rsidRDefault="000F7920" w:rsidP="000F7920">
            <w:pPr>
              <w:widowControl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pl-PL"/>
              </w:rPr>
              <w:t>MKRPA,</w:t>
            </w:r>
          </w:p>
          <w:p w14:paraId="0FB7B203" w14:textId="77777777" w:rsidR="000F7920" w:rsidRPr="005B0024" w:rsidRDefault="000F7920" w:rsidP="000F7920">
            <w:pPr>
              <w:widowControl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pl-PL"/>
              </w:rPr>
              <w:t xml:space="preserve">UM </w:t>
            </w:r>
          </w:p>
        </w:tc>
      </w:tr>
      <w:tr w:rsidR="000F7920" w:rsidRPr="005B0024" w14:paraId="77ECD234" w14:textId="77777777" w:rsidTr="000F7920">
        <w:trPr>
          <w:trHeight w:val="4853"/>
        </w:trPr>
        <w:tc>
          <w:tcPr>
            <w:tcW w:w="506" w:type="dxa"/>
            <w:vMerge/>
          </w:tcPr>
          <w:p w14:paraId="284024AF" w14:textId="77777777" w:rsidR="000F7920" w:rsidRPr="005B0024" w:rsidRDefault="000F7920" w:rsidP="000F7920">
            <w:pPr>
              <w:widowControl w:val="0"/>
              <w:jc w:val="center"/>
              <w:rPr>
                <w:color w:val="FF0000"/>
              </w:rPr>
            </w:pPr>
          </w:p>
        </w:tc>
        <w:tc>
          <w:tcPr>
            <w:tcW w:w="597" w:type="dxa"/>
            <w:vMerge/>
            <w:tcBorders>
              <w:bottom w:val="single" w:sz="4" w:space="0" w:color="auto"/>
            </w:tcBorders>
          </w:tcPr>
          <w:p w14:paraId="3FCC0DB7" w14:textId="77777777" w:rsidR="000F7920" w:rsidRPr="005B0024" w:rsidRDefault="000F7920" w:rsidP="000F7920">
            <w:pPr>
              <w:widowControl w:val="0"/>
              <w:jc w:val="both"/>
              <w:rPr>
                <w:color w:val="FF0000"/>
              </w:rPr>
            </w:pPr>
          </w:p>
        </w:tc>
        <w:tc>
          <w:tcPr>
            <w:tcW w:w="4952" w:type="dxa"/>
            <w:gridSpan w:val="2"/>
            <w:tcBorders>
              <w:bottom w:val="single" w:sz="4" w:space="0" w:color="auto"/>
            </w:tcBorders>
          </w:tcPr>
          <w:p w14:paraId="1236EB8B" w14:textId="77777777" w:rsidR="000F7920" w:rsidRPr="005B0024" w:rsidRDefault="000F7920" w:rsidP="000F7920">
            <w:pPr>
              <w:widowControl w:val="0"/>
              <w:jc w:val="both"/>
              <w:rPr>
                <w:rFonts w:ascii="Times New Roman" w:eastAsia="Times New Roman" w:hAnsi="Times New Roman"/>
                <w:color w:val="FF0000"/>
                <w:sz w:val="23"/>
                <w:szCs w:val="23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 xml:space="preserve">- </w:t>
            </w:r>
            <w:r w:rsidRPr="005B0024">
              <w:rPr>
                <w:rFonts w:ascii="Times New Roman" w:eastAsia="Times New Roman" w:hAnsi="Times New Roman" w:cs="Times New Roman"/>
                <w:szCs w:val="23"/>
                <w:lang w:eastAsia="pl-PL"/>
              </w:rPr>
              <w:t xml:space="preserve">podzespół MKRPA ds. kontroli punktów sprzedaży napojów alkoholowych przeprowadził kontrole </w:t>
            </w:r>
            <w:r w:rsidRPr="005B0024">
              <w:rPr>
                <w:rFonts w:ascii="Times New Roman" w:eastAsia="Times New Roman" w:hAnsi="Times New Roman" w:cs="Times New Roman"/>
                <w:szCs w:val="23"/>
                <w:lang w:eastAsia="pl-PL"/>
              </w:rPr>
              <w:br/>
              <w:t xml:space="preserve">w punktach podających/ sprzedających alkohol. Kontrole dotyczyły przestrzegania przepisów ustawy o wychowaniu w trzeźwości i przeciwdziałaniu alkoholizmowi: zakazu sprzedaży alkoholu osobom nieletnim, umieszczania w widocznym miejscu </w:t>
            </w:r>
            <w:r w:rsidRPr="005B0024">
              <w:rPr>
                <w:rFonts w:ascii="Times New Roman" w:eastAsia="Times New Roman" w:hAnsi="Times New Roman" w:cs="Times New Roman"/>
                <w:szCs w:val="23"/>
                <w:lang w:eastAsia="pl-PL"/>
              </w:rPr>
              <w:br/>
              <w:t xml:space="preserve">w punktach sprzedaży informacji o szkodliwości spożywania alkoholu oraz posiadania stosownych zezwoleń do prowadzenia sprzedaży alkoholu. Podzespół dokonał też oględzin usytuowania punktów sprzedaży napojów alkoholowych zgodnie </w:t>
            </w:r>
            <w:r w:rsidRPr="005B0024">
              <w:rPr>
                <w:rFonts w:ascii="Times New Roman" w:eastAsia="Times New Roman" w:hAnsi="Times New Roman" w:cs="Times New Roman"/>
                <w:szCs w:val="23"/>
                <w:lang w:eastAsia="pl-PL"/>
              </w:rPr>
              <w:br/>
              <w:t xml:space="preserve">z zasadami usytuowania określonymi w Uchwale Rady Miejskiej w Suwałkach Nr XLVII/587/2018 </w:t>
            </w:r>
            <w:r w:rsidRPr="005B0024">
              <w:rPr>
                <w:rFonts w:ascii="Times New Roman" w:eastAsia="Times New Roman" w:hAnsi="Times New Roman" w:cs="Times New Roman"/>
                <w:szCs w:val="23"/>
                <w:lang w:eastAsia="pl-PL"/>
              </w:rPr>
              <w:br/>
              <w:t xml:space="preserve">z dnia 27 czerwca 2018 r. w sprawie ustalenia zasad usytuowania na terenie miasta Suwałk miejsc sprzedaży i podawania napojów </w:t>
            </w: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alkoholowych oraz wprowadzenia zakazu sprzedaży, podawania, spożywania i wnoszenia napojów alkoholowych.</w:t>
            </w:r>
          </w:p>
        </w:tc>
        <w:tc>
          <w:tcPr>
            <w:tcW w:w="531" w:type="dxa"/>
            <w:gridSpan w:val="3"/>
            <w:vMerge/>
            <w:vAlign w:val="center"/>
          </w:tcPr>
          <w:p w14:paraId="5FF6E09A" w14:textId="77777777" w:rsidR="000F7920" w:rsidRPr="005B0024" w:rsidRDefault="000F7920" w:rsidP="000F7920">
            <w:pPr>
              <w:widowControl w:val="0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2895" w:type="dxa"/>
            <w:gridSpan w:val="3"/>
            <w:tcBorders>
              <w:bottom w:val="single" w:sz="4" w:space="0" w:color="auto"/>
            </w:tcBorders>
          </w:tcPr>
          <w:p w14:paraId="1D135B20" w14:textId="4FA9E3BA" w:rsidR="000F7920" w:rsidRPr="005B0024" w:rsidRDefault="000F7920" w:rsidP="000F7920">
            <w:pPr>
              <w:widowControl w:val="0"/>
              <w:rPr>
                <w:rFonts w:ascii="Times New Roman" w:eastAsia="Times New Roman" w:hAnsi="Times New Roman"/>
                <w:sz w:val="23"/>
                <w:szCs w:val="23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lang w:eastAsia="pl-PL"/>
              </w:rPr>
              <w:t xml:space="preserve">- </w:t>
            </w: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13 kontroli w punktach podających/ sprzedających alkohol, w tym 6 kontroli dotyczyło weryfikacji oświadczeń złożonych przez przedsiębiorców o wartości sprzedaży napojów alkoholowych,</w:t>
            </w:r>
          </w:p>
          <w:p w14:paraId="0A9B92AD" w14:textId="2087DC8C" w:rsidR="000F7920" w:rsidRPr="005B0024" w:rsidRDefault="000F7920" w:rsidP="000F7920">
            <w:pPr>
              <w:widowControl w:val="0"/>
              <w:rPr>
                <w:rFonts w:ascii="Times New Roman" w:eastAsia="Times New Roman" w:hAnsi="Times New Roman"/>
                <w:sz w:val="23"/>
                <w:szCs w:val="23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 xml:space="preserve">- 16 oględzin położenia punktów handlowych ubiegających się o wydanie zezwolenia na sprzedaż </w:t>
            </w:r>
          </w:p>
          <w:p w14:paraId="0D56A53B" w14:textId="77777777" w:rsidR="000F7920" w:rsidRPr="005B0024" w:rsidRDefault="000F7920" w:rsidP="000F7920">
            <w:pPr>
              <w:widowControl w:val="0"/>
              <w:rPr>
                <w:rFonts w:ascii="Times New Roman" w:eastAsia="Times New Roman" w:hAnsi="Times New Roman"/>
                <w:color w:val="FF0000"/>
                <w:sz w:val="23"/>
                <w:szCs w:val="23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/podawanie napojów alkoholowych</w:t>
            </w:r>
          </w:p>
        </w:tc>
        <w:tc>
          <w:tcPr>
            <w:tcW w:w="452" w:type="dxa"/>
            <w:gridSpan w:val="3"/>
            <w:vMerge/>
            <w:vAlign w:val="center"/>
          </w:tcPr>
          <w:p w14:paraId="500D8C9E" w14:textId="77777777" w:rsidR="000F7920" w:rsidRPr="005B0024" w:rsidRDefault="000F7920" w:rsidP="000F7920">
            <w:pPr>
              <w:widowControl w:val="0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2806" w:type="dxa"/>
            <w:tcBorders>
              <w:bottom w:val="single" w:sz="4" w:space="0" w:color="auto"/>
            </w:tcBorders>
          </w:tcPr>
          <w:p w14:paraId="32D86E7A" w14:textId="77777777" w:rsidR="000F7920" w:rsidRPr="005B0024" w:rsidRDefault="000F7920" w:rsidP="000F7920">
            <w:pPr>
              <w:widowControl w:val="0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lang w:eastAsia="pl-PL"/>
              </w:rPr>
              <w:t xml:space="preserve">- </w:t>
            </w: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protokoły kontroli</w:t>
            </w:r>
          </w:p>
        </w:tc>
        <w:tc>
          <w:tcPr>
            <w:tcW w:w="496" w:type="dxa"/>
            <w:vMerge/>
            <w:vAlign w:val="center"/>
          </w:tcPr>
          <w:p w14:paraId="3413196F" w14:textId="77777777" w:rsidR="000F7920" w:rsidRPr="005B0024" w:rsidRDefault="000F7920" w:rsidP="000F7920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1692" w:type="dxa"/>
            <w:tcBorders>
              <w:bottom w:val="single" w:sz="4" w:space="0" w:color="auto"/>
            </w:tcBorders>
          </w:tcPr>
          <w:p w14:paraId="7532C507" w14:textId="77777777" w:rsidR="000F7920" w:rsidRPr="005B0024" w:rsidRDefault="000F7920" w:rsidP="000F7920">
            <w:pPr>
              <w:widowControl w:val="0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 xml:space="preserve">- MKRPA, </w:t>
            </w:r>
          </w:p>
          <w:p w14:paraId="5BC38C5E" w14:textId="7F73847A" w:rsidR="000F7920" w:rsidRPr="005B0024" w:rsidRDefault="000F7920" w:rsidP="000F7920">
            <w:pPr>
              <w:widowControl w:val="0"/>
              <w:rPr>
                <w:rFonts w:ascii="Times New Roman" w:eastAsia="Times New Roman" w:hAnsi="Times New Roman"/>
                <w:b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- UM</w:t>
            </w:r>
          </w:p>
        </w:tc>
      </w:tr>
      <w:tr w:rsidR="000F7920" w:rsidRPr="005B0024" w14:paraId="199EDDEB" w14:textId="77777777" w:rsidTr="000F7920">
        <w:trPr>
          <w:trHeight w:val="849"/>
        </w:trPr>
        <w:tc>
          <w:tcPr>
            <w:tcW w:w="506" w:type="dxa"/>
            <w:vMerge/>
            <w:vAlign w:val="center"/>
          </w:tcPr>
          <w:p w14:paraId="53490FD9" w14:textId="77777777" w:rsidR="000F7920" w:rsidRPr="005B0024" w:rsidRDefault="000F7920" w:rsidP="000F7920">
            <w:pPr>
              <w:widowControl w:val="0"/>
              <w:jc w:val="center"/>
              <w:rPr>
                <w:rFonts w:eastAsia="Calibri" w:cs="Times New Roman"/>
                <w:color w:val="FF0000"/>
              </w:rPr>
            </w:pPr>
          </w:p>
        </w:tc>
        <w:tc>
          <w:tcPr>
            <w:tcW w:w="597" w:type="dxa"/>
            <w:vMerge w:val="restart"/>
          </w:tcPr>
          <w:p w14:paraId="34F1D485" w14:textId="77777777" w:rsidR="000F7920" w:rsidRPr="005B0024" w:rsidRDefault="000F7920" w:rsidP="000F7920">
            <w:pPr>
              <w:widowControl w:val="0"/>
              <w:jc w:val="both"/>
              <w:rPr>
                <w:rFonts w:eastAsia="Calibri" w:cs="Times New Roman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6.4</w:t>
            </w:r>
          </w:p>
        </w:tc>
        <w:tc>
          <w:tcPr>
            <w:tcW w:w="4952" w:type="dxa"/>
            <w:gridSpan w:val="2"/>
          </w:tcPr>
          <w:p w14:paraId="3C72C03E" w14:textId="77777777" w:rsidR="000F7920" w:rsidRPr="005B0024" w:rsidRDefault="000F7920" w:rsidP="000F7920">
            <w:pPr>
              <w:widowControl w:val="0"/>
              <w:jc w:val="both"/>
              <w:rPr>
                <w:rFonts w:ascii="Times New Roman" w:eastAsia="Times New Roman" w:hAnsi="Times New Roman"/>
                <w:sz w:val="23"/>
                <w:szCs w:val="23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  <w:t xml:space="preserve">Zmniejszenie dostępności fizycznej alkoholu </w:t>
            </w:r>
            <w:r w:rsidRPr="005B00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(ustawa o wychowaniu w trzeźwości)</w:t>
            </w:r>
          </w:p>
        </w:tc>
        <w:tc>
          <w:tcPr>
            <w:tcW w:w="531" w:type="dxa"/>
            <w:gridSpan w:val="3"/>
            <w:vMerge/>
            <w:vAlign w:val="center"/>
          </w:tcPr>
          <w:p w14:paraId="1945E0C5" w14:textId="77777777" w:rsidR="000F7920" w:rsidRPr="005B0024" w:rsidRDefault="000F7920" w:rsidP="000F7920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2895" w:type="dxa"/>
            <w:gridSpan w:val="3"/>
          </w:tcPr>
          <w:p w14:paraId="28CC9BAB" w14:textId="77777777" w:rsidR="000F7920" w:rsidRPr="005B0024" w:rsidRDefault="000F7920" w:rsidP="000F7920">
            <w:pPr>
              <w:widowControl w:val="0"/>
              <w:rPr>
                <w:rFonts w:ascii="Times New Roman" w:eastAsia="Times New Roman" w:hAnsi="Times New Roman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  <w:t xml:space="preserve">- liczba aktów prawa miejscowego w zakresie dostępności do alkoholu </w:t>
            </w:r>
          </w:p>
        </w:tc>
        <w:tc>
          <w:tcPr>
            <w:tcW w:w="452" w:type="dxa"/>
            <w:gridSpan w:val="3"/>
            <w:vMerge/>
            <w:vAlign w:val="center"/>
          </w:tcPr>
          <w:p w14:paraId="4C7CA824" w14:textId="77777777" w:rsidR="000F7920" w:rsidRPr="005B0024" w:rsidRDefault="000F7920" w:rsidP="000F7920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2806" w:type="dxa"/>
          </w:tcPr>
          <w:p w14:paraId="654B4FAF" w14:textId="77777777" w:rsidR="000F7920" w:rsidRPr="005B0024" w:rsidRDefault="000F7920" w:rsidP="000F7920">
            <w:pPr>
              <w:widowControl w:val="0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496" w:type="dxa"/>
            <w:vMerge/>
            <w:vAlign w:val="center"/>
          </w:tcPr>
          <w:p w14:paraId="153CC7EA" w14:textId="77777777" w:rsidR="000F7920" w:rsidRPr="005B0024" w:rsidRDefault="000F7920" w:rsidP="000F7920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1692" w:type="dxa"/>
          </w:tcPr>
          <w:p w14:paraId="57CE1F98" w14:textId="77777777" w:rsidR="000F7920" w:rsidRPr="005B0024" w:rsidRDefault="000F7920" w:rsidP="000F7920">
            <w:pPr>
              <w:widowControl w:val="0"/>
              <w:rPr>
                <w:rFonts w:ascii="Times New Roman" w:eastAsia="Times New Roman" w:hAnsi="Times New Roman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  <w:t>UM, MKRPA, KMP, SM</w:t>
            </w:r>
          </w:p>
        </w:tc>
      </w:tr>
      <w:tr w:rsidR="000F7920" w:rsidRPr="005B0024" w14:paraId="4602E9B0" w14:textId="77777777" w:rsidTr="000F7920">
        <w:tc>
          <w:tcPr>
            <w:tcW w:w="506" w:type="dxa"/>
            <w:vMerge/>
          </w:tcPr>
          <w:p w14:paraId="7EB42FB9" w14:textId="77777777" w:rsidR="000F7920" w:rsidRPr="005B0024" w:rsidRDefault="000F7920" w:rsidP="000F7920">
            <w:pPr>
              <w:widowControl w:val="0"/>
              <w:jc w:val="both"/>
              <w:rPr>
                <w:color w:val="FF0000"/>
              </w:rPr>
            </w:pPr>
          </w:p>
        </w:tc>
        <w:tc>
          <w:tcPr>
            <w:tcW w:w="597" w:type="dxa"/>
            <w:vMerge/>
          </w:tcPr>
          <w:p w14:paraId="6197C49D" w14:textId="77777777" w:rsidR="000F7920" w:rsidRPr="005B0024" w:rsidRDefault="000F7920" w:rsidP="000F7920">
            <w:pPr>
              <w:widowControl w:val="0"/>
              <w:jc w:val="both"/>
              <w:rPr>
                <w:color w:val="FF0000"/>
              </w:rPr>
            </w:pPr>
          </w:p>
        </w:tc>
        <w:tc>
          <w:tcPr>
            <w:tcW w:w="4952" w:type="dxa"/>
            <w:gridSpan w:val="2"/>
          </w:tcPr>
          <w:p w14:paraId="165EB758" w14:textId="77777777" w:rsidR="000F7920" w:rsidRPr="005B0024" w:rsidRDefault="000F7920" w:rsidP="000F7920">
            <w:pPr>
              <w:widowControl w:val="0"/>
              <w:jc w:val="both"/>
              <w:rPr>
                <w:rFonts w:ascii="Times New Roman" w:eastAsia="Times New Roman" w:hAnsi="Times New Roman"/>
                <w:sz w:val="23"/>
                <w:szCs w:val="23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 xml:space="preserve">- Uchwała Nr XLVII/586/2018 Rady Miejskiej </w:t>
            </w: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br/>
              <w:t xml:space="preserve">w Suwałkach z dnia 27 czerwca 2018 r. w sprawie ustalenia dla terenu miasta Suwałk ograniczenia </w:t>
            </w: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br/>
              <w:t>w godzinach nocnej sprzedaży napojów alkoholowych przeznaczonych do spożycia poza miejscem sprzedaży,</w:t>
            </w:r>
          </w:p>
          <w:p w14:paraId="4AAC6B8E" w14:textId="77777777" w:rsidR="000F7920" w:rsidRPr="005B0024" w:rsidRDefault="000F7920" w:rsidP="000F7920">
            <w:pPr>
              <w:widowControl w:val="0"/>
              <w:jc w:val="both"/>
              <w:rPr>
                <w:rFonts w:ascii="Times New Roman" w:eastAsia="Times New Roman" w:hAnsi="Times New Roman"/>
                <w:sz w:val="23"/>
                <w:szCs w:val="23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 xml:space="preserve">- Uchwała Nr XLVII/587/2018 Rady Miejskiej </w:t>
            </w: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br/>
              <w:t>w Suwałkach z dnia 27 czerwca 2018 r. w sprawie ustalenia zasad usytuowania na terenie miasta Suwałk miejsc sprzedaży i podawania napojów alkoholowych oraz wprowadzenia zakazu sprzedaży, podawania, spożywania i wnoszenia napojów alkoholowych,</w:t>
            </w:r>
          </w:p>
          <w:p w14:paraId="53A71674" w14:textId="77777777" w:rsidR="000F7920" w:rsidRPr="005B0024" w:rsidRDefault="000F7920" w:rsidP="000F7920">
            <w:pPr>
              <w:widowControl w:val="0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 xml:space="preserve">- Uchwała Nr LII/680/2022 Rady Miejskiej </w:t>
            </w: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br/>
              <w:t xml:space="preserve">w Suwałkach z dnia 28 grudnia 2022 r. w sprawie ustalenia maksymalnej liczby zezwoleń </w:t>
            </w: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br/>
              <w:t>na sprzedaż napojów alkoholowych na terenie Miasta Suwałk</w:t>
            </w:r>
          </w:p>
        </w:tc>
        <w:tc>
          <w:tcPr>
            <w:tcW w:w="531" w:type="dxa"/>
            <w:gridSpan w:val="3"/>
            <w:vMerge/>
            <w:vAlign w:val="center"/>
          </w:tcPr>
          <w:p w14:paraId="4C15413F" w14:textId="77777777" w:rsidR="000F7920" w:rsidRPr="005B0024" w:rsidRDefault="000F7920" w:rsidP="000F7920">
            <w:pPr>
              <w:widowControl w:val="0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2895" w:type="dxa"/>
            <w:gridSpan w:val="3"/>
          </w:tcPr>
          <w:p w14:paraId="6674F74F" w14:textId="77777777" w:rsidR="000F7920" w:rsidRPr="005B0024" w:rsidRDefault="000F7920" w:rsidP="000F7920">
            <w:pPr>
              <w:widowControl w:val="0"/>
              <w:rPr>
                <w:rFonts w:ascii="Times New Roman" w:eastAsia="Times New Roman" w:hAnsi="Times New Roman"/>
                <w:sz w:val="23"/>
                <w:szCs w:val="23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Efekty realizacji zadania:</w:t>
            </w:r>
          </w:p>
          <w:p w14:paraId="30408158" w14:textId="77777777" w:rsidR="000F7920" w:rsidRPr="005B0024" w:rsidRDefault="000F7920" w:rsidP="000F7920">
            <w:pPr>
              <w:widowControl w:val="0"/>
              <w:rPr>
                <w:rFonts w:ascii="Times New Roman" w:eastAsia="Times New Roman" w:hAnsi="Times New Roman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- 3 akty prawa miejscowego</w:t>
            </w:r>
          </w:p>
        </w:tc>
        <w:tc>
          <w:tcPr>
            <w:tcW w:w="452" w:type="dxa"/>
            <w:gridSpan w:val="3"/>
            <w:vMerge/>
            <w:vAlign w:val="center"/>
          </w:tcPr>
          <w:p w14:paraId="35AED92C" w14:textId="77777777" w:rsidR="000F7920" w:rsidRPr="005B0024" w:rsidRDefault="000F7920" w:rsidP="000F7920">
            <w:pPr>
              <w:widowControl w:val="0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2806" w:type="dxa"/>
          </w:tcPr>
          <w:p w14:paraId="0FCE3C69" w14:textId="77777777" w:rsidR="000F7920" w:rsidRPr="005B0024" w:rsidRDefault="000F7920" w:rsidP="000F7920">
            <w:pPr>
              <w:widowControl w:val="0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496" w:type="dxa"/>
            <w:vMerge/>
            <w:vAlign w:val="center"/>
          </w:tcPr>
          <w:p w14:paraId="75F0504C" w14:textId="77777777" w:rsidR="000F7920" w:rsidRPr="005B0024" w:rsidRDefault="000F7920" w:rsidP="000F7920">
            <w:pPr>
              <w:widowControl w:val="0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1692" w:type="dxa"/>
          </w:tcPr>
          <w:p w14:paraId="1F4570BE" w14:textId="77777777" w:rsidR="000F7920" w:rsidRPr="005B0024" w:rsidRDefault="000F7920" w:rsidP="000F7920">
            <w:pPr>
              <w:widowControl w:val="0"/>
              <w:rPr>
                <w:rFonts w:ascii="Times New Roman" w:eastAsia="Times New Roman" w:hAnsi="Times New Roman"/>
                <w:b/>
                <w:sz w:val="23"/>
                <w:szCs w:val="23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  <w:t xml:space="preserve">- </w:t>
            </w: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UM</w:t>
            </w:r>
          </w:p>
        </w:tc>
      </w:tr>
    </w:tbl>
    <w:p w14:paraId="78CBD568" w14:textId="77777777" w:rsidR="00441934" w:rsidRPr="005B0024" w:rsidRDefault="00441934" w:rsidP="00441934">
      <w:pPr>
        <w:suppressAutoHyphens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pl-PL"/>
        </w:rPr>
      </w:pPr>
    </w:p>
    <w:p w14:paraId="3EC6FA22" w14:textId="77777777" w:rsidR="00441934" w:rsidRPr="005B0024" w:rsidRDefault="00441934" w:rsidP="00441934">
      <w:pPr>
        <w:suppressAutoHyphens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pl-PL"/>
        </w:rPr>
      </w:pPr>
      <w:r w:rsidRPr="005B0024">
        <w:rPr>
          <w:color w:val="FF0000"/>
        </w:rPr>
        <w:br w:type="page"/>
      </w:r>
    </w:p>
    <w:tbl>
      <w:tblPr>
        <w:tblStyle w:val="Tabela-Siatka"/>
        <w:tblW w:w="14927" w:type="dxa"/>
        <w:tblLayout w:type="fixed"/>
        <w:tblLook w:val="04A0" w:firstRow="1" w:lastRow="0" w:firstColumn="1" w:lastColumn="0" w:noHBand="0" w:noVBand="1"/>
      </w:tblPr>
      <w:tblGrid>
        <w:gridCol w:w="508"/>
        <w:gridCol w:w="600"/>
        <w:gridCol w:w="4963"/>
        <w:gridCol w:w="531"/>
        <w:gridCol w:w="2857"/>
        <w:gridCol w:w="448"/>
        <w:gridCol w:w="2827"/>
        <w:gridCol w:w="493"/>
        <w:gridCol w:w="1700"/>
      </w:tblGrid>
      <w:tr w:rsidR="00441934" w:rsidRPr="005B0024" w14:paraId="5B8480ED" w14:textId="77777777" w:rsidTr="007F73B7">
        <w:tc>
          <w:tcPr>
            <w:tcW w:w="14925" w:type="dxa"/>
            <w:gridSpan w:val="9"/>
          </w:tcPr>
          <w:p w14:paraId="7276ADDC" w14:textId="77777777" w:rsidR="00441934" w:rsidRPr="005B0024" w:rsidRDefault="00441934" w:rsidP="00441934">
            <w:pPr>
              <w:pageBreakBefore/>
              <w:widowControl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pl-PL"/>
              </w:rPr>
              <w:t xml:space="preserve">VII. Wspomaganie działalności instytucji, stowarzyszeń i osób fizycznych, służącej rozwiązywaniu problemów uzależnień oraz przemocy </w:t>
            </w:r>
          </w:p>
          <w:p w14:paraId="4DF8C403" w14:textId="77777777" w:rsidR="00441934" w:rsidRPr="005B0024" w:rsidRDefault="00441934" w:rsidP="00441934">
            <w:pPr>
              <w:widowControl w:val="0"/>
              <w:jc w:val="center"/>
              <w:rPr>
                <w:sz w:val="24"/>
                <w:szCs w:val="24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pl-PL"/>
              </w:rPr>
              <w:t>w rodzinie</w:t>
            </w:r>
          </w:p>
        </w:tc>
      </w:tr>
      <w:tr w:rsidR="00441934" w:rsidRPr="005B0024" w14:paraId="46B97DE7" w14:textId="77777777" w:rsidTr="007F73B7">
        <w:trPr>
          <w:trHeight w:val="1835"/>
        </w:trPr>
        <w:tc>
          <w:tcPr>
            <w:tcW w:w="507" w:type="dxa"/>
            <w:vMerge w:val="restart"/>
            <w:vAlign w:val="center"/>
          </w:tcPr>
          <w:p w14:paraId="0552FC23" w14:textId="77777777" w:rsidR="00441934" w:rsidRPr="005B0024" w:rsidRDefault="00441934" w:rsidP="00C660B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ZREAL</w:t>
            </w:r>
          </w:p>
          <w:p w14:paraId="5B9F7DBD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I</w:t>
            </w:r>
          </w:p>
          <w:p w14:paraId="10A7B040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ZOWANE</w:t>
            </w:r>
          </w:p>
          <w:p w14:paraId="0C215302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757A1956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DZ</w:t>
            </w:r>
          </w:p>
          <w:p w14:paraId="682AFF7C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I</w:t>
            </w:r>
          </w:p>
          <w:p w14:paraId="54983301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AŁAN</w:t>
            </w:r>
          </w:p>
          <w:p w14:paraId="6DE989F9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I</w:t>
            </w:r>
          </w:p>
          <w:p w14:paraId="335F02C7" w14:textId="77777777" w:rsidR="00441934" w:rsidRPr="005B0024" w:rsidRDefault="00441934" w:rsidP="00441934">
            <w:pPr>
              <w:widowControl w:val="0"/>
              <w:jc w:val="center"/>
              <w:rPr>
                <w:rFonts w:eastAsia="Calibri" w:cs="Times New Roman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A</w:t>
            </w:r>
          </w:p>
        </w:tc>
        <w:tc>
          <w:tcPr>
            <w:tcW w:w="600" w:type="dxa"/>
            <w:vMerge w:val="restart"/>
          </w:tcPr>
          <w:p w14:paraId="5EFA66BB" w14:textId="77777777" w:rsidR="00441934" w:rsidRPr="005B0024" w:rsidRDefault="00441934" w:rsidP="00441934">
            <w:pPr>
              <w:widowControl w:val="0"/>
              <w:jc w:val="both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7.1</w:t>
            </w:r>
          </w:p>
        </w:tc>
        <w:tc>
          <w:tcPr>
            <w:tcW w:w="4962" w:type="dxa"/>
          </w:tcPr>
          <w:p w14:paraId="4743F6FD" w14:textId="77777777" w:rsidR="00441934" w:rsidRPr="005B0024" w:rsidRDefault="00441934" w:rsidP="00441934">
            <w:pPr>
              <w:widowControl w:val="0"/>
              <w:jc w:val="both"/>
              <w:rPr>
                <w:rFonts w:cs="Times New Roman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pl-PL"/>
              </w:rPr>
              <w:t xml:space="preserve">Remont, adaptacja i wyposażenie lokali, pomieszczeń na rzecz instytucji i organizacji pozarządowych realizujących zadania Programu, w tym doposażanie siedziby MKRPA w drobny sprzęt biurowy </w:t>
            </w:r>
            <w:r w:rsidRPr="005B0024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pl-PL"/>
              </w:rPr>
              <w:t xml:space="preserve">(ustawa </w:t>
            </w:r>
            <w:r w:rsidRPr="005B0024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pl-PL"/>
              </w:rPr>
              <w:br/>
              <w:t xml:space="preserve">o wychowaniu w trzeźwości i ustawa </w:t>
            </w:r>
            <w:r w:rsidRPr="005B0024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pl-PL"/>
              </w:rPr>
              <w:br/>
              <w:t>o przeciwdziałaniu narkomanii).</w:t>
            </w:r>
          </w:p>
        </w:tc>
        <w:tc>
          <w:tcPr>
            <w:tcW w:w="531" w:type="dxa"/>
            <w:vMerge w:val="restart"/>
            <w:vAlign w:val="center"/>
          </w:tcPr>
          <w:p w14:paraId="156726B3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WS</w:t>
            </w:r>
          </w:p>
          <w:p w14:paraId="31444BE3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KA</w:t>
            </w:r>
          </w:p>
          <w:p w14:paraId="24201969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Ź</w:t>
            </w:r>
          </w:p>
          <w:p w14:paraId="7E7B91BB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N</w:t>
            </w:r>
          </w:p>
          <w:p w14:paraId="6592A2CD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I</w:t>
            </w:r>
          </w:p>
          <w:p w14:paraId="457C73A8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K</w:t>
            </w:r>
          </w:p>
          <w:p w14:paraId="526DBE0F" w14:textId="77777777" w:rsidR="00441934" w:rsidRPr="005B0024" w:rsidRDefault="00441934" w:rsidP="00441934">
            <w:pPr>
              <w:widowControl w:val="0"/>
              <w:jc w:val="center"/>
              <w:rPr>
                <w:rFonts w:eastAsia="Calibri" w:cs="Times New Roman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I</w:t>
            </w:r>
          </w:p>
        </w:tc>
        <w:tc>
          <w:tcPr>
            <w:tcW w:w="2857" w:type="dxa"/>
          </w:tcPr>
          <w:p w14:paraId="572130F8" w14:textId="77777777" w:rsidR="00441934" w:rsidRPr="005B0024" w:rsidRDefault="00441934" w:rsidP="00441934">
            <w:pPr>
              <w:widowControl w:val="0"/>
              <w:rPr>
                <w:rFonts w:cs="Times New Roman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pl-PL"/>
              </w:rPr>
              <w:t>- wartość projektów w zł</w:t>
            </w:r>
          </w:p>
        </w:tc>
        <w:tc>
          <w:tcPr>
            <w:tcW w:w="448" w:type="dxa"/>
            <w:vMerge w:val="restart"/>
            <w:vAlign w:val="center"/>
          </w:tcPr>
          <w:p w14:paraId="2F608D09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ŹRÓDŁA</w:t>
            </w:r>
          </w:p>
          <w:p w14:paraId="260F5E2C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369C97E6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POZYSKIWANIA</w:t>
            </w:r>
          </w:p>
          <w:p w14:paraId="307C2B32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2691F26F" w14:textId="77777777" w:rsidR="00441934" w:rsidRPr="005B0024" w:rsidRDefault="00441934" w:rsidP="00441934">
            <w:pPr>
              <w:widowControl w:val="0"/>
              <w:jc w:val="center"/>
              <w:rPr>
                <w:rFonts w:eastAsia="Calibri" w:cs="Times New Roman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WSKAŹNIKÓW</w:t>
            </w:r>
          </w:p>
        </w:tc>
        <w:tc>
          <w:tcPr>
            <w:tcW w:w="2827" w:type="dxa"/>
          </w:tcPr>
          <w:p w14:paraId="480E5AED" w14:textId="77777777" w:rsidR="00441934" w:rsidRPr="005B0024" w:rsidRDefault="00441934" w:rsidP="00441934">
            <w:pPr>
              <w:widowControl w:val="0"/>
              <w:jc w:val="both"/>
              <w:rPr>
                <w:rFonts w:ascii="Times New Roman" w:eastAsia="Times New Roman" w:hAnsi="Times New Roman"/>
                <w:b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pl-PL"/>
              </w:rPr>
              <w:t>- sprawozdania,</w:t>
            </w:r>
          </w:p>
          <w:p w14:paraId="69C2FE54" w14:textId="77777777" w:rsidR="00441934" w:rsidRPr="005B0024" w:rsidRDefault="00441934" w:rsidP="00441934">
            <w:pPr>
              <w:widowControl w:val="0"/>
              <w:jc w:val="both"/>
              <w:rPr>
                <w:rFonts w:ascii="Times New Roman" w:eastAsia="Times New Roman" w:hAnsi="Times New Roman"/>
                <w:b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pl-PL"/>
              </w:rPr>
              <w:t>- protokoły,</w:t>
            </w:r>
          </w:p>
          <w:p w14:paraId="78A3BA3F" w14:textId="77777777" w:rsidR="00441934" w:rsidRPr="005B0024" w:rsidRDefault="00441934" w:rsidP="00441934">
            <w:pPr>
              <w:widowControl w:val="0"/>
              <w:rPr>
                <w:rFonts w:cs="Times New Roman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pl-PL"/>
              </w:rPr>
              <w:t>- prowadzona dokumentacja</w:t>
            </w:r>
          </w:p>
        </w:tc>
        <w:tc>
          <w:tcPr>
            <w:tcW w:w="493" w:type="dxa"/>
            <w:vMerge w:val="restart"/>
            <w:vAlign w:val="center"/>
          </w:tcPr>
          <w:p w14:paraId="3C2D0C02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REAL</w:t>
            </w:r>
          </w:p>
          <w:p w14:paraId="27326BCA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I</w:t>
            </w:r>
          </w:p>
          <w:p w14:paraId="545DEDA9" w14:textId="77777777" w:rsidR="00441934" w:rsidRPr="005B0024" w:rsidRDefault="00441934" w:rsidP="00441934">
            <w:pPr>
              <w:widowControl w:val="0"/>
              <w:jc w:val="center"/>
              <w:rPr>
                <w:rFonts w:eastAsia="Calibri" w:cs="Times New Roman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ZATORZY</w:t>
            </w:r>
          </w:p>
        </w:tc>
        <w:tc>
          <w:tcPr>
            <w:tcW w:w="1700" w:type="dxa"/>
          </w:tcPr>
          <w:p w14:paraId="32735EF6" w14:textId="77777777" w:rsidR="00441934" w:rsidRPr="005B0024" w:rsidRDefault="00441934" w:rsidP="00441934">
            <w:pPr>
              <w:widowControl w:val="0"/>
              <w:jc w:val="both"/>
              <w:rPr>
                <w:rFonts w:ascii="Times New Roman" w:eastAsia="Times New Roman" w:hAnsi="Times New Roman"/>
                <w:b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pl-PL"/>
              </w:rPr>
              <w:t>zainteresowane instytucje,</w:t>
            </w:r>
          </w:p>
          <w:p w14:paraId="0F0ED2CB" w14:textId="77777777" w:rsidR="00441934" w:rsidRPr="005B0024" w:rsidRDefault="00441934" w:rsidP="00441934">
            <w:pPr>
              <w:widowControl w:val="0"/>
              <w:rPr>
                <w:rFonts w:cs="Times New Roman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pl-PL"/>
              </w:rPr>
              <w:t>SZ, NGO</w:t>
            </w:r>
          </w:p>
        </w:tc>
      </w:tr>
      <w:tr w:rsidR="00441934" w:rsidRPr="005B0024" w14:paraId="13ADEA57" w14:textId="77777777" w:rsidTr="00563B89">
        <w:trPr>
          <w:trHeight w:val="273"/>
        </w:trPr>
        <w:tc>
          <w:tcPr>
            <w:tcW w:w="507" w:type="dxa"/>
            <w:vMerge/>
          </w:tcPr>
          <w:p w14:paraId="551FDDAF" w14:textId="77777777" w:rsidR="00441934" w:rsidRPr="005B0024" w:rsidRDefault="00441934" w:rsidP="00441934">
            <w:pPr>
              <w:widowControl w:val="0"/>
              <w:jc w:val="both"/>
              <w:rPr>
                <w:color w:val="FF0000"/>
              </w:rPr>
            </w:pPr>
          </w:p>
        </w:tc>
        <w:tc>
          <w:tcPr>
            <w:tcW w:w="600" w:type="dxa"/>
            <w:vMerge/>
          </w:tcPr>
          <w:p w14:paraId="42886973" w14:textId="77777777" w:rsidR="00441934" w:rsidRPr="005B0024" w:rsidRDefault="00441934" w:rsidP="00441934">
            <w:pPr>
              <w:widowControl w:val="0"/>
              <w:jc w:val="both"/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4962" w:type="dxa"/>
          </w:tcPr>
          <w:p w14:paraId="064249AE" w14:textId="793E582F" w:rsidR="00441934" w:rsidRPr="005B0024" w:rsidRDefault="00563B89" w:rsidP="00441934">
            <w:pPr>
              <w:widowControl w:val="0"/>
              <w:jc w:val="both"/>
              <w:rPr>
                <w:color w:val="FF0000"/>
                <w:sz w:val="23"/>
                <w:szCs w:val="23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 xml:space="preserve">Brak realizacji zadania w 2024 r. </w:t>
            </w:r>
          </w:p>
        </w:tc>
        <w:tc>
          <w:tcPr>
            <w:tcW w:w="531" w:type="dxa"/>
            <w:vMerge/>
          </w:tcPr>
          <w:p w14:paraId="38115714" w14:textId="77777777" w:rsidR="00441934" w:rsidRPr="005B0024" w:rsidRDefault="00441934" w:rsidP="00441934">
            <w:pPr>
              <w:widowControl w:val="0"/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2857" w:type="dxa"/>
            <w:shd w:val="clear" w:color="auto" w:fill="auto"/>
          </w:tcPr>
          <w:p w14:paraId="0C465CF5" w14:textId="67C9F364" w:rsidR="00441934" w:rsidRPr="005B0024" w:rsidRDefault="00441934" w:rsidP="00441934">
            <w:pPr>
              <w:widowControl w:val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48" w:type="dxa"/>
            <w:vMerge/>
          </w:tcPr>
          <w:p w14:paraId="0268C972" w14:textId="77777777" w:rsidR="00441934" w:rsidRPr="005B0024" w:rsidRDefault="00441934" w:rsidP="00441934">
            <w:pPr>
              <w:widowControl w:val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27" w:type="dxa"/>
          </w:tcPr>
          <w:p w14:paraId="1966C97A" w14:textId="498B27F5" w:rsidR="00441934" w:rsidRPr="005B0024" w:rsidRDefault="00441934" w:rsidP="00441934">
            <w:pPr>
              <w:widowControl w:val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93" w:type="dxa"/>
            <w:vMerge/>
          </w:tcPr>
          <w:p w14:paraId="174C17B8" w14:textId="77777777" w:rsidR="00441934" w:rsidRPr="005B0024" w:rsidRDefault="00441934" w:rsidP="00441934">
            <w:pPr>
              <w:widowControl w:val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700" w:type="dxa"/>
          </w:tcPr>
          <w:p w14:paraId="5D36A03B" w14:textId="64BF0141" w:rsidR="00441934" w:rsidRPr="005B0024" w:rsidRDefault="00441934" w:rsidP="00441934">
            <w:pPr>
              <w:widowControl w:val="0"/>
              <w:rPr>
                <w:rFonts w:ascii="Times New Roman" w:hAnsi="Times New Roman"/>
                <w:color w:val="FF0000"/>
              </w:rPr>
            </w:pPr>
          </w:p>
        </w:tc>
      </w:tr>
      <w:tr w:rsidR="00441934" w:rsidRPr="005B0024" w14:paraId="7206D5CE" w14:textId="77777777" w:rsidTr="004252A2">
        <w:trPr>
          <w:trHeight w:val="3382"/>
        </w:trPr>
        <w:tc>
          <w:tcPr>
            <w:tcW w:w="507" w:type="dxa"/>
            <w:vMerge/>
          </w:tcPr>
          <w:p w14:paraId="1203C0CF" w14:textId="77777777" w:rsidR="00441934" w:rsidRPr="005B0024" w:rsidRDefault="00441934" w:rsidP="00441934">
            <w:pPr>
              <w:widowControl w:val="0"/>
              <w:jc w:val="both"/>
              <w:rPr>
                <w:color w:val="FF0000"/>
              </w:rPr>
            </w:pPr>
          </w:p>
        </w:tc>
        <w:tc>
          <w:tcPr>
            <w:tcW w:w="600" w:type="dxa"/>
            <w:vMerge w:val="restart"/>
          </w:tcPr>
          <w:p w14:paraId="35087754" w14:textId="77777777" w:rsidR="00441934" w:rsidRPr="005B0024" w:rsidRDefault="00441934" w:rsidP="00441934">
            <w:pPr>
              <w:widowControl w:val="0"/>
              <w:jc w:val="both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7.2</w:t>
            </w:r>
          </w:p>
        </w:tc>
        <w:tc>
          <w:tcPr>
            <w:tcW w:w="4962" w:type="dxa"/>
          </w:tcPr>
          <w:p w14:paraId="20D698D9" w14:textId="77777777" w:rsidR="00441934" w:rsidRPr="005B0024" w:rsidRDefault="00441934" w:rsidP="00441934">
            <w:pPr>
              <w:widowControl w:val="0"/>
              <w:jc w:val="both"/>
              <w:rPr>
                <w:rFonts w:ascii="Times New Roman" w:eastAsia="Times New Roman" w:hAnsi="Times New Roman"/>
                <w:b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pl-PL"/>
              </w:rPr>
              <w:t>Zakup słodyczy, gier, sprzętu sportowo-rekreacyjnego i innych artykułów na potrzeby dzieci i młodzieży uczęszczającej do placówek wsparcia dziennego i placówek opiekuńczo - wychowawczych między innymi z okazji Dnia Dziecka, św. Mikołaja, Wielkanocy, Bożego Narodzenia itp.</w:t>
            </w:r>
          </w:p>
          <w:p w14:paraId="63B293AC" w14:textId="77777777" w:rsidR="00441934" w:rsidRPr="005B0024" w:rsidRDefault="00441934" w:rsidP="00441934">
            <w:pPr>
              <w:widowControl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pl-PL"/>
              </w:rPr>
              <w:t>Finansowanie uczestnictwa podopiecznym m.in. placówek wsparcia dziennego oraz placówek opiekuńczo–wychowawczych w przedsięwzięciach kulturalno – oświatowych, w tym zakup biletów wstępu</w:t>
            </w:r>
            <w:r w:rsidRPr="005B0024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pl-PL"/>
              </w:rPr>
              <w:t xml:space="preserve"> </w:t>
            </w:r>
            <w:r w:rsidRPr="005B0024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pl-PL"/>
              </w:rPr>
              <w:t xml:space="preserve">(ustawa o wychowaniu w trzeźwości i ustawa </w:t>
            </w:r>
            <w:r w:rsidRPr="005B0024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pl-PL"/>
              </w:rPr>
              <w:br/>
              <w:t>o przeciwdziałaniu narkomanii).</w:t>
            </w:r>
          </w:p>
        </w:tc>
        <w:tc>
          <w:tcPr>
            <w:tcW w:w="531" w:type="dxa"/>
            <w:vMerge/>
            <w:textDirection w:val="btLr"/>
          </w:tcPr>
          <w:p w14:paraId="54D81B54" w14:textId="77777777" w:rsidR="00441934" w:rsidRPr="005B0024" w:rsidRDefault="00441934" w:rsidP="00441934">
            <w:pPr>
              <w:widowControl w:val="0"/>
              <w:ind w:left="113" w:right="113"/>
              <w:jc w:val="both"/>
              <w:rPr>
                <w:rFonts w:ascii="Times New Roman" w:eastAsia="Times New Roman" w:hAnsi="Times New Roman"/>
                <w:b/>
                <w:sz w:val="23"/>
                <w:szCs w:val="23"/>
                <w:shd w:val="clear" w:color="auto" w:fill="FFFFFF"/>
                <w:lang w:eastAsia="pl-PL"/>
              </w:rPr>
            </w:pPr>
          </w:p>
        </w:tc>
        <w:tc>
          <w:tcPr>
            <w:tcW w:w="2857" w:type="dxa"/>
          </w:tcPr>
          <w:p w14:paraId="019D4A4C" w14:textId="77777777" w:rsidR="00441934" w:rsidRPr="005B0024" w:rsidRDefault="00441934" w:rsidP="00441934">
            <w:pPr>
              <w:widowControl w:val="0"/>
              <w:jc w:val="both"/>
              <w:rPr>
                <w:rFonts w:ascii="Times New Roman" w:eastAsia="Times New Roman" w:hAnsi="Times New Roman"/>
                <w:b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pl-PL"/>
              </w:rPr>
              <w:t xml:space="preserve"> - wartość w zł</w:t>
            </w:r>
          </w:p>
        </w:tc>
        <w:tc>
          <w:tcPr>
            <w:tcW w:w="448" w:type="dxa"/>
            <w:vMerge/>
            <w:textDirection w:val="btLr"/>
          </w:tcPr>
          <w:p w14:paraId="0A3804DA" w14:textId="77777777" w:rsidR="00441934" w:rsidRPr="005B0024" w:rsidRDefault="00441934" w:rsidP="00441934">
            <w:pPr>
              <w:widowControl w:val="0"/>
              <w:ind w:left="113" w:right="113"/>
              <w:rPr>
                <w:rFonts w:ascii="Times New Roman" w:eastAsia="Times New Roman" w:hAnsi="Times New Roman"/>
                <w:b/>
                <w:sz w:val="23"/>
                <w:szCs w:val="23"/>
                <w:shd w:val="clear" w:color="auto" w:fill="FFFFFF"/>
                <w:lang w:eastAsia="pl-PL"/>
              </w:rPr>
            </w:pPr>
          </w:p>
        </w:tc>
        <w:tc>
          <w:tcPr>
            <w:tcW w:w="2827" w:type="dxa"/>
          </w:tcPr>
          <w:p w14:paraId="221EDE5D" w14:textId="77777777" w:rsidR="00441934" w:rsidRPr="005B0024" w:rsidRDefault="00441934" w:rsidP="00441934">
            <w:pPr>
              <w:widowControl w:val="0"/>
              <w:rPr>
                <w:rFonts w:ascii="Times New Roman" w:eastAsia="Times New Roman" w:hAnsi="Times New Roman"/>
                <w:b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pl-PL"/>
              </w:rPr>
              <w:t>- prowadzona dokumentacja,</w:t>
            </w:r>
          </w:p>
          <w:p w14:paraId="1545597C" w14:textId="77777777" w:rsidR="00441934" w:rsidRPr="005B0024" w:rsidRDefault="00441934" w:rsidP="00441934">
            <w:pPr>
              <w:widowControl w:val="0"/>
              <w:rPr>
                <w:rFonts w:ascii="Times New Roman" w:eastAsia="Times New Roman" w:hAnsi="Times New Roman"/>
                <w:b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pl-PL"/>
              </w:rPr>
              <w:t>- dokumenty finansowe</w:t>
            </w:r>
          </w:p>
        </w:tc>
        <w:tc>
          <w:tcPr>
            <w:tcW w:w="493" w:type="dxa"/>
            <w:vMerge/>
            <w:textDirection w:val="btLr"/>
          </w:tcPr>
          <w:p w14:paraId="2086B504" w14:textId="77777777" w:rsidR="00441934" w:rsidRPr="005B0024" w:rsidRDefault="00441934" w:rsidP="00441934">
            <w:pPr>
              <w:widowControl w:val="0"/>
              <w:ind w:left="113" w:right="113"/>
              <w:jc w:val="both"/>
              <w:rPr>
                <w:rFonts w:ascii="Times New Roman" w:eastAsia="Times New Roman" w:hAnsi="Times New Roman"/>
                <w:b/>
                <w:sz w:val="23"/>
                <w:szCs w:val="23"/>
                <w:shd w:val="clear" w:color="auto" w:fill="FFFFFF"/>
                <w:lang w:eastAsia="pl-PL"/>
              </w:rPr>
            </w:pPr>
          </w:p>
        </w:tc>
        <w:tc>
          <w:tcPr>
            <w:tcW w:w="1700" w:type="dxa"/>
          </w:tcPr>
          <w:p w14:paraId="6ADB16CE" w14:textId="77777777" w:rsidR="00441934" w:rsidRPr="005B0024" w:rsidRDefault="00441934" w:rsidP="00441934">
            <w:pPr>
              <w:widowControl w:val="0"/>
              <w:rPr>
                <w:rFonts w:ascii="Times New Roman" w:eastAsia="Times New Roman" w:hAnsi="Times New Roman"/>
                <w:b/>
                <w:sz w:val="18"/>
                <w:szCs w:val="18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pl-PL"/>
              </w:rPr>
              <w:t>SZ, NGO, placówki oświatowe, jednostki kultury</w:t>
            </w:r>
          </w:p>
        </w:tc>
      </w:tr>
      <w:tr w:rsidR="00441934" w:rsidRPr="005B0024" w14:paraId="51C63D8F" w14:textId="77777777" w:rsidTr="007F73B7">
        <w:trPr>
          <w:trHeight w:val="2090"/>
        </w:trPr>
        <w:tc>
          <w:tcPr>
            <w:tcW w:w="507" w:type="dxa"/>
            <w:vMerge/>
          </w:tcPr>
          <w:p w14:paraId="0B4536E7" w14:textId="77777777" w:rsidR="00441934" w:rsidRPr="005B0024" w:rsidRDefault="00441934" w:rsidP="00441934">
            <w:pPr>
              <w:widowControl w:val="0"/>
              <w:jc w:val="both"/>
              <w:rPr>
                <w:color w:val="FF0000"/>
              </w:rPr>
            </w:pPr>
          </w:p>
        </w:tc>
        <w:tc>
          <w:tcPr>
            <w:tcW w:w="600" w:type="dxa"/>
            <w:vMerge/>
          </w:tcPr>
          <w:p w14:paraId="7957E127" w14:textId="77777777" w:rsidR="00441934" w:rsidRPr="005B0024" w:rsidRDefault="00441934" w:rsidP="00441934">
            <w:pPr>
              <w:widowControl w:val="0"/>
              <w:jc w:val="both"/>
              <w:rPr>
                <w:color w:val="FF0000"/>
              </w:rPr>
            </w:pPr>
          </w:p>
        </w:tc>
        <w:tc>
          <w:tcPr>
            <w:tcW w:w="4962" w:type="dxa"/>
          </w:tcPr>
          <w:p w14:paraId="3B659FF0" w14:textId="578A9728" w:rsidR="00441934" w:rsidRPr="005B0024" w:rsidRDefault="00441934" w:rsidP="00441934">
            <w:pPr>
              <w:widowControl w:val="0"/>
              <w:jc w:val="both"/>
              <w:rPr>
                <w:rFonts w:ascii="Times New Roman" w:eastAsia="Times New Roman" w:hAnsi="Times New Roman"/>
                <w:color w:val="FF0000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- zakupiono słodycze, gry</w:t>
            </w:r>
            <w:r w:rsidR="00AF45C1"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 xml:space="preserve"> i zabawki</w:t>
            </w: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 xml:space="preserve">, sprzęt sportowy, sprzęt RTV, wstążki, torebki ozdobne, itp. i przekazano dzieciom z placówek wsparcia dziennego (świetlic środowiskowych) i dzieciom </w:t>
            </w:r>
            <w:r w:rsidR="00AF45C1"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br/>
            </w: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 xml:space="preserve">z Placówek Opiekuńczo – Wychowawczych nr 1 </w:t>
            </w:r>
            <w:r w:rsidR="00AF45C1"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br/>
            </w: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 xml:space="preserve">i nr 2 w Suwałkach z okazji m.in. Świąt Bożego Narodzenia </w:t>
            </w:r>
          </w:p>
        </w:tc>
        <w:tc>
          <w:tcPr>
            <w:tcW w:w="531" w:type="dxa"/>
            <w:vMerge/>
            <w:vAlign w:val="center"/>
          </w:tcPr>
          <w:p w14:paraId="44B57CF3" w14:textId="77777777" w:rsidR="00441934" w:rsidRPr="005B0024" w:rsidRDefault="00441934" w:rsidP="00441934">
            <w:pPr>
              <w:widowControl w:val="0"/>
              <w:rPr>
                <w:rFonts w:ascii="Times New Roman" w:eastAsia="Times New Roman" w:hAnsi="Times New Roman"/>
                <w:b/>
                <w:color w:val="FF0000"/>
                <w:sz w:val="23"/>
                <w:szCs w:val="23"/>
                <w:shd w:val="clear" w:color="auto" w:fill="FFFFFF"/>
                <w:lang w:eastAsia="pl-PL"/>
              </w:rPr>
            </w:pPr>
          </w:p>
        </w:tc>
        <w:tc>
          <w:tcPr>
            <w:tcW w:w="2857" w:type="dxa"/>
          </w:tcPr>
          <w:p w14:paraId="01874A0D" w14:textId="6A68E74B" w:rsidR="00441934" w:rsidRPr="005B0024" w:rsidRDefault="00441934" w:rsidP="00441934">
            <w:pPr>
              <w:widowControl w:val="0"/>
              <w:jc w:val="both"/>
              <w:rPr>
                <w:rFonts w:ascii="Times New Roman" w:eastAsia="Times New Roman" w:hAnsi="Times New Roman"/>
                <w:color w:val="FF0000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 xml:space="preserve">- </w:t>
            </w:r>
            <w:r w:rsidR="00F311DF" w:rsidRPr="005B0024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17.374,78</w:t>
            </w: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 xml:space="preserve"> zł</w:t>
            </w:r>
          </w:p>
        </w:tc>
        <w:tc>
          <w:tcPr>
            <w:tcW w:w="448" w:type="dxa"/>
            <w:vMerge/>
            <w:vAlign w:val="center"/>
          </w:tcPr>
          <w:p w14:paraId="3E308B0C" w14:textId="77777777" w:rsidR="00441934" w:rsidRPr="005B0024" w:rsidRDefault="00441934" w:rsidP="00441934">
            <w:pPr>
              <w:widowControl w:val="0"/>
              <w:rPr>
                <w:rFonts w:ascii="Times New Roman" w:eastAsia="Times New Roman" w:hAnsi="Times New Roman"/>
                <w:b/>
                <w:color w:val="FF0000"/>
                <w:sz w:val="23"/>
                <w:szCs w:val="23"/>
                <w:shd w:val="clear" w:color="auto" w:fill="FFFFFF"/>
                <w:lang w:eastAsia="pl-PL"/>
              </w:rPr>
            </w:pPr>
          </w:p>
        </w:tc>
        <w:tc>
          <w:tcPr>
            <w:tcW w:w="2827" w:type="dxa"/>
          </w:tcPr>
          <w:p w14:paraId="67531949" w14:textId="77777777" w:rsidR="00441934" w:rsidRPr="005B0024" w:rsidRDefault="00441934" w:rsidP="00441934">
            <w:pPr>
              <w:widowControl w:val="0"/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- prowadzona dokumentacja,</w:t>
            </w:r>
          </w:p>
          <w:p w14:paraId="79FDE739" w14:textId="77777777" w:rsidR="00441934" w:rsidRPr="005B0024" w:rsidRDefault="00441934" w:rsidP="00441934">
            <w:pPr>
              <w:widowControl w:val="0"/>
              <w:rPr>
                <w:rFonts w:ascii="Times New Roman" w:eastAsia="Times New Roman" w:hAnsi="Times New Roman"/>
                <w:color w:val="FF0000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 xml:space="preserve">- faktury </w:t>
            </w:r>
          </w:p>
        </w:tc>
        <w:tc>
          <w:tcPr>
            <w:tcW w:w="493" w:type="dxa"/>
            <w:vMerge/>
            <w:vAlign w:val="center"/>
          </w:tcPr>
          <w:p w14:paraId="1C9C7084" w14:textId="77777777" w:rsidR="00441934" w:rsidRPr="005B0024" w:rsidRDefault="00441934" w:rsidP="00441934">
            <w:pPr>
              <w:widowControl w:val="0"/>
              <w:rPr>
                <w:rFonts w:ascii="Times New Roman" w:eastAsia="Times New Roman" w:hAnsi="Times New Roman"/>
                <w:b/>
                <w:color w:val="FF0000"/>
                <w:sz w:val="23"/>
                <w:szCs w:val="23"/>
                <w:shd w:val="clear" w:color="auto" w:fill="FFFFFF"/>
                <w:lang w:eastAsia="pl-PL"/>
              </w:rPr>
            </w:pPr>
          </w:p>
        </w:tc>
        <w:tc>
          <w:tcPr>
            <w:tcW w:w="1700" w:type="dxa"/>
          </w:tcPr>
          <w:p w14:paraId="389546B4" w14:textId="77777777" w:rsidR="00441934" w:rsidRPr="005B0024" w:rsidRDefault="00441934" w:rsidP="00441934">
            <w:pPr>
              <w:widowControl w:val="0"/>
              <w:jc w:val="both"/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- SZ</w:t>
            </w:r>
          </w:p>
        </w:tc>
      </w:tr>
      <w:tr w:rsidR="00441934" w:rsidRPr="005B0024" w14:paraId="0BFE57CD" w14:textId="77777777" w:rsidTr="007F73B7">
        <w:trPr>
          <w:cantSplit/>
        </w:trPr>
        <w:tc>
          <w:tcPr>
            <w:tcW w:w="507" w:type="dxa"/>
            <w:vMerge w:val="restart"/>
            <w:vAlign w:val="center"/>
          </w:tcPr>
          <w:p w14:paraId="3D346C71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ZREAL</w:t>
            </w:r>
          </w:p>
          <w:p w14:paraId="1F310E8F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I</w:t>
            </w:r>
          </w:p>
          <w:p w14:paraId="38083FD1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ZOWANE</w:t>
            </w:r>
          </w:p>
          <w:p w14:paraId="1F54DE36" w14:textId="77777777" w:rsidR="00441934" w:rsidRPr="005B0024" w:rsidRDefault="00441934" w:rsidP="007B5045">
            <w:pPr>
              <w:widowControl w:val="0"/>
              <w:rPr>
                <w:rFonts w:ascii="Times New Roman" w:hAnsi="Times New Roman"/>
                <w:b/>
                <w:sz w:val="24"/>
              </w:rPr>
            </w:pPr>
          </w:p>
          <w:p w14:paraId="15DD8F71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DZ</w:t>
            </w:r>
          </w:p>
          <w:p w14:paraId="6FD4A303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I</w:t>
            </w:r>
          </w:p>
          <w:p w14:paraId="4B7E9670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AŁAN</w:t>
            </w:r>
          </w:p>
          <w:p w14:paraId="525E1357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I</w:t>
            </w:r>
          </w:p>
          <w:p w14:paraId="7E18C379" w14:textId="77777777" w:rsidR="00441934" w:rsidRPr="005B0024" w:rsidRDefault="00441934" w:rsidP="00441934">
            <w:pPr>
              <w:widowControl w:val="0"/>
              <w:jc w:val="center"/>
              <w:rPr>
                <w:rFonts w:eastAsia="Calibri" w:cs="Times New Roman"/>
                <w:color w:val="FF0000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A</w:t>
            </w:r>
          </w:p>
        </w:tc>
        <w:tc>
          <w:tcPr>
            <w:tcW w:w="600" w:type="dxa"/>
            <w:vMerge w:val="restart"/>
          </w:tcPr>
          <w:p w14:paraId="170FF51E" w14:textId="77777777" w:rsidR="00441934" w:rsidRPr="005B0024" w:rsidRDefault="00441934" w:rsidP="00441934">
            <w:pPr>
              <w:widowControl w:val="0"/>
              <w:jc w:val="both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7.3</w:t>
            </w:r>
          </w:p>
        </w:tc>
        <w:tc>
          <w:tcPr>
            <w:tcW w:w="4962" w:type="dxa"/>
          </w:tcPr>
          <w:p w14:paraId="5A3B32A0" w14:textId="77777777" w:rsidR="00441934" w:rsidRPr="005B0024" w:rsidRDefault="00441934" w:rsidP="00441934">
            <w:pPr>
              <w:widowControl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pl-PL"/>
              </w:rPr>
              <w:t>Udział w pracach Zespołu Ekspertów ds. Lokalnych i Regionalnych Programów Profilaktyki i Rozwiązywania Problemów Alkoholowych</w:t>
            </w:r>
            <w:r w:rsidRPr="005B0024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pl-PL"/>
              </w:rPr>
              <w:t xml:space="preserve"> </w:t>
            </w:r>
            <w:r w:rsidRPr="005B0024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pl-PL"/>
              </w:rPr>
              <w:t>(ustawa o wychowaniu w trzeźwości).</w:t>
            </w:r>
          </w:p>
        </w:tc>
        <w:tc>
          <w:tcPr>
            <w:tcW w:w="531" w:type="dxa"/>
            <w:vMerge w:val="restart"/>
            <w:vAlign w:val="center"/>
          </w:tcPr>
          <w:p w14:paraId="2C11FCD7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WS</w:t>
            </w:r>
          </w:p>
          <w:p w14:paraId="491DA058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KA</w:t>
            </w:r>
          </w:p>
          <w:p w14:paraId="109D1A73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Ź</w:t>
            </w:r>
          </w:p>
          <w:p w14:paraId="760C7661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N</w:t>
            </w:r>
          </w:p>
          <w:p w14:paraId="572667D0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I</w:t>
            </w:r>
          </w:p>
          <w:p w14:paraId="77698B13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K</w:t>
            </w:r>
          </w:p>
          <w:p w14:paraId="2709430D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B0024">
              <w:rPr>
                <w:rFonts w:ascii="Times New Roman" w:hAnsi="Times New Roman" w:cs="Times New Roman"/>
                <w:b/>
                <w:sz w:val="24"/>
              </w:rPr>
              <w:t>I</w:t>
            </w:r>
          </w:p>
          <w:p w14:paraId="295E19F9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1A172D8A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063AD6EF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shd w:val="clear" w:color="auto" w:fill="FFFFFF"/>
                <w:lang w:eastAsia="pl-PL"/>
              </w:rPr>
            </w:pPr>
          </w:p>
        </w:tc>
        <w:tc>
          <w:tcPr>
            <w:tcW w:w="2857" w:type="dxa"/>
          </w:tcPr>
          <w:p w14:paraId="1A545376" w14:textId="77777777" w:rsidR="00441934" w:rsidRPr="005B0024" w:rsidRDefault="00441934" w:rsidP="00441934">
            <w:pPr>
              <w:widowControl w:val="0"/>
              <w:rPr>
                <w:rFonts w:ascii="Times New Roman" w:eastAsia="Times New Roman" w:hAnsi="Times New Roman"/>
                <w:b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pl-PL"/>
              </w:rPr>
              <w:t xml:space="preserve">- liczba posiedzeń </w:t>
            </w:r>
            <w:r w:rsidRPr="005B0024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pl-PL"/>
              </w:rPr>
              <w:br/>
              <w:t>w pracach zespołu</w:t>
            </w:r>
          </w:p>
          <w:p w14:paraId="30129808" w14:textId="77777777" w:rsidR="00441934" w:rsidRPr="005B0024" w:rsidRDefault="00441934" w:rsidP="00441934">
            <w:pPr>
              <w:widowControl w:val="0"/>
              <w:rPr>
                <w:rFonts w:ascii="Times New Roman" w:eastAsia="Times New Roman" w:hAnsi="Times New Roman"/>
                <w:b/>
                <w:sz w:val="23"/>
                <w:szCs w:val="23"/>
                <w:shd w:val="clear" w:color="auto" w:fill="FFFFFF"/>
                <w:lang w:eastAsia="pl-PL"/>
              </w:rPr>
            </w:pPr>
          </w:p>
        </w:tc>
        <w:tc>
          <w:tcPr>
            <w:tcW w:w="448" w:type="dxa"/>
            <w:vMerge w:val="restart"/>
            <w:vAlign w:val="center"/>
          </w:tcPr>
          <w:p w14:paraId="545F2D4B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ŹRÓDŁA</w:t>
            </w:r>
          </w:p>
          <w:p w14:paraId="62596D89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1BCC1210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POZYSKIWANIA</w:t>
            </w:r>
          </w:p>
          <w:p w14:paraId="7EDDBBDC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1B7CF523" w14:textId="77777777" w:rsidR="00441934" w:rsidRPr="005B0024" w:rsidRDefault="00441934" w:rsidP="00441934">
            <w:pPr>
              <w:widowControl w:val="0"/>
              <w:rPr>
                <w:rFonts w:ascii="Times New Roman" w:eastAsia="Times New Roman" w:hAnsi="Times New Roman"/>
                <w:b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hAnsi="Times New Roman" w:cs="Times New Roman"/>
                <w:b/>
                <w:sz w:val="24"/>
              </w:rPr>
              <w:t>WSKAŹNIKÓW</w:t>
            </w:r>
          </w:p>
        </w:tc>
        <w:tc>
          <w:tcPr>
            <w:tcW w:w="2827" w:type="dxa"/>
          </w:tcPr>
          <w:p w14:paraId="23D51044" w14:textId="77777777" w:rsidR="00441934" w:rsidRPr="005B0024" w:rsidRDefault="00441934" w:rsidP="00441934">
            <w:pPr>
              <w:widowControl w:val="0"/>
              <w:rPr>
                <w:rFonts w:ascii="Times New Roman" w:eastAsia="Times New Roman" w:hAnsi="Times New Roman"/>
                <w:b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pl-PL"/>
              </w:rPr>
              <w:t xml:space="preserve">- zaproszenia </w:t>
            </w:r>
            <w:r w:rsidRPr="005B0024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pl-PL"/>
              </w:rPr>
              <w:br/>
              <w:t xml:space="preserve">do udziału </w:t>
            </w:r>
            <w:r w:rsidRPr="005B0024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pl-PL"/>
              </w:rPr>
              <w:br/>
              <w:t>w pracach zespołu</w:t>
            </w:r>
          </w:p>
        </w:tc>
        <w:tc>
          <w:tcPr>
            <w:tcW w:w="493" w:type="dxa"/>
            <w:vMerge w:val="restart"/>
            <w:vAlign w:val="center"/>
          </w:tcPr>
          <w:p w14:paraId="3FDDBE4B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REAL</w:t>
            </w:r>
          </w:p>
          <w:p w14:paraId="38DA28ED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I</w:t>
            </w:r>
          </w:p>
          <w:p w14:paraId="2460D23C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B0024">
              <w:rPr>
                <w:rFonts w:ascii="Times New Roman" w:hAnsi="Times New Roman" w:cs="Times New Roman"/>
                <w:b/>
                <w:sz w:val="24"/>
              </w:rPr>
              <w:t>ZATORZY</w:t>
            </w:r>
          </w:p>
          <w:p w14:paraId="316DFBE0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63647D11" w14:textId="77777777" w:rsidR="00441934" w:rsidRPr="005B0024" w:rsidRDefault="00441934" w:rsidP="00441934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shd w:val="clear" w:color="auto" w:fill="FFFFFF"/>
                <w:lang w:eastAsia="pl-PL"/>
              </w:rPr>
            </w:pPr>
          </w:p>
        </w:tc>
        <w:tc>
          <w:tcPr>
            <w:tcW w:w="1700" w:type="dxa"/>
          </w:tcPr>
          <w:p w14:paraId="211ED3F6" w14:textId="77777777" w:rsidR="00441934" w:rsidRPr="005B0024" w:rsidRDefault="00441934" w:rsidP="00441934">
            <w:pPr>
              <w:widowControl w:val="0"/>
              <w:jc w:val="both"/>
              <w:rPr>
                <w:rFonts w:ascii="Times New Roman" w:eastAsia="Times New Roman" w:hAnsi="Times New Roman"/>
                <w:b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pl-PL"/>
              </w:rPr>
              <w:t>SZ, UM,</w:t>
            </w:r>
          </w:p>
          <w:p w14:paraId="36B65597" w14:textId="77777777" w:rsidR="00441934" w:rsidRPr="005B0024" w:rsidRDefault="00441934" w:rsidP="00441934">
            <w:pPr>
              <w:widowControl w:val="0"/>
              <w:jc w:val="both"/>
              <w:rPr>
                <w:rFonts w:ascii="Times New Roman" w:eastAsia="Times New Roman" w:hAnsi="Times New Roman"/>
                <w:b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pl-PL"/>
              </w:rPr>
              <w:t>KCPU</w:t>
            </w:r>
          </w:p>
        </w:tc>
      </w:tr>
      <w:tr w:rsidR="00441934" w:rsidRPr="005B0024" w14:paraId="5C7DC7A3" w14:textId="77777777" w:rsidTr="007F73B7">
        <w:tc>
          <w:tcPr>
            <w:tcW w:w="507" w:type="dxa"/>
            <w:vMerge/>
          </w:tcPr>
          <w:p w14:paraId="377B1410" w14:textId="77777777" w:rsidR="00441934" w:rsidRPr="005B0024" w:rsidRDefault="00441934" w:rsidP="00441934">
            <w:pPr>
              <w:widowControl w:val="0"/>
              <w:jc w:val="both"/>
              <w:rPr>
                <w:color w:val="FF0000"/>
              </w:rPr>
            </w:pPr>
          </w:p>
        </w:tc>
        <w:tc>
          <w:tcPr>
            <w:tcW w:w="600" w:type="dxa"/>
            <w:vMerge/>
          </w:tcPr>
          <w:p w14:paraId="07BD7352" w14:textId="77777777" w:rsidR="00441934" w:rsidRPr="005B0024" w:rsidRDefault="00441934" w:rsidP="00441934">
            <w:pPr>
              <w:widowControl w:val="0"/>
              <w:jc w:val="both"/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4962" w:type="dxa"/>
          </w:tcPr>
          <w:p w14:paraId="09FDCB89" w14:textId="77777777" w:rsidR="00441934" w:rsidRPr="005B0024" w:rsidRDefault="00441934" w:rsidP="00C14711">
            <w:pPr>
              <w:widowControl w:val="0"/>
              <w:jc w:val="both"/>
              <w:rPr>
                <w:rFonts w:ascii="Times New Roman" w:eastAsia="Times New Roman" w:hAnsi="Times New Roman"/>
                <w:sz w:val="23"/>
                <w:szCs w:val="23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lang w:eastAsia="pl-PL"/>
              </w:rPr>
              <w:t xml:space="preserve">- </w:t>
            </w: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udział członka MKRPA w posiedzeniu Zespołu Ekspertów ds. Lokalnych i Regionalnych Programów Profilaktyki i Rozwiązywania Problemów Alkoholowych</w:t>
            </w:r>
            <w:r w:rsidR="00C14711" w:rsidRPr="005B0024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 xml:space="preserve">, którego wiodącym tematem było omówienie Programu potwierdzenia kwalifikacji osób pracujących w obszarze profilaktyki i rozwiazywania problemów alkoholowych w społecznościach lokalnych oraz         lektur i aktów prawnych dla osób ubiegających się o przyznanie Certyfikatu Specjalisty w obszarze profilaktyki i rozwiązywania problemów alkoholowych oraz przeciwdziałania narkomanii  </w:t>
            </w:r>
          </w:p>
        </w:tc>
        <w:tc>
          <w:tcPr>
            <w:tcW w:w="531" w:type="dxa"/>
            <w:vMerge/>
            <w:vAlign w:val="center"/>
          </w:tcPr>
          <w:p w14:paraId="687609D4" w14:textId="77777777" w:rsidR="00441934" w:rsidRPr="005B0024" w:rsidRDefault="00441934" w:rsidP="00441934">
            <w:pPr>
              <w:widowControl w:val="0"/>
              <w:rPr>
                <w:rFonts w:ascii="Times New Roman" w:eastAsia="Times New Roman" w:hAnsi="Times New Roman"/>
                <w:b/>
                <w:sz w:val="23"/>
                <w:szCs w:val="23"/>
                <w:shd w:val="clear" w:color="auto" w:fill="FFFFFF"/>
                <w:lang w:eastAsia="pl-PL"/>
              </w:rPr>
            </w:pPr>
          </w:p>
        </w:tc>
        <w:tc>
          <w:tcPr>
            <w:tcW w:w="2857" w:type="dxa"/>
          </w:tcPr>
          <w:p w14:paraId="1363F9A9" w14:textId="77777777" w:rsidR="00441934" w:rsidRPr="005B0024" w:rsidRDefault="00441934" w:rsidP="00441934">
            <w:pPr>
              <w:widowControl w:val="0"/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Efekty realizacji zadania:</w:t>
            </w:r>
          </w:p>
          <w:p w14:paraId="7D6D9498" w14:textId="77777777" w:rsidR="00441934" w:rsidRPr="005B0024" w:rsidRDefault="00B80AD0" w:rsidP="00C14711">
            <w:pPr>
              <w:widowControl w:val="0"/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 xml:space="preserve">- </w:t>
            </w:r>
            <w:r w:rsidR="00C14711"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1</w:t>
            </w: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 xml:space="preserve"> posiedzeni</w:t>
            </w:r>
            <w:r w:rsidR="00C14711"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e</w:t>
            </w:r>
          </w:p>
        </w:tc>
        <w:tc>
          <w:tcPr>
            <w:tcW w:w="448" w:type="dxa"/>
            <w:vMerge/>
            <w:vAlign w:val="center"/>
          </w:tcPr>
          <w:p w14:paraId="6FEA8101" w14:textId="77777777" w:rsidR="00441934" w:rsidRPr="005B0024" w:rsidRDefault="00441934" w:rsidP="00441934">
            <w:pPr>
              <w:widowControl w:val="0"/>
              <w:rPr>
                <w:rFonts w:ascii="Times New Roman" w:eastAsia="Times New Roman" w:hAnsi="Times New Roman"/>
                <w:b/>
                <w:sz w:val="23"/>
                <w:szCs w:val="23"/>
                <w:shd w:val="clear" w:color="auto" w:fill="FFFFFF"/>
                <w:lang w:eastAsia="pl-PL"/>
              </w:rPr>
            </w:pPr>
          </w:p>
        </w:tc>
        <w:tc>
          <w:tcPr>
            <w:tcW w:w="2827" w:type="dxa"/>
          </w:tcPr>
          <w:p w14:paraId="1263F1E3" w14:textId="77777777" w:rsidR="00441934" w:rsidRPr="005B0024" w:rsidRDefault="00441934" w:rsidP="00441934">
            <w:pPr>
              <w:widowControl w:val="0"/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 xml:space="preserve">- zaproszenie </w:t>
            </w:r>
          </w:p>
        </w:tc>
        <w:tc>
          <w:tcPr>
            <w:tcW w:w="493" w:type="dxa"/>
            <w:vMerge/>
            <w:vAlign w:val="center"/>
          </w:tcPr>
          <w:p w14:paraId="1F4341F2" w14:textId="77777777" w:rsidR="00441934" w:rsidRPr="005B0024" w:rsidRDefault="00441934" w:rsidP="00441934">
            <w:pPr>
              <w:widowControl w:val="0"/>
              <w:rPr>
                <w:rFonts w:ascii="Times New Roman" w:eastAsia="Times New Roman" w:hAnsi="Times New Roman"/>
                <w:b/>
                <w:sz w:val="23"/>
                <w:szCs w:val="23"/>
                <w:shd w:val="clear" w:color="auto" w:fill="FFFFFF"/>
                <w:lang w:eastAsia="pl-PL"/>
              </w:rPr>
            </w:pPr>
          </w:p>
        </w:tc>
        <w:tc>
          <w:tcPr>
            <w:tcW w:w="1700" w:type="dxa"/>
          </w:tcPr>
          <w:p w14:paraId="7245A865" w14:textId="77777777" w:rsidR="00441934" w:rsidRPr="005B0024" w:rsidRDefault="00441934" w:rsidP="00441934">
            <w:pPr>
              <w:widowControl w:val="0"/>
              <w:jc w:val="both"/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- SZ</w:t>
            </w:r>
          </w:p>
          <w:p w14:paraId="755A0F78" w14:textId="77777777" w:rsidR="00441934" w:rsidRPr="005B0024" w:rsidRDefault="00441934" w:rsidP="00441934">
            <w:pPr>
              <w:widowControl w:val="0"/>
              <w:jc w:val="both"/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- MKRPA,</w:t>
            </w:r>
          </w:p>
          <w:p w14:paraId="1B105446" w14:textId="77777777" w:rsidR="00441934" w:rsidRPr="005B0024" w:rsidRDefault="00441934" w:rsidP="00441934">
            <w:pPr>
              <w:widowControl w:val="0"/>
              <w:jc w:val="both"/>
              <w:rPr>
                <w:rFonts w:ascii="Times New Roman" w:eastAsia="Times New Roman" w:hAnsi="Times New Roman"/>
                <w:b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- KCPU</w:t>
            </w:r>
            <w:r w:rsidRPr="005B0024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pl-PL"/>
              </w:rPr>
              <w:t xml:space="preserve"> </w:t>
            </w:r>
          </w:p>
        </w:tc>
      </w:tr>
      <w:tr w:rsidR="00441934" w:rsidRPr="005B0024" w14:paraId="6AD8B1C2" w14:textId="77777777" w:rsidTr="007F73B7">
        <w:tc>
          <w:tcPr>
            <w:tcW w:w="507" w:type="dxa"/>
            <w:vMerge/>
          </w:tcPr>
          <w:p w14:paraId="6060999F" w14:textId="77777777" w:rsidR="00441934" w:rsidRPr="005B0024" w:rsidRDefault="00441934" w:rsidP="00441934">
            <w:pPr>
              <w:widowControl w:val="0"/>
              <w:jc w:val="both"/>
              <w:rPr>
                <w:color w:val="FF0000"/>
              </w:rPr>
            </w:pPr>
          </w:p>
        </w:tc>
        <w:tc>
          <w:tcPr>
            <w:tcW w:w="600" w:type="dxa"/>
            <w:vMerge w:val="restart"/>
          </w:tcPr>
          <w:p w14:paraId="74F247B1" w14:textId="77777777" w:rsidR="00441934" w:rsidRPr="005B0024" w:rsidRDefault="00441934" w:rsidP="00441934">
            <w:pPr>
              <w:widowControl w:val="0"/>
              <w:jc w:val="both"/>
              <w:rPr>
                <w:rFonts w:ascii="Times New Roman" w:hAnsi="Times New Roman"/>
                <w:b/>
                <w:sz w:val="24"/>
              </w:rPr>
            </w:pPr>
            <w:r w:rsidRPr="005B0024">
              <w:rPr>
                <w:rFonts w:ascii="Times New Roman" w:eastAsia="Calibri" w:hAnsi="Times New Roman" w:cs="Times New Roman"/>
                <w:b/>
                <w:sz w:val="24"/>
              </w:rPr>
              <w:t>7.4</w:t>
            </w:r>
          </w:p>
        </w:tc>
        <w:tc>
          <w:tcPr>
            <w:tcW w:w="4962" w:type="dxa"/>
          </w:tcPr>
          <w:p w14:paraId="0DB556D4" w14:textId="77777777" w:rsidR="00441934" w:rsidRPr="005B0024" w:rsidRDefault="00441934" w:rsidP="00441934">
            <w:pPr>
              <w:widowControl w:val="0"/>
              <w:jc w:val="both"/>
              <w:rPr>
                <w:rFonts w:ascii="Times New Roman" w:eastAsia="Times New Roman" w:hAnsi="Times New Roman"/>
                <w:b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pl-PL"/>
              </w:rPr>
              <w:t xml:space="preserve">Współpraca z administracją rządową </w:t>
            </w:r>
            <w:r w:rsidRPr="005B0024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pl-PL"/>
              </w:rPr>
              <w:br/>
              <w:t>i samorządową w zakresie realizacji programów profilaktycznych, szkoleń, konferencji, kampanii oraz monitorowania problemów alkoholowych, narkomanii i przeciwdziałania przemocy w rodzinie</w:t>
            </w:r>
            <w:r w:rsidRPr="005B0024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pl-PL"/>
              </w:rPr>
              <w:t xml:space="preserve"> </w:t>
            </w:r>
            <w:r w:rsidRPr="005B0024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pl-PL"/>
              </w:rPr>
              <w:t xml:space="preserve">(ustawa o wychowaniu </w:t>
            </w:r>
            <w:r w:rsidRPr="005B0024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pl-PL"/>
              </w:rPr>
              <w:br/>
              <w:t>w trzeźwości i ustawa o przeciwdziałaniu narkomanii).</w:t>
            </w:r>
          </w:p>
        </w:tc>
        <w:tc>
          <w:tcPr>
            <w:tcW w:w="531" w:type="dxa"/>
            <w:vMerge/>
          </w:tcPr>
          <w:p w14:paraId="00D0AA82" w14:textId="77777777" w:rsidR="00441934" w:rsidRPr="005B0024" w:rsidRDefault="00441934" w:rsidP="00441934">
            <w:pPr>
              <w:widowControl w:val="0"/>
              <w:rPr>
                <w:rFonts w:ascii="Times New Roman" w:eastAsia="Times New Roman" w:hAnsi="Times New Roman"/>
                <w:b/>
                <w:sz w:val="23"/>
                <w:szCs w:val="23"/>
                <w:shd w:val="clear" w:color="auto" w:fill="FFFFFF"/>
                <w:lang w:eastAsia="pl-PL"/>
              </w:rPr>
            </w:pPr>
          </w:p>
        </w:tc>
        <w:tc>
          <w:tcPr>
            <w:tcW w:w="2857" w:type="dxa"/>
          </w:tcPr>
          <w:p w14:paraId="6029E623" w14:textId="77777777" w:rsidR="00441934" w:rsidRPr="005B0024" w:rsidRDefault="00441934" w:rsidP="00441934">
            <w:pPr>
              <w:widowControl w:val="0"/>
              <w:rPr>
                <w:rFonts w:ascii="Times New Roman" w:eastAsia="Times New Roman" w:hAnsi="Times New Roman"/>
                <w:b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pl-PL"/>
              </w:rPr>
              <w:t>- liczba sprawozdań, raportów, programów, szkoleń, konferencji, kampanii</w:t>
            </w:r>
          </w:p>
          <w:p w14:paraId="426EAD4C" w14:textId="77777777" w:rsidR="00441934" w:rsidRPr="005B0024" w:rsidRDefault="00441934" w:rsidP="00441934">
            <w:pPr>
              <w:widowControl w:val="0"/>
              <w:rPr>
                <w:rFonts w:ascii="Times New Roman" w:eastAsia="Times New Roman" w:hAnsi="Times New Roman"/>
                <w:b/>
                <w:sz w:val="23"/>
                <w:szCs w:val="23"/>
                <w:shd w:val="clear" w:color="auto" w:fill="FFFFFF"/>
                <w:lang w:eastAsia="pl-PL"/>
              </w:rPr>
            </w:pPr>
          </w:p>
        </w:tc>
        <w:tc>
          <w:tcPr>
            <w:tcW w:w="448" w:type="dxa"/>
            <w:vMerge/>
          </w:tcPr>
          <w:p w14:paraId="2AFB2716" w14:textId="77777777" w:rsidR="00441934" w:rsidRPr="005B0024" w:rsidRDefault="00441934" w:rsidP="00441934">
            <w:pPr>
              <w:widowControl w:val="0"/>
              <w:rPr>
                <w:rFonts w:ascii="Times New Roman" w:eastAsia="Times New Roman" w:hAnsi="Times New Roman"/>
                <w:b/>
                <w:sz w:val="23"/>
                <w:szCs w:val="23"/>
                <w:shd w:val="clear" w:color="auto" w:fill="FFFFFF"/>
                <w:lang w:eastAsia="pl-PL"/>
              </w:rPr>
            </w:pPr>
          </w:p>
        </w:tc>
        <w:tc>
          <w:tcPr>
            <w:tcW w:w="2827" w:type="dxa"/>
          </w:tcPr>
          <w:p w14:paraId="00172EBE" w14:textId="77777777" w:rsidR="00441934" w:rsidRPr="005B0024" w:rsidRDefault="00441934" w:rsidP="00441934">
            <w:pPr>
              <w:widowControl w:val="0"/>
              <w:rPr>
                <w:rFonts w:ascii="Times New Roman" w:eastAsia="Times New Roman" w:hAnsi="Times New Roman"/>
                <w:b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pl-PL"/>
              </w:rPr>
              <w:t>- karta zgłoszeń,</w:t>
            </w:r>
          </w:p>
          <w:p w14:paraId="1468E7E6" w14:textId="77777777" w:rsidR="00441934" w:rsidRPr="005B0024" w:rsidRDefault="00441934" w:rsidP="00441934">
            <w:pPr>
              <w:widowControl w:val="0"/>
              <w:rPr>
                <w:rFonts w:ascii="Times New Roman" w:eastAsia="Times New Roman" w:hAnsi="Times New Roman"/>
                <w:b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pl-PL"/>
              </w:rPr>
              <w:t>- sprawozdania, raporty</w:t>
            </w:r>
          </w:p>
          <w:p w14:paraId="179510DD" w14:textId="77777777" w:rsidR="00441934" w:rsidRPr="005B0024" w:rsidRDefault="00441934" w:rsidP="00441934">
            <w:pPr>
              <w:widowControl w:val="0"/>
              <w:rPr>
                <w:rFonts w:ascii="Times New Roman" w:eastAsia="Times New Roman" w:hAnsi="Times New Roman"/>
                <w:b/>
                <w:sz w:val="23"/>
                <w:szCs w:val="23"/>
                <w:shd w:val="clear" w:color="auto" w:fill="FFFFFF"/>
                <w:lang w:eastAsia="pl-PL"/>
              </w:rPr>
            </w:pPr>
          </w:p>
          <w:p w14:paraId="4CB4B928" w14:textId="77777777" w:rsidR="00441934" w:rsidRPr="005B0024" w:rsidRDefault="00441934" w:rsidP="00441934">
            <w:pPr>
              <w:widowControl w:val="0"/>
              <w:rPr>
                <w:rFonts w:ascii="Times New Roman" w:eastAsia="Times New Roman" w:hAnsi="Times New Roman"/>
                <w:b/>
                <w:sz w:val="23"/>
                <w:szCs w:val="23"/>
                <w:shd w:val="clear" w:color="auto" w:fill="FFFFFF"/>
                <w:lang w:eastAsia="pl-PL"/>
              </w:rPr>
            </w:pPr>
          </w:p>
        </w:tc>
        <w:tc>
          <w:tcPr>
            <w:tcW w:w="493" w:type="dxa"/>
            <w:vMerge/>
          </w:tcPr>
          <w:p w14:paraId="4C301721" w14:textId="77777777" w:rsidR="00441934" w:rsidRPr="005B0024" w:rsidRDefault="00441934" w:rsidP="00441934">
            <w:pPr>
              <w:widowControl w:val="0"/>
              <w:jc w:val="both"/>
              <w:rPr>
                <w:rFonts w:ascii="Times New Roman" w:eastAsia="Times New Roman" w:hAnsi="Times New Roman"/>
                <w:b/>
                <w:sz w:val="23"/>
                <w:szCs w:val="23"/>
                <w:shd w:val="clear" w:color="auto" w:fill="FFFFFF"/>
                <w:lang w:eastAsia="pl-PL"/>
              </w:rPr>
            </w:pPr>
          </w:p>
        </w:tc>
        <w:tc>
          <w:tcPr>
            <w:tcW w:w="1700" w:type="dxa"/>
          </w:tcPr>
          <w:p w14:paraId="6BF42E51" w14:textId="77777777" w:rsidR="00441934" w:rsidRPr="005B0024" w:rsidRDefault="00441934" w:rsidP="00441934">
            <w:pPr>
              <w:widowControl w:val="0"/>
              <w:rPr>
                <w:rFonts w:ascii="Times New Roman" w:eastAsia="Times New Roman" w:hAnsi="Times New Roman"/>
                <w:b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pl-PL"/>
              </w:rPr>
              <w:t>UM, SZ,</w:t>
            </w:r>
            <w:r w:rsidRPr="005B0024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pl-PL"/>
              </w:rPr>
              <w:t xml:space="preserve"> SM, KMP</w:t>
            </w:r>
          </w:p>
          <w:p w14:paraId="11A1D7C2" w14:textId="77777777" w:rsidR="00441934" w:rsidRPr="005B0024" w:rsidRDefault="00441934" w:rsidP="00441934">
            <w:pPr>
              <w:widowControl w:val="0"/>
              <w:jc w:val="both"/>
              <w:rPr>
                <w:rFonts w:ascii="Times New Roman" w:eastAsia="Times New Roman" w:hAnsi="Times New Roman"/>
                <w:b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pl-PL"/>
              </w:rPr>
              <w:t>MKRPA, placówki oświatowe,</w:t>
            </w:r>
          </w:p>
          <w:p w14:paraId="08DEEA8C" w14:textId="77777777" w:rsidR="00441934" w:rsidRPr="005B0024" w:rsidRDefault="00441934" w:rsidP="00441934">
            <w:pPr>
              <w:widowControl w:val="0"/>
              <w:rPr>
                <w:rFonts w:ascii="Times New Roman" w:eastAsia="Times New Roman" w:hAnsi="Times New Roman"/>
                <w:b/>
                <w:sz w:val="18"/>
                <w:szCs w:val="18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pl-PL"/>
              </w:rPr>
              <w:t>NGO</w:t>
            </w:r>
          </w:p>
        </w:tc>
      </w:tr>
      <w:tr w:rsidR="00441934" w:rsidRPr="005B0024" w14:paraId="6CE40EDA" w14:textId="77777777" w:rsidTr="007F73B7">
        <w:tc>
          <w:tcPr>
            <w:tcW w:w="507" w:type="dxa"/>
            <w:vMerge/>
          </w:tcPr>
          <w:p w14:paraId="16284276" w14:textId="77777777" w:rsidR="00441934" w:rsidRPr="005B0024" w:rsidRDefault="00441934" w:rsidP="00441934">
            <w:pPr>
              <w:widowControl w:val="0"/>
              <w:jc w:val="both"/>
              <w:rPr>
                <w:color w:val="FF0000"/>
              </w:rPr>
            </w:pPr>
          </w:p>
        </w:tc>
        <w:tc>
          <w:tcPr>
            <w:tcW w:w="600" w:type="dxa"/>
            <w:vMerge/>
          </w:tcPr>
          <w:p w14:paraId="218A5A66" w14:textId="77777777" w:rsidR="00441934" w:rsidRPr="005B0024" w:rsidRDefault="00441934" w:rsidP="00441934">
            <w:pPr>
              <w:widowControl w:val="0"/>
              <w:jc w:val="both"/>
              <w:rPr>
                <w:color w:val="FF0000"/>
              </w:rPr>
            </w:pPr>
          </w:p>
        </w:tc>
        <w:tc>
          <w:tcPr>
            <w:tcW w:w="4962" w:type="dxa"/>
          </w:tcPr>
          <w:p w14:paraId="53BAB101" w14:textId="77777777" w:rsidR="00441934" w:rsidRPr="005B0024" w:rsidRDefault="00441934" w:rsidP="00441934">
            <w:pPr>
              <w:widowControl w:val="0"/>
              <w:jc w:val="both"/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- informacja dla Wojewody Podlaskiego w sprawie realizacji zadań z zakr</w:t>
            </w:r>
            <w:r w:rsidR="00C14711"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 xml:space="preserve">esu zdrowia publicznego </w:t>
            </w:r>
            <w:r w:rsidR="00C14711"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br/>
              <w:t>za 2023</w:t>
            </w: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 xml:space="preserve"> r.</w:t>
            </w:r>
          </w:p>
        </w:tc>
        <w:tc>
          <w:tcPr>
            <w:tcW w:w="531" w:type="dxa"/>
            <w:vMerge/>
            <w:vAlign w:val="center"/>
          </w:tcPr>
          <w:p w14:paraId="3C2544D0" w14:textId="77777777" w:rsidR="00441934" w:rsidRPr="005B0024" w:rsidRDefault="00441934" w:rsidP="00441934">
            <w:pPr>
              <w:widowControl w:val="0"/>
              <w:rPr>
                <w:rFonts w:ascii="Times New Roman" w:eastAsia="Times New Roman" w:hAnsi="Times New Roman"/>
                <w:b/>
                <w:sz w:val="23"/>
                <w:szCs w:val="23"/>
                <w:shd w:val="clear" w:color="auto" w:fill="FFFFFF"/>
                <w:lang w:eastAsia="pl-PL"/>
              </w:rPr>
            </w:pPr>
          </w:p>
        </w:tc>
        <w:tc>
          <w:tcPr>
            <w:tcW w:w="2857" w:type="dxa"/>
          </w:tcPr>
          <w:p w14:paraId="7CCDA40B" w14:textId="77777777" w:rsidR="00441934" w:rsidRPr="005B0024" w:rsidRDefault="00441934" w:rsidP="00441934">
            <w:pPr>
              <w:widowControl w:val="0"/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- 1 sprawozdanie</w:t>
            </w:r>
          </w:p>
        </w:tc>
        <w:tc>
          <w:tcPr>
            <w:tcW w:w="448" w:type="dxa"/>
            <w:vMerge/>
            <w:vAlign w:val="center"/>
          </w:tcPr>
          <w:p w14:paraId="781B3AF2" w14:textId="77777777" w:rsidR="00441934" w:rsidRPr="005B0024" w:rsidRDefault="00441934" w:rsidP="00441934">
            <w:pPr>
              <w:widowControl w:val="0"/>
              <w:rPr>
                <w:rFonts w:ascii="Times New Roman" w:eastAsia="Times New Roman" w:hAnsi="Times New Roman"/>
                <w:b/>
                <w:sz w:val="23"/>
                <w:szCs w:val="23"/>
                <w:shd w:val="clear" w:color="auto" w:fill="FFFFFF"/>
                <w:lang w:eastAsia="pl-PL"/>
              </w:rPr>
            </w:pPr>
          </w:p>
        </w:tc>
        <w:tc>
          <w:tcPr>
            <w:tcW w:w="2827" w:type="dxa"/>
          </w:tcPr>
          <w:p w14:paraId="47B146FB" w14:textId="160DFB42" w:rsidR="00441934" w:rsidRPr="005B0024" w:rsidRDefault="00441934" w:rsidP="00441934">
            <w:pPr>
              <w:widowControl w:val="0"/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-</w:t>
            </w:r>
            <w:r w:rsidR="00B20B31"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 xml:space="preserve"> </w:t>
            </w: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sprawozdanie</w:t>
            </w:r>
          </w:p>
        </w:tc>
        <w:tc>
          <w:tcPr>
            <w:tcW w:w="493" w:type="dxa"/>
            <w:vMerge/>
            <w:vAlign w:val="center"/>
          </w:tcPr>
          <w:p w14:paraId="76FCE8C4" w14:textId="77777777" w:rsidR="00441934" w:rsidRPr="005B0024" w:rsidRDefault="00441934" w:rsidP="00441934">
            <w:pPr>
              <w:widowControl w:val="0"/>
              <w:rPr>
                <w:rFonts w:ascii="Times New Roman" w:eastAsia="Times New Roman" w:hAnsi="Times New Roman"/>
                <w:b/>
                <w:sz w:val="23"/>
                <w:szCs w:val="23"/>
                <w:shd w:val="clear" w:color="auto" w:fill="FFFFFF"/>
                <w:lang w:eastAsia="pl-PL"/>
              </w:rPr>
            </w:pPr>
          </w:p>
        </w:tc>
        <w:tc>
          <w:tcPr>
            <w:tcW w:w="1700" w:type="dxa"/>
          </w:tcPr>
          <w:p w14:paraId="5F7AA262" w14:textId="77777777" w:rsidR="00441934" w:rsidRPr="005B0024" w:rsidRDefault="00441934" w:rsidP="00441934">
            <w:pPr>
              <w:widowControl w:val="0"/>
              <w:jc w:val="both"/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l-PL"/>
              </w:rPr>
              <w:t>- UM,</w:t>
            </w:r>
          </w:p>
          <w:p w14:paraId="7EB47B1D" w14:textId="77777777" w:rsidR="00441934" w:rsidRPr="005B0024" w:rsidRDefault="00441934" w:rsidP="00441934">
            <w:pPr>
              <w:widowControl w:val="0"/>
              <w:jc w:val="both"/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l-PL"/>
              </w:rPr>
              <w:t>- WS</w:t>
            </w:r>
          </w:p>
        </w:tc>
      </w:tr>
      <w:tr w:rsidR="00441934" w:rsidRPr="005B0024" w14:paraId="35A4EE4E" w14:textId="77777777" w:rsidTr="007F73B7">
        <w:trPr>
          <w:trHeight w:val="85"/>
        </w:trPr>
        <w:tc>
          <w:tcPr>
            <w:tcW w:w="507" w:type="dxa"/>
            <w:vMerge/>
          </w:tcPr>
          <w:p w14:paraId="041AC333" w14:textId="77777777" w:rsidR="00441934" w:rsidRPr="005B0024" w:rsidRDefault="00441934" w:rsidP="00441934">
            <w:pPr>
              <w:widowControl w:val="0"/>
              <w:jc w:val="both"/>
              <w:rPr>
                <w:color w:val="FF0000"/>
              </w:rPr>
            </w:pPr>
          </w:p>
        </w:tc>
        <w:tc>
          <w:tcPr>
            <w:tcW w:w="600" w:type="dxa"/>
            <w:vMerge/>
          </w:tcPr>
          <w:p w14:paraId="11BF34B3" w14:textId="77777777" w:rsidR="00441934" w:rsidRPr="005B0024" w:rsidRDefault="00441934" w:rsidP="00441934">
            <w:pPr>
              <w:widowControl w:val="0"/>
              <w:jc w:val="both"/>
              <w:rPr>
                <w:color w:val="FF0000"/>
              </w:rPr>
            </w:pPr>
          </w:p>
        </w:tc>
        <w:tc>
          <w:tcPr>
            <w:tcW w:w="4962" w:type="dxa"/>
          </w:tcPr>
          <w:p w14:paraId="6F558134" w14:textId="77777777" w:rsidR="00441934" w:rsidRPr="005B0024" w:rsidRDefault="00441934" w:rsidP="00713317">
            <w:pPr>
              <w:widowControl w:val="0"/>
              <w:jc w:val="both"/>
              <w:rPr>
                <w:rFonts w:ascii="Times New Roman" w:eastAsia="Times New Roman" w:hAnsi="Times New Roman"/>
                <w:color w:val="FF0000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- informacja do KCPU w Warszawie w sprawie działalności samorządów gminnych w zakresie profilaktyki i rozwiązywania problemów alkoholowych za 202</w:t>
            </w:r>
            <w:r w:rsidR="00713317"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3</w:t>
            </w: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 xml:space="preserve"> r.   </w:t>
            </w:r>
          </w:p>
        </w:tc>
        <w:tc>
          <w:tcPr>
            <w:tcW w:w="531" w:type="dxa"/>
            <w:vMerge/>
            <w:vAlign w:val="center"/>
          </w:tcPr>
          <w:p w14:paraId="3E4AA15A" w14:textId="77777777" w:rsidR="00441934" w:rsidRPr="005B0024" w:rsidRDefault="00441934" w:rsidP="00441934">
            <w:pPr>
              <w:widowControl w:val="0"/>
              <w:rPr>
                <w:rFonts w:ascii="Times New Roman" w:eastAsia="Times New Roman" w:hAnsi="Times New Roman"/>
                <w:b/>
                <w:color w:val="FF0000"/>
                <w:sz w:val="23"/>
                <w:szCs w:val="23"/>
                <w:shd w:val="clear" w:color="auto" w:fill="FFFFFF"/>
                <w:lang w:eastAsia="pl-PL"/>
              </w:rPr>
            </w:pPr>
          </w:p>
        </w:tc>
        <w:tc>
          <w:tcPr>
            <w:tcW w:w="2857" w:type="dxa"/>
          </w:tcPr>
          <w:p w14:paraId="501CBE1B" w14:textId="77777777" w:rsidR="00441934" w:rsidRPr="005B0024" w:rsidRDefault="00441934" w:rsidP="00441934">
            <w:pPr>
              <w:widowControl w:val="0"/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 xml:space="preserve">- 1 sprawozdanie </w:t>
            </w:r>
          </w:p>
          <w:p w14:paraId="79B5E56D" w14:textId="77777777" w:rsidR="00441934" w:rsidRPr="005B0024" w:rsidRDefault="00441934" w:rsidP="00441934">
            <w:pPr>
              <w:widowControl w:val="0"/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l-PL"/>
              </w:rPr>
            </w:pPr>
          </w:p>
        </w:tc>
        <w:tc>
          <w:tcPr>
            <w:tcW w:w="448" w:type="dxa"/>
            <w:vMerge/>
            <w:vAlign w:val="center"/>
          </w:tcPr>
          <w:p w14:paraId="522F7BB6" w14:textId="77777777" w:rsidR="00441934" w:rsidRPr="005B0024" w:rsidRDefault="00441934" w:rsidP="00441934">
            <w:pPr>
              <w:widowControl w:val="0"/>
              <w:rPr>
                <w:rFonts w:ascii="Times New Roman" w:eastAsia="Times New Roman" w:hAnsi="Times New Roman"/>
                <w:b/>
                <w:sz w:val="23"/>
                <w:szCs w:val="23"/>
                <w:shd w:val="clear" w:color="auto" w:fill="FFFFFF"/>
                <w:lang w:eastAsia="pl-PL"/>
              </w:rPr>
            </w:pPr>
          </w:p>
        </w:tc>
        <w:tc>
          <w:tcPr>
            <w:tcW w:w="2827" w:type="dxa"/>
          </w:tcPr>
          <w:p w14:paraId="02A9CB5D" w14:textId="77777777" w:rsidR="00441934" w:rsidRPr="005B0024" w:rsidRDefault="00441934" w:rsidP="00441934">
            <w:pPr>
              <w:widowControl w:val="0"/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- sprawozdanie</w:t>
            </w:r>
          </w:p>
        </w:tc>
        <w:tc>
          <w:tcPr>
            <w:tcW w:w="493" w:type="dxa"/>
            <w:vMerge/>
            <w:vAlign w:val="center"/>
          </w:tcPr>
          <w:p w14:paraId="46EB64E2" w14:textId="77777777" w:rsidR="00441934" w:rsidRPr="005B0024" w:rsidRDefault="00441934" w:rsidP="00441934">
            <w:pPr>
              <w:widowControl w:val="0"/>
              <w:rPr>
                <w:rFonts w:ascii="Times New Roman" w:eastAsia="Times New Roman" w:hAnsi="Times New Roman"/>
                <w:b/>
                <w:sz w:val="23"/>
                <w:szCs w:val="23"/>
                <w:shd w:val="clear" w:color="auto" w:fill="FFFFFF"/>
                <w:lang w:eastAsia="pl-PL"/>
              </w:rPr>
            </w:pPr>
          </w:p>
        </w:tc>
        <w:tc>
          <w:tcPr>
            <w:tcW w:w="1700" w:type="dxa"/>
          </w:tcPr>
          <w:p w14:paraId="4F8A117D" w14:textId="77777777" w:rsidR="00441934" w:rsidRPr="005B0024" w:rsidRDefault="00441934" w:rsidP="00441934">
            <w:pPr>
              <w:widowControl w:val="0"/>
              <w:jc w:val="both"/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- UM,</w:t>
            </w:r>
          </w:p>
          <w:p w14:paraId="7ECDBBA7" w14:textId="77777777" w:rsidR="00441934" w:rsidRPr="005B0024" w:rsidRDefault="00441934" w:rsidP="00441934">
            <w:pPr>
              <w:widowControl w:val="0"/>
              <w:jc w:val="both"/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pl-PL"/>
              </w:rPr>
              <w:t>- SZ</w:t>
            </w:r>
          </w:p>
        </w:tc>
      </w:tr>
    </w:tbl>
    <w:p w14:paraId="1356EAE6" w14:textId="77777777" w:rsidR="00441934" w:rsidRPr="005B0024" w:rsidRDefault="00441934" w:rsidP="0044193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pl-PL"/>
        </w:rPr>
        <w:sectPr w:rsidR="00441934" w:rsidRPr="005B0024">
          <w:footerReference w:type="default" r:id="rId12"/>
          <w:pgSz w:w="16838" w:h="11906" w:orient="landscape"/>
          <w:pgMar w:top="1418" w:right="1276" w:bottom="1134" w:left="851" w:header="0" w:footer="302" w:gutter="0"/>
          <w:cols w:space="708"/>
          <w:formProt w:val="0"/>
          <w:docGrid w:linePitch="100" w:charSpace="4096"/>
        </w:sectPr>
      </w:pPr>
    </w:p>
    <w:p w14:paraId="087E34C0" w14:textId="77777777" w:rsidR="00441934" w:rsidRPr="005B0024" w:rsidRDefault="00441934" w:rsidP="00441934">
      <w:pPr>
        <w:suppressAutoHyphens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B00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Podsumowanie</w:t>
      </w:r>
    </w:p>
    <w:p w14:paraId="6CBA7041" w14:textId="77777777" w:rsidR="00441934" w:rsidRPr="005B0024" w:rsidRDefault="00441934" w:rsidP="00441934">
      <w:pPr>
        <w:suppressAutoHyphens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7716AE5" w14:textId="77777777" w:rsidR="00441934" w:rsidRPr="005B0024" w:rsidRDefault="00441934" w:rsidP="004419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1EA1A4" w14:textId="1A8F46E1" w:rsidR="00441934" w:rsidRPr="005B0024" w:rsidRDefault="00441934" w:rsidP="00441934">
      <w:pPr>
        <w:numPr>
          <w:ilvl w:val="0"/>
          <w:numId w:val="19"/>
        </w:numPr>
        <w:tabs>
          <w:tab w:val="left" w:pos="480"/>
        </w:tabs>
        <w:suppressAutoHyphens/>
        <w:spacing w:after="0" w:line="240" w:lineRule="auto"/>
        <w:ind w:left="480" w:hanging="4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>Według stanu na 31 grudnia 202</w:t>
      </w:r>
      <w:r w:rsidR="004448E5"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w Suwałkach sprzedaż napojów alkoholowych prowadziło 16</w:t>
      </w:r>
      <w:r w:rsidR="004448E5"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punktów, w tym:</w:t>
      </w:r>
    </w:p>
    <w:p w14:paraId="632BF13C" w14:textId="39AC8867" w:rsidR="00441934" w:rsidRPr="005B0024" w:rsidRDefault="00441934" w:rsidP="00441934">
      <w:pPr>
        <w:numPr>
          <w:ilvl w:val="1"/>
          <w:numId w:val="20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>12</w:t>
      </w:r>
      <w:r w:rsidR="004448E5"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punktów detalicznych,</w:t>
      </w:r>
    </w:p>
    <w:p w14:paraId="27D270C7" w14:textId="48AA5BCB" w:rsidR="00441934" w:rsidRPr="005B0024" w:rsidRDefault="00441934" w:rsidP="00441934">
      <w:pPr>
        <w:numPr>
          <w:ilvl w:val="1"/>
          <w:numId w:val="21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4</w:t>
      </w:r>
      <w:r w:rsidR="004448E5"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 punktów gastronomicznych. </w:t>
      </w:r>
    </w:p>
    <w:p w14:paraId="4F3D3DEF" w14:textId="77777777" w:rsidR="00441934" w:rsidRPr="005B0024" w:rsidRDefault="00441934" w:rsidP="00441934">
      <w:pPr>
        <w:tabs>
          <w:tab w:val="left" w:pos="360"/>
        </w:tabs>
        <w:suppressAutoHyphens/>
        <w:spacing w:after="0" w:line="240" w:lineRule="auto"/>
        <w:ind w:left="68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7B7DEA23" w14:textId="77777777" w:rsidR="00441934" w:rsidRPr="005B0024" w:rsidRDefault="00441934" w:rsidP="00441934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88C4BA2" w14:textId="77777777" w:rsidR="00441934" w:rsidRPr="005B0024" w:rsidRDefault="00441934" w:rsidP="00441934">
      <w:pPr>
        <w:tabs>
          <w:tab w:val="left" w:pos="3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B00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Liczba punktów sprzedaży napojów alkoholowych na terenie miasta </w:t>
      </w:r>
      <w:r w:rsidRPr="005B00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w poszczególnych latach</w:t>
      </w:r>
    </w:p>
    <w:p w14:paraId="293E56B3" w14:textId="77777777" w:rsidR="00441934" w:rsidRPr="005B0024" w:rsidRDefault="00441934" w:rsidP="00441934">
      <w:pPr>
        <w:tabs>
          <w:tab w:val="left" w:pos="3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W w:w="8533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274"/>
        <w:gridCol w:w="2298"/>
        <w:gridCol w:w="2410"/>
        <w:gridCol w:w="2551"/>
      </w:tblGrid>
      <w:tr w:rsidR="004448E5" w:rsidRPr="005B0024" w14:paraId="65BF2B2B" w14:textId="77777777" w:rsidTr="007F73B7"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0EA7E" w14:textId="77777777" w:rsidR="00441934" w:rsidRPr="005B0024" w:rsidRDefault="00441934" w:rsidP="0044193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Lata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0B8F7" w14:textId="77777777" w:rsidR="00441934" w:rsidRPr="005B0024" w:rsidRDefault="00441934" w:rsidP="0044193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Ilość punktów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4C9B9" w14:textId="77777777" w:rsidR="00441934" w:rsidRPr="005B0024" w:rsidRDefault="00441934" w:rsidP="0044193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Sprzedaż detaliczna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BB0EC" w14:textId="77777777" w:rsidR="00441934" w:rsidRPr="005B0024" w:rsidRDefault="00441934" w:rsidP="0044193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Sprzedaż gastronomiczna</w:t>
            </w:r>
          </w:p>
        </w:tc>
      </w:tr>
      <w:tr w:rsidR="004448E5" w:rsidRPr="005B0024" w14:paraId="2AC3615E" w14:textId="77777777" w:rsidTr="007F73B7"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7FDDD" w14:textId="07C6E7C4" w:rsidR="00441934" w:rsidRPr="005B0024" w:rsidRDefault="004448E5" w:rsidP="00441934">
            <w:pPr>
              <w:widowControl w:val="0"/>
              <w:tabs>
                <w:tab w:val="left" w:pos="360"/>
              </w:tabs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2022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3010B" w14:textId="36125BE0" w:rsidR="00441934" w:rsidRPr="005B0024" w:rsidRDefault="00441934" w:rsidP="00441934">
            <w:pPr>
              <w:widowControl w:val="0"/>
              <w:tabs>
                <w:tab w:val="left" w:pos="360"/>
              </w:tabs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4448E5" w:rsidRPr="005B00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BE347" w14:textId="2B5EA1FE" w:rsidR="00441934" w:rsidRPr="005B0024" w:rsidRDefault="00441934" w:rsidP="00441934">
            <w:pPr>
              <w:widowControl w:val="0"/>
              <w:tabs>
                <w:tab w:val="left" w:pos="360"/>
              </w:tabs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4448E5" w:rsidRPr="005B00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B045E" w14:textId="77777777" w:rsidR="00441934" w:rsidRPr="005B0024" w:rsidRDefault="00441934" w:rsidP="00441934">
            <w:pPr>
              <w:widowControl w:val="0"/>
              <w:tabs>
                <w:tab w:val="left" w:pos="360"/>
              </w:tabs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53</w:t>
            </w:r>
          </w:p>
        </w:tc>
      </w:tr>
      <w:tr w:rsidR="004448E5" w:rsidRPr="005B0024" w14:paraId="3EA82C81" w14:textId="77777777" w:rsidTr="007F73B7"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B171C" w14:textId="03BDDA4D" w:rsidR="00441934" w:rsidRPr="005B0024" w:rsidRDefault="00441934" w:rsidP="00441934">
            <w:pPr>
              <w:widowControl w:val="0"/>
              <w:tabs>
                <w:tab w:val="left" w:pos="360"/>
              </w:tabs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202</w:t>
            </w:r>
            <w:r w:rsidR="004448E5" w:rsidRPr="005B00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25D59" w14:textId="1201E72B" w:rsidR="00441934" w:rsidRPr="005B0024" w:rsidRDefault="00441934" w:rsidP="00441934">
            <w:pPr>
              <w:widowControl w:val="0"/>
              <w:tabs>
                <w:tab w:val="left" w:pos="360"/>
              </w:tabs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4448E5" w:rsidRPr="005B00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3E072" w14:textId="302FB6DB" w:rsidR="00441934" w:rsidRPr="005B0024" w:rsidRDefault="00441934" w:rsidP="00441934">
            <w:pPr>
              <w:widowControl w:val="0"/>
              <w:tabs>
                <w:tab w:val="left" w:pos="360"/>
              </w:tabs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  <w:r w:rsidR="004448E5" w:rsidRPr="005B00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64955" w14:textId="0636863F" w:rsidR="00441934" w:rsidRPr="005B0024" w:rsidRDefault="004448E5" w:rsidP="00441934">
            <w:pPr>
              <w:widowControl w:val="0"/>
              <w:tabs>
                <w:tab w:val="left" w:pos="360"/>
              </w:tabs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48</w:t>
            </w:r>
          </w:p>
        </w:tc>
      </w:tr>
      <w:tr w:rsidR="004448E5" w:rsidRPr="005B0024" w14:paraId="428420C3" w14:textId="77777777" w:rsidTr="007F73B7"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0169F" w14:textId="4DBCCC46" w:rsidR="00441934" w:rsidRPr="005B0024" w:rsidRDefault="00441934" w:rsidP="00441934">
            <w:pPr>
              <w:widowControl w:val="0"/>
              <w:tabs>
                <w:tab w:val="left" w:pos="360"/>
              </w:tabs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202</w:t>
            </w:r>
            <w:r w:rsidR="004448E5" w:rsidRPr="005B00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0AFB8" w14:textId="0FD755DC" w:rsidR="00441934" w:rsidRPr="005B0024" w:rsidRDefault="004448E5" w:rsidP="00441934">
            <w:pPr>
              <w:widowControl w:val="0"/>
              <w:tabs>
                <w:tab w:val="left" w:pos="360"/>
              </w:tabs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21D81" w14:textId="189CE312" w:rsidR="00441934" w:rsidRPr="005B0024" w:rsidRDefault="00441934" w:rsidP="00441934">
            <w:pPr>
              <w:widowControl w:val="0"/>
              <w:tabs>
                <w:tab w:val="left" w:pos="360"/>
              </w:tabs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  <w:r w:rsidR="004448E5" w:rsidRPr="005B00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2BAC6" w14:textId="405A486A" w:rsidR="00441934" w:rsidRPr="005B0024" w:rsidRDefault="00441934" w:rsidP="00441934">
            <w:pPr>
              <w:widowControl w:val="0"/>
              <w:tabs>
                <w:tab w:val="left" w:pos="360"/>
              </w:tabs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 w:rsidR="004448E5" w:rsidRPr="005B00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</w:tr>
    </w:tbl>
    <w:p w14:paraId="61E9A2B8" w14:textId="77777777" w:rsidR="00441934" w:rsidRPr="005B0024" w:rsidRDefault="00441934" w:rsidP="00441934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  <w:r w:rsidRPr="005B00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5B00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5B00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5B00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       </w:t>
      </w:r>
      <w:r w:rsidRPr="005B002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Źródło: Wydział Spraw Społecznych i Zdrowia Urzędu Miejskiego w Suwałkach </w:t>
      </w:r>
    </w:p>
    <w:p w14:paraId="5B144A6E" w14:textId="77777777" w:rsidR="00441934" w:rsidRPr="005B0024" w:rsidRDefault="00441934" w:rsidP="00441934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14:paraId="347832C8" w14:textId="77777777" w:rsidR="00441934" w:rsidRPr="005B0024" w:rsidRDefault="00441934" w:rsidP="00441934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14:paraId="0240EDD0" w14:textId="79F52AB3" w:rsidR="00441934" w:rsidRPr="005B0024" w:rsidRDefault="00441934" w:rsidP="00441934">
      <w:pPr>
        <w:numPr>
          <w:ilvl w:val="0"/>
          <w:numId w:val="21"/>
        </w:num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Wartość sprzedaży napojów alkoholowych w 202</w:t>
      </w:r>
      <w:r w:rsidR="002B6E53"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przedstawia się następująco: </w:t>
      </w:r>
    </w:p>
    <w:p w14:paraId="0FEFFF29" w14:textId="059B8463" w:rsidR="00441934" w:rsidRPr="005B0024" w:rsidRDefault="00441934" w:rsidP="00441934">
      <w:pPr>
        <w:numPr>
          <w:ilvl w:val="0"/>
          <w:numId w:val="22"/>
        </w:numPr>
        <w:shd w:val="clear" w:color="auto" w:fill="FFFFFF" w:themeFill="background1"/>
        <w:suppressAutoHyphens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wartość sprzedaży napojów alkoholowych w </w:t>
      </w:r>
      <w:r w:rsidRPr="005B00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punktach</w:t>
      </w:r>
      <w:r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00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gastronomicznych,</w:t>
      </w:r>
      <w:r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wyniosła</w:t>
      </w:r>
      <w:r w:rsidRPr="005B00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bookmarkStart w:id="0" w:name="_Hlk190501339"/>
      <w:r w:rsidR="002B6E53" w:rsidRPr="005B00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  <w:r w:rsidRPr="005B00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2B6E53" w:rsidRPr="005B00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413</w:t>
      </w:r>
      <w:r w:rsidRPr="005B00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2B6E53" w:rsidRPr="005B00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243</w:t>
      </w:r>
      <w:r w:rsidRPr="005B00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,4</w:t>
      </w:r>
      <w:r w:rsidR="002B6E53" w:rsidRPr="005B00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  <w:r w:rsidRPr="005B00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zł </w:t>
      </w:r>
      <w:bookmarkEnd w:id="0"/>
      <w:r w:rsidRPr="005B002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(202</w:t>
      </w:r>
      <w:r w:rsidR="002B6E53" w:rsidRPr="005B002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</w:t>
      </w:r>
      <w:r w:rsidRPr="005B002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 – </w:t>
      </w:r>
      <w:r w:rsidRPr="005B00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2B6E53"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>7.185.941,47 zł</w:t>
      </w:r>
      <w:r w:rsidRPr="005B002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</w:t>
      </w:r>
      <w:r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>, w tym:</w:t>
      </w:r>
    </w:p>
    <w:p w14:paraId="051C7D06" w14:textId="4BB93709" w:rsidR="00441934" w:rsidRPr="005B0024" w:rsidRDefault="00441934" w:rsidP="00441934">
      <w:pPr>
        <w:numPr>
          <w:ilvl w:val="0"/>
          <w:numId w:val="23"/>
        </w:numPr>
        <w:shd w:val="clear" w:color="auto" w:fill="FFFFFF" w:themeFill="background1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wartość sprzedaży napojów alkoholowych do 4,5% zawartości alkoholu oraz piwa wyniosła 3.</w:t>
      </w:r>
      <w:r w:rsidR="002B6E53"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>527</w:t>
      </w:r>
      <w:r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2B6E53"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>895</w:t>
      </w:r>
      <w:r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2B6E53"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>70</w:t>
      </w:r>
      <w:r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zł,</w:t>
      </w:r>
    </w:p>
    <w:p w14:paraId="30F51158" w14:textId="33E4C961" w:rsidR="00441934" w:rsidRPr="005B0024" w:rsidRDefault="00441934" w:rsidP="00441934">
      <w:pPr>
        <w:numPr>
          <w:ilvl w:val="0"/>
          <w:numId w:val="24"/>
        </w:numPr>
        <w:shd w:val="clear" w:color="auto" w:fill="FFFFFF" w:themeFill="background1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wartość sprzedaży napojów alkoholowych powyżej 4,5% do 18% zawartości alkoholu (z wyjątkiem piwa) wyniosła </w:t>
      </w:r>
      <w:r w:rsidR="002B6E53"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>670</w:t>
      </w:r>
      <w:r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2B6E53"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>877</w:t>
      </w:r>
      <w:r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2B6E53"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>01</w:t>
      </w:r>
      <w:r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zł,</w:t>
      </w:r>
    </w:p>
    <w:p w14:paraId="44A71F5B" w14:textId="04D39A84" w:rsidR="00441934" w:rsidRPr="005B0024" w:rsidRDefault="00441934" w:rsidP="00441934">
      <w:pPr>
        <w:numPr>
          <w:ilvl w:val="0"/>
          <w:numId w:val="24"/>
        </w:numPr>
        <w:shd w:val="clear" w:color="auto" w:fill="FFFFFF" w:themeFill="background1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wartość sprzedaży napojów alkoholowych powyżej 18% zawartości alkoholu wyniosła 2.</w:t>
      </w:r>
      <w:r w:rsidR="002B6E53"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>214</w:t>
      </w:r>
      <w:r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>.4</w:t>
      </w:r>
      <w:r w:rsidR="002B6E53"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>70</w:t>
      </w:r>
      <w:r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2B6E53"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>5 zł,</w:t>
      </w:r>
    </w:p>
    <w:p w14:paraId="5A6ABD59" w14:textId="77777777" w:rsidR="00441934" w:rsidRPr="005B0024" w:rsidRDefault="00441934" w:rsidP="00441934">
      <w:pPr>
        <w:suppressAutoHyphens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4BEEF0A0" w14:textId="4802C205" w:rsidR="00441934" w:rsidRPr="005B0024" w:rsidRDefault="00441934" w:rsidP="00441934">
      <w:pPr>
        <w:numPr>
          <w:ilvl w:val="0"/>
          <w:numId w:val="25"/>
        </w:numPr>
        <w:suppressAutoHyphens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wartość sprzedaży napojów alkoholowych  </w:t>
      </w:r>
      <w:r w:rsidRPr="005B00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punktach detalicznych </w:t>
      </w:r>
      <w:r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wyniosła </w:t>
      </w:r>
      <w:r w:rsidRPr="005B00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2B6E53" w:rsidRPr="005B00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76</w:t>
      </w:r>
      <w:r w:rsidRPr="005B00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2B6E53" w:rsidRPr="005B00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822</w:t>
      </w:r>
      <w:r w:rsidRPr="005B00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2B6E53" w:rsidRPr="005B00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071</w:t>
      </w:r>
      <w:r w:rsidRPr="005B00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="002B6E53" w:rsidRPr="005B00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93</w:t>
      </w:r>
      <w:r w:rsidRPr="005B00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5B00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zł </w:t>
      </w:r>
      <w:r w:rsidRPr="005B002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(202</w:t>
      </w:r>
      <w:r w:rsidR="002B6E53" w:rsidRPr="005B002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</w:t>
      </w:r>
      <w:r w:rsidRPr="005B002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 - </w:t>
      </w:r>
      <w:r w:rsidR="002B6E53" w:rsidRPr="005B002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191.162.900,84</w:t>
      </w:r>
      <w:r w:rsidR="002B6E53" w:rsidRPr="005B00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5B002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zł</w:t>
      </w:r>
      <w:r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>), w tym:</w:t>
      </w:r>
    </w:p>
    <w:p w14:paraId="2891F62E" w14:textId="0732EB7C" w:rsidR="00441934" w:rsidRPr="005B0024" w:rsidRDefault="00441934" w:rsidP="00441934">
      <w:pPr>
        <w:numPr>
          <w:ilvl w:val="0"/>
          <w:numId w:val="1"/>
        </w:numPr>
        <w:suppressAutoHyphens/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wartość sprzedaży napojów alkoholowych do 4,5% zawartości alkoholu oraz piwa wyniosła 7</w:t>
      </w:r>
      <w:r w:rsidR="002B6E53"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2B6E53"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>859</w:t>
      </w:r>
      <w:r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2B6E53"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>773</w:t>
      </w:r>
      <w:r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>,8</w:t>
      </w:r>
      <w:r w:rsidR="002B6E53"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zł,</w:t>
      </w:r>
    </w:p>
    <w:p w14:paraId="029E0434" w14:textId="1081E571" w:rsidR="00441934" w:rsidRPr="005B0024" w:rsidRDefault="00441934" w:rsidP="00441934">
      <w:pPr>
        <w:numPr>
          <w:ilvl w:val="0"/>
          <w:numId w:val="1"/>
        </w:numPr>
        <w:suppressAutoHyphens/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wartość sprzedaży napojów alkoholowych powyżej 4,5% do 18% zawartości alkoholu (z wyjątkiem piwa) wyniosła 2</w:t>
      </w:r>
      <w:r w:rsidR="002B6E53"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2B6E53"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>617</w:t>
      </w:r>
      <w:r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2B6E53"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>945</w:t>
      </w:r>
      <w:r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2B6E53"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>58</w:t>
      </w:r>
      <w:r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zł,</w:t>
      </w:r>
    </w:p>
    <w:p w14:paraId="0313E8EE" w14:textId="3FC41B51" w:rsidR="00441934" w:rsidRPr="005B0024" w:rsidRDefault="00441934" w:rsidP="00441934">
      <w:pPr>
        <w:numPr>
          <w:ilvl w:val="0"/>
          <w:numId w:val="1"/>
        </w:numPr>
        <w:suppressAutoHyphens/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wartość sprzedaży napojów alkoholowych powyżej 18% zawartości alkoholu wyniosła 8</w:t>
      </w:r>
      <w:r w:rsidR="002B6E53"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>.3</w:t>
      </w:r>
      <w:r w:rsidR="002B6E53"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>44</w:t>
      </w:r>
      <w:r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2B6E53"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>352</w:t>
      </w:r>
      <w:r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2B6E53"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>9 zł.</w:t>
      </w:r>
    </w:p>
    <w:p w14:paraId="2DDBA21E" w14:textId="77777777" w:rsidR="00441934" w:rsidRPr="005B0024" w:rsidRDefault="00441934" w:rsidP="00441934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16"/>
          <w:szCs w:val="16"/>
          <w:lang w:eastAsia="pl-PL"/>
        </w:rPr>
      </w:pPr>
    </w:p>
    <w:p w14:paraId="5DE73774" w14:textId="14310EAF" w:rsidR="00441934" w:rsidRPr="005B0024" w:rsidRDefault="00441934" w:rsidP="00441934">
      <w:pPr>
        <w:numPr>
          <w:ilvl w:val="0"/>
          <w:numId w:val="21"/>
        </w:numPr>
        <w:tabs>
          <w:tab w:val="left" w:pos="0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024">
        <w:rPr>
          <w:rFonts w:ascii="Times New Roman" w:hAnsi="Times New Roman" w:cs="Times New Roman"/>
          <w:sz w:val="24"/>
          <w:szCs w:val="24"/>
        </w:rPr>
        <w:t xml:space="preserve"> W 202</w:t>
      </w:r>
      <w:r w:rsidR="00B55DCD" w:rsidRPr="005B0024">
        <w:rPr>
          <w:rFonts w:ascii="Times New Roman" w:hAnsi="Times New Roman" w:cs="Times New Roman"/>
          <w:sz w:val="24"/>
          <w:szCs w:val="24"/>
        </w:rPr>
        <w:t>4</w:t>
      </w:r>
      <w:r w:rsidRPr="005B0024">
        <w:rPr>
          <w:rFonts w:ascii="Times New Roman" w:hAnsi="Times New Roman" w:cs="Times New Roman"/>
          <w:sz w:val="24"/>
          <w:szCs w:val="24"/>
        </w:rPr>
        <w:t xml:space="preserve"> r. wydano:</w:t>
      </w:r>
    </w:p>
    <w:p w14:paraId="0A47382F" w14:textId="6F0E478D" w:rsidR="00441934" w:rsidRPr="005B0024" w:rsidRDefault="00B55DCD" w:rsidP="00441934">
      <w:pPr>
        <w:numPr>
          <w:ilvl w:val="0"/>
          <w:numId w:val="8"/>
        </w:numPr>
        <w:suppressAutoHyphens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441934"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decyzji z powodu zmiany danych zawartych w zezwoleniu,</w:t>
      </w:r>
    </w:p>
    <w:p w14:paraId="169F2A24" w14:textId="77777777" w:rsidR="00B55DCD" w:rsidRPr="005B0024" w:rsidRDefault="00B55DCD" w:rsidP="00B55DCD">
      <w:pPr>
        <w:numPr>
          <w:ilvl w:val="0"/>
          <w:numId w:val="8"/>
        </w:numPr>
        <w:suppressAutoHyphens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>4 decyzje umarzające postępowanie administracyjne, w tym:</w:t>
      </w:r>
    </w:p>
    <w:p w14:paraId="761EB6BA" w14:textId="594C2A71" w:rsidR="00B55DCD" w:rsidRPr="005B0024" w:rsidRDefault="00B55DCD" w:rsidP="00B55DCD">
      <w:pPr>
        <w:pStyle w:val="Akapitzlist"/>
        <w:numPr>
          <w:ilvl w:val="0"/>
          <w:numId w:val="34"/>
        </w:numPr>
        <w:ind w:left="1134" w:hanging="283"/>
        <w:jc w:val="both"/>
      </w:pPr>
      <w:r w:rsidRPr="005B0024">
        <w:t>1 z pow</w:t>
      </w:r>
      <w:r w:rsidR="00D33E72" w:rsidRPr="005B0024">
        <w:t xml:space="preserve">odu </w:t>
      </w:r>
      <w:r w:rsidR="000D7E36" w:rsidRPr="005B0024">
        <w:t>wycofania wniosku przez przedsiębiorcę</w:t>
      </w:r>
      <w:r w:rsidRPr="005B0024">
        <w:t>,</w:t>
      </w:r>
    </w:p>
    <w:p w14:paraId="6EA2CE50" w14:textId="77777777" w:rsidR="00D444BE" w:rsidRPr="005B0024" w:rsidRDefault="00B55DCD" w:rsidP="00D444BE">
      <w:pPr>
        <w:pStyle w:val="Akapitzlist"/>
        <w:numPr>
          <w:ilvl w:val="0"/>
          <w:numId w:val="34"/>
        </w:numPr>
        <w:ind w:left="1134" w:hanging="283"/>
        <w:jc w:val="both"/>
      </w:pPr>
      <w:r w:rsidRPr="005B0024">
        <w:t>3 z powodu cofni</w:t>
      </w:r>
      <w:r w:rsidR="00DC394B" w:rsidRPr="005B0024">
        <w:t>ęcia</w:t>
      </w:r>
      <w:r w:rsidRPr="005B0024">
        <w:t xml:space="preserve"> wniosku </w:t>
      </w:r>
      <w:r w:rsidR="000D7E36" w:rsidRPr="005B0024">
        <w:t>w całości</w:t>
      </w:r>
      <w:r w:rsidR="00DC394B" w:rsidRPr="005B0024">
        <w:t>,</w:t>
      </w:r>
      <w:r w:rsidR="000D7E36" w:rsidRPr="005B0024">
        <w:t xml:space="preserve"> gdyż postępowanie okazało </w:t>
      </w:r>
      <w:r w:rsidR="00DC394B" w:rsidRPr="005B0024">
        <w:br/>
      </w:r>
      <w:r w:rsidR="000D7E36" w:rsidRPr="005B0024">
        <w:t xml:space="preserve">się </w:t>
      </w:r>
      <w:r w:rsidR="002A6E19" w:rsidRPr="005B0024">
        <w:t xml:space="preserve">bezprzedmiotowe. </w:t>
      </w:r>
    </w:p>
    <w:p w14:paraId="7A84A484" w14:textId="2293764E" w:rsidR="00441934" w:rsidRPr="005B0024" w:rsidRDefault="00D444BE" w:rsidP="00D444BE">
      <w:pPr>
        <w:pStyle w:val="Akapitzlist"/>
        <w:numPr>
          <w:ilvl w:val="1"/>
          <w:numId w:val="36"/>
        </w:numPr>
        <w:ind w:left="851" w:hanging="284"/>
        <w:jc w:val="both"/>
      </w:pPr>
      <w:r w:rsidRPr="005B0024">
        <w:t>60</w:t>
      </w:r>
      <w:r w:rsidR="00441934" w:rsidRPr="005B0024">
        <w:t xml:space="preserve"> decyzji stwierdzających wygaśnięcie zezwoleń z powodu likwidacji punktu</w:t>
      </w:r>
      <w:r w:rsidRPr="005B0024">
        <w:t xml:space="preserve"> sprzedaży.</w:t>
      </w:r>
    </w:p>
    <w:p w14:paraId="7B833D86" w14:textId="77777777" w:rsidR="00441934" w:rsidRPr="005B0024" w:rsidRDefault="00441934" w:rsidP="00441934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67147AF3" w14:textId="77777777" w:rsidR="00D444BE" w:rsidRPr="005B0024" w:rsidRDefault="00D444BE" w:rsidP="00441934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6214AD76" w14:textId="77777777" w:rsidR="00D444BE" w:rsidRPr="005B0024" w:rsidRDefault="00D444BE" w:rsidP="00441934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5932CE18" w14:textId="77777777" w:rsidR="00D444BE" w:rsidRPr="005B0024" w:rsidRDefault="00D444BE" w:rsidP="00441934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74DC3723" w14:textId="65B7E7D8" w:rsidR="00441934" w:rsidRPr="005B0024" w:rsidRDefault="00441934" w:rsidP="00441934">
      <w:pPr>
        <w:numPr>
          <w:ilvl w:val="0"/>
          <w:numId w:val="21"/>
        </w:numPr>
        <w:tabs>
          <w:tab w:val="left" w:pos="0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w 202</w:t>
      </w:r>
      <w:r w:rsidR="004A4F1B"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wydała </w:t>
      </w:r>
      <w:r w:rsidR="004A4F1B"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>52</w:t>
      </w:r>
      <w:r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opinie podmiotom ubiegającym się o wydanie zezwolenia </w:t>
      </w:r>
      <w:r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 sprzedaż lub podawanie napojów alkoholowych na terenie miasta. </w:t>
      </w:r>
    </w:p>
    <w:p w14:paraId="3F3C247D" w14:textId="77777777" w:rsidR="00441934" w:rsidRPr="005B0024" w:rsidRDefault="00441934" w:rsidP="00441934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0150A31C" w14:textId="77777777" w:rsidR="00441934" w:rsidRPr="005B0024" w:rsidRDefault="00441934" w:rsidP="00441934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16"/>
          <w:szCs w:val="16"/>
          <w:lang w:eastAsia="pl-PL"/>
        </w:rPr>
      </w:pPr>
    </w:p>
    <w:p w14:paraId="0D8E1888" w14:textId="77777777" w:rsidR="00441934" w:rsidRPr="005B0024" w:rsidRDefault="00441934" w:rsidP="00441934">
      <w:pPr>
        <w:tabs>
          <w:tab w:val="left" w:pos="3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B00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Opinie dotyczące wniosków podmiotów ubiegających się o wydanie zezwoleń </w:t>
      </w:r>
      <w:r w:rsidRPr="005B00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 xml:space="preserve">na sprzedaż lub podawanie napojów alkoholowych </w:t>
      </w:r>
    </w:p>
    <w:p w14:paraId="1F4FC518" w14:textId="77777777" w:rsidR="00441934" w:rsidRPr="005B0024" w:rsidRDefault="00441934" w:rsidP="00441934">
      <w:pPr>
        <w:tabs>
          <w:tab w:val="left" w:pos="3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W w:w="8641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1506"/>
        <w:gridCol w:w="3637"/>
        <w:gridCol w:w="3498"/>
      </w:tblGrid>
      <w:tr w:rsidR="00A85006" w:rsidRPr="005B0024" w14:paraId="121589E5" w14:textId="77777777" w:rsidTr="007F73B7"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8E4B9" w14:textId="77777777" w:rsidR="00441934" w:rsidRPr="005B0024" w:rsidRDefault="00441934" w:rsidP="0044193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Rok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B7BD7" w14:textId="77777777" w:rsidR="00441934" w:rsidRPr="005B0024" w:rsidRDefault="00441934" w:rsidP="0044193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Pozytywne opinie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AB52F" w14:textId="77777777" w:rsidR="00441934" w:rsidRPr="005B0024" w:rsidRDefault="00441934" w:rsidP="0044193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Negatywne opinie</w:t>
            </w:r>
          </w:p>
        </w:tc>
      </w:tr>
      <w:tr w:rsidR="00A85006" w:rsidRPr="005B0024" w14:paraId="0D0744BC" w14:textId="77777777" w:rsidTr="007F73B7"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7C40C" w14:textId="57E00EAD" w:rsidR="00441934" w:rsidRPr="005B0024" w:rsidRDefault="00441934" w:rsidP="0044193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202</w:t>
            </w:r>
            <w:r w:rsidR="00A85006" w:rsidRPr="005B00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8E07E" w14:textId="1C162648" w:rsidR="00441934" w:rsidRPr="005B0024" w:rsidRDefault="00A85006" w:rsidP="0044193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42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91D57" w14:textId="525ED65D" w:rsidR="00441934" w:rsidRPr="005B0024" w:rsidRDefault="00A85006" w:rsidP="0044193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10*</w:t>
            </w:r>
          </w:p>
        </w:tc>
      </w:tr>
      <w:tr w:rsidR="00A85006" w:rsidRPr="005B0024" w14:paraId="1D84A23A" w14:textId="77777777" w:rsidTr="007F73B7"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4A7A1" w14:textId="16776B61" w:rsidR="00441934" w:rsidRPr="005B0024" w:rsidRDefault="00441934" w:rsidP="0044193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202</w:t>
            </w:r>
            <w:r w:rsidR="00A85006" w:rsidRPr="005B00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FADD4" w14:textId="0D4556D2" w:rsidR="00441934" w:rsidRPr="005B0024" w:rsidRDefault="00A85006" w:rsidP="0044193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63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C9A9F" w14:textId="1B528694" w:rsidR="00441934" w:rsidRPr="005B0024" w:rsidRDefault="00A85006" w:rsidP="0044193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</w:tr>
      <w:tr w:rsidR="00A85006" w:rsidRPr="005B0024" w14:paraId="2E0F0357" w14:textId="77777777" w:rsidTr="007F73B7"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04418" w14:textId="20CE37A1" w:rsidR="00441934" w:rsidRPr="005B0024" w:rsidRDefault="00441934" w:rsidP="0044193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202</w:t>
            </w:r>
            <w:r w:rsidR="00A85006" w:rsidRPr="005B00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108F7" w14:textId="00485F09" w:rsidR="00441934" w:rsidRPr="005B0024" w:rsidRDefault="00A85006" w:rsidP="0044193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52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1A0B5" w14:textId="77777777" w:rsidR="00441934" w:rsidRPr="005B0024" w:rsidRDefault="00441934" w:rsidP="0044193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</w:tr>
    </w:tbl>
    <w:p w14:paraId="10FFF44E" w14:textId="77777777" w:rsidR="00441934" w:rsidRPr="005B0024" w:rsidRDefault="00441934" w:rsidP="00441934">
      <w:p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B00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</w:t>
      </w:r>
      <w:r w:rsidRPr="005B0024">
        <w:rPr>
          <w:rFonts w:ascii="Times New Roman" w:eastAsia="Times New Roman" w:hAnsi="Times New Roman" w:cs="Times New Roman"/>
          <w:sz w:val="20"/>
          <w:szCs w:val="20"/>
          <w:lang w:eastAsia="pl-PL"/>
        </w:rPr>
        <w:t>Źródło: Wydział Spraw Społecznych i Zdrowia Urzędu Miejskiego w Suwałkach</w:t>
      </w:r>
    </w:p>
    <w:p w14:paraId="464C03B1" w14:textId="77777777" w:rsidR="00441934" w:rsidRPr="005B0024" w:rsidRDefault="00441934" w:rsidP="00441934">
      <w:p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D366F58" w14:textId="2C445B3B" w:rsidR="00441934" w:rsidRPr="005B0024" w:rsidRDefault="00441934" w:rsidP="00441934">
      <w:pPr>
        <w:suppressAutoHyphens/>
        <w:jc w:val="both"/>
        <w:rPr>
          <w:rFonts w:ascii="Times New Roman" w:hAnsi="Times New Roman" w:cs="Times New Roman"/>
          <w:sz w:val="21"/>
          <w:szCs w:val="21"/>
        </w:rPr>
      </w:pPr>
      <w:r w:rsidRPr="005B0024">
        <w:rPr>
          <w:rFonts w:ascii="Times New Roman" w:hAnsi="Times New Roman" w:cs="Times New Roman"/>
          <w:sz w:val="21"/>
          <w:szCs w:val="21"/>
        </w:rPr>
        <w:t xml:space="preserve">*opinie negatywne dotyczące 10 wniosków z powodu braku limitu zezwoleń na sprzedaż napojów alkoholowych przeznaczonych do spożycia poza miejscem sprzedaży, ustanowionego uchwałą nr XLVII/585/2018 Rady Miejskiej w Suwałkach z dnia 27 czerwca 2018 r. w sprawie ustalenia maksymalnej liczby zezwoleń na sprzedaż napojów alkoholowych na terenie miasta Suwałk. </w:t>
      </w:r>
    </w:p>
    <w:p w14:paraId="5C5A7F33" w14:textId="77777777" w:rsidR="00441934" w:rsidRPr="005B0024" w:rsidRDefault="00441934" w:rsidP="00441934">
      <w:pPr>
        <w:suppressAutoHyphens/>
        <w:jc w:val="both"/>
        <w:rPr>
          <w:rFonts w:ascii="Times New Roman" w:hAnsi="Times New Roman" w:cs="Times New Roman"/>
          <w:color w:val="FF0000"/>
          <w:sz w:val="21"/>
          <w:szCs w:val="21"/>
        </w:rPr>
      </w:pPr>
    </w:p>
    <w:p w14:paraId="16CEA7AA" w14:textId="2625EC51" w:rsidR="00441934" w:rsidRPr="005B0024" w:rsidRDefault="00441934" w:rsidP="00441934">
      <w:p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5B00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5.  W 202</w:t>
      </w:r>
      <w:r w:rsidR="00A85006" w:rsidRPr="005B00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4 </w:t>
      </w:r>
      <w:r w:rsidRPr="005B00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r. wydano łącznie 13</w:t>
      </w:r>
      <w:r w:rsidR="00A85006" w:rsidRPr="005B00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7</w:t>
      </w:r>
      <w:r w:rsidRPr="005B00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zezwole</w:t>
      </w:r>
      <w:r w:rsidR="00A85006" w:rsidRPr="005B00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ń</w:t>
      </w:r>
      <w:r w:rsidRPr="005B00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uprawniając</w:t>
      </w:r>
      <w:r w:rsidR="00A85006" w:rsidRPr="005B00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ych</w:t>
      </w:r>
      <w:r w:rsidRPr="005B00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do sprzedaży napojów  alkoholowych na terenie Miasta Suwałki:</w:t>
      </w:r>
    </w:p>
    <w:p w14:paraId="1102D9F6" w14:textId="77777777" w:rsidR="00441934" w:rsidRPr="005B0024" w:rsidRDefault="00441934" w:rsidP="004419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pl-PL"/>
        </w:rPr>
      </w:pPr>
    </w:p>
    <w:p w14:paraId="3570647F" w14:textId="19ED8062" w:rsidR="00441934" w:rsidRPr="005B0024" w:rsidRDefault="00441934" w:rsidP="0044193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</w:pPr>
      <w:r w:rsidRPr="005B0024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Liczba wydanych zezwoleń w poszczególnych kategoriach w latach 202</w:t>
      </w:r>
      <w:r w:rsidR="00A85006" w:rsidRPr="005B0024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2</w:t>
      </w:r>
      <w:r w:rsidRPr="005B0024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-202</w:t>
      </w:r>
      <w:r w:rsidR="00A85006" w:rsidRPr="005B0024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4</w:t>
      </w:r>
    </w:p>
    <w:p w14:paraId="33CC2378" w14:textId="77777777" w:rsidR="00441934" w:rsidRPr="005B0024" w:rsidRDefault="00441934" w:rsidP="0044193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12"/>
          <w:szCs w:val="12"/>
          <w:shd w:val="clear" w:color="auto" w:fill="FFFFFF"/>
          <w:lang w:eastAsia="pl-PL"/>
        </w:rPr>
      </w:pPr>
    </w:p>
    <w:tbl>
      <w:tblPr>
        <w:tblW w:w="8646" w:type="dxa"/>
        <w:tblInd w:w="421" w:type="dxa"/>
        <w:tblLayout w:type="fixed"/>
        <w:tblLook w:val="01E0" w:firstRow="1" w:lastRow="1" w:firstColumn="1" w:lastColumn="1" w:noHBand="0" w:noVBand="0"/>
      </w:tblPr>
      <w:tblGrid>
        <w:gridCol w:w="4937"/>
        <w:gridCol w:w="1277"/>
        <w:gridCol w:w="1273"/>
        <w:gridCol w:w="1159"/>
      </w:tblGrid>
      <w:tr w:rsidR="00A85006" w:rsidRPr="005B0024" w14:paraId="5AD429A8" w14:textId="77777777" w:rsidTr="00A85006">
        <w:trPr>
          <w:trHeight w:val="313"/>
        </w:trPr>
        <w:tc>
          <w:tcPr>
            <w:tcW w:w="4937" w:type="dxa"/>
            <w:vMerge w:val="restart"/>
            <w:tcBorders>
              <w:top w:val="single" w:sz="4" w:space="0" w:color="000000"/>
              <w:left w:val="single" w:sz="4" w:space="0" w:color="000000"/>
              <w:bottom w:val="thickThinLargeGap" w:sz="6" w:space="0" w:color="808080"/>
              <w:right w:val="single" w:sz="4" w:space="0" w:color="000000"/>
            </w:tcBorders>
          </w:tcPr>
          <w:p w14:paraId="39798970" w14:textId="77777777" w:rsidR="00441934" w:rsidRPr="005B0024" w:rsidRDefault="00441934" w:rsidP="004419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</w:pPr>
          </w:p>
          <w:p w14:paraId="069A552C" w14:textId="77777777" w:rsidR="00441934" w:rsidRPr="005B0024" w:rsidRDefault="00441934" w:rsidP="004419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pl-PL"/>
              </w:rPr>
              <w:t>Kategoria</w:t>
            </w:r>
          </w:p>
        </w:tc>
        <w:tc>
          <w:tcPr>
            <w:tcW w:w="3709" w:type="dxa"/>
            <w:gridSpan w:val="3"/>
            <w:tcBorders>
              <w:top w:val="single" w:sz="4" w:space="0" w:color="000000"/>
              <w:left w:val="single" w:sz="4" w:space="0" w:color="000000"/>
              <w:bottom w:val="thickThinLargeGap" w:sz="6" w:space="0" w:color="808080"/>
              <w:right w:val="single" w:sz="4" w:space="0" w:color="000000"/>
            </w:tcBorders>
          </w:tcPr>
          <w:p w14:paraId="69C23766" w14:textId="77777777" w:rsidR="00441934" w:rsidRPr="005B0024" w:rsidRDefault="00441934" w:rsidP="004419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pl-PL"/>
              </w:rPr>
              <w:t>Rok</w:t>
            </w:r>
          </w:p>
        </w:tc>
      </w:tr>
      <w:tr w:rsidR="00A85006" w:rsidRPr="005B0024" w14:paraId="170CD653" w14:textId="77777777" w:rsidTr="00A85006">
        <w:trPr>
          <w:trHeight w:val="315"/>
        </w:trPr>
        <w:tc>
          <w:tcPr>
            <w:tcW w:w="4937" w:type="dxa"/>
            <w:vMerge/>
            <w:tcBorders>
              <w:top w:val="thickThinLargeGap" w:sz="6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EF790" w14:textId="77777777" w:rsidR="00A85006" w:rsidRPr="005B0024" w:rsidRDefault="00A85006" w:rsidP="00A850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127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C0783" w14:textId="2EDFF05E" w:rsidR="00A85006" w:rsidRPr="005B0024" w:rsidRDefault="00A85006" w:rsidP="00A850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pl-PL"/>
              </w:rPr>
              <w:t>2022</w:t>
            </w:r>
          </w:p>
        </w:tc>
        <w:tc>
          <w:tcPr>
            <w:tcW w:w="127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8E8E8" w14:textId="0C60675B" w:rsidR="00A85006" w:rsidRPr="005B0024" w:rsidRDefault="00A85006" w:rsidP="00A850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pl-PL"/>
              </w:rPr>
              <w:t>2023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BEE96" w14:textId="4FFFDE7C" w:rsidR="00A85006" w:rsidRPr="005B0024" w:rsidRDefault="00A85006" w:rsidP="00A850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pl-PL"/>
              </w:rPr>
              <w:t>2024</w:t>
            </w:r>
          </w:p>
        </w:tc>
      </w:tr>
      <w:tr w:rsidR="00A85006" w:rsidRPr="005B0024" w14:paraId="737982B9" w14:textId="77777777" w:rsidTr="00A85006">
        <w:trPr>
          <w:trHeight w:val="315"/>
        </w:trPr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6DBDB" w14:textId="77777777" w:rsidR="00A85006" w:rsidRPr="005B0024" w:rsidRDefault="00A85006" w:rsidP="00A8500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>do 4,5% zawartości alkoholu oraz piwo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D591E" w14:textId="60150397" w:rsidR="00A85006" w:rsidRPr="005B0024" w:rsidRDefault="00A85006" w:rsidP="00A850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>34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0B7B5" w14:textId="6969B7F1" w:rsidR="00A85006" w:rsidRPr="005B0024" w:rsidRDefault="00A85006" w:rsidP="00A850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>57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44C22" w14:textId="7C67EFB7" w:rsidR="00A85006" w:rsidRPr="005B0024" w:rsidRDefault="00A85006" w:rsidP="00A850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>51</w:t>
            </w:r>
          </w:p>
        </w:tc>
      </w:tr>
      <w:tr w:rsidR="00A85006" w:rsidRPr="005B0024" w14:paraId="5DCCE7E2" w14:textId="77777777" w:rsidTr="00A85006">
        <w:trPr>
          <w:trHeight w:val="315"/>
        </w:trPr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8F343" w14:textId="77777777" w:rsidR="00A85006" w:rsidRPr="005B0024" w:rsidRDefault="00A85006" w:rsidP="00A8500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>powyżej 4,5% do 18% zawartości alkoholu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91526" w14:textId="21378F99" w:rsidR="00A85006" w:rsidRPr="005B0024" w:rsidRDefault="00A85006" w:rsidP="00A850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>26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D3B68" w14:textId="17C286FF" w:rsidR="00A85006" w:rsidRPr="005B0024" w:rsidRDefault="00A85006" w:rsidP="00A850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>52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CCE23" w14:textId="3181BE9E" w:rsidR="00A85006" w:rsidRPr="005B0024" w:rsidRDefault="00A85006" w:rsidP="00A850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>43</w:t>
            </w:r>
          </w:p>
        </w:tc>
      </w:tr>
      <w:tr w:rsidR="00A85006" w:rsidRPr="005B0024" w14:paraId="3A3BD3CB" w14:textId="77777777" w:rsidTr="00A85006">
        <w:trPr>
          <w:trHeight w:val="315"/>
        </w:trPr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8BAC5" w14:textId="77777777" w:rsidR="00A85006" w:rsidRPr="005B0024" w:rsidRDefault="00A85006" w:rsidP="00A8500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>powyżej 18% zawartości alkoholu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1E019" w14:textId="6B8CAEF4" w:rsidR="00A85006" w:rsidRPr="005B0024" w:rsidRDefault="00A85006" w:rsidP="00A850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>24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EF253" w14:textId="1CC1B470" w:rsidR="00A85006" w:rsidRPr="005B0024" w:rsidRDefault="00A85006" w:rsidP="00A850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>54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352C9" w14:textId="4BD7225C" w:rsidR="00A85006" w:rsidRPr="005B0024" w:rsidRDefault="00A85006" w:rsidP="00A850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>43</w:t>
            </w:r>
          </w:p>
        </w:tc>
      </w:tr>
      <w:tr w:rsidR="00A85006" w:rsidRPr="005B0024" w14:paraId="6197FB9B" w14:textId="77777777" w:rsidTr="00A85006">
        <w:trPr>
          <w:trHeight w:val="315"/>
        </w:trPr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8E65E" w14:textId="77777777" w:rsidR="00A85006" w:rsidRPr="005B0024" w:rsidRDefault="00A85006" w:rsidP="00A850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pl-PL"/>
              </w:rPr>
              <w:t>Łącznie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A72E6" w14:textId="0F20C6B2" w:rsidR="00A85006" w:rsidRPr="005B0024" w:rsidRDefault="00A85006" w:rsidP="00A850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pl-PL"/>
              </w:rPr>
              <w:t>84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6B7B8" w14:textId="4E33F152" w:rsidR="00A85006" w:rsidRPr="005B0024" w:rsidRDefault="00A85006" w:rsidP="00A850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pl-PL"/>
              </w:rPr>
              <w:t>163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309B2" w14:textId="11761FC9" w:rsidR="00A85006" w:rsidRPr="005B0024" w:rsidRDefault="00A85006" w:rsidP="00A850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pl-PL"/>
              </w:rPr>
              <w:t>137</w:t>
            </w:r>
          </w:p>
        </w:tc>
      </w:tr>
    </w:tbl>
    <w:p w14:paraId="1E9C5296" w14:textId="77777777" w:rsidR="00441934" w:rsidRPr="005B0024" w:rsidRDefault="00441934" w:rsidP="004419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</w:pPr>
      <w:r w:rsidRPr="005B00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ab/>
      </w:r>
      <w:r w:rsidRPr="005B00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ab/>
      </w:r>
      <w:r w:rsidRPr="005B00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ab/>
      </w:r>
      <w:r w:rsidRPr="005B00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ab/>
      </w:r>
      <w:r w:rsidRPr="005B00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ab/>
      </w:r>
      <w:r w:rsidRPr="005B00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ab/>
      </w:r>
      <w:r w:rsidRPr="005B00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ab/>
      </w:r>
      <w:r w:rsidRPr="005B00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ab/>
      </w:r>
      <w:r w:rsidRPr="005B002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         Źródło: Urząd Miejski w Suwałkach</w:t>
      </w:r>
    </w:p>
    <w:p w14:paraId="6E18FFD5" w14:textId="77777777" w:rsidR="00441934" w:rsidRPr="005B0024" w:rsidRDefault="00441934" w:rsidP="00441934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pl-PL"/>
        </w:rPr>
      </w:pPr>
      <w:r w:rsidRPr="005B0024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pl-PL"/>
        </w:rPr>
        <w:tab/>
      </w:r>
    </w:p>
    <w:p w14:paraId="501B8930" w14:textId="0A58183E" w:rsidR="00441934" w:rsidRPr="005B0024" w:rsidRDefault="00D444BE" w:rsidP="00441934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pl-PL"/>
        </w:rPr>
      </w:pPr>
      <w:r w:rsidRPr="005B00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Mniejsza liczba wydanych zezwoleń w porównaniu do roku 2023 wynika z pięcioletniego okresu na jaki wydawane są zezwolenia. Rok 2024 charakteryzowała mniejsza liczba zezwoleń, których termi</w:t>
      </w:r>
      <w:r w:rsidR="00601D82" w:rsidRPr="005B00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n ważności upływał w ciągu roku</w:t>
      </w:r>
      <w:r w:rsidR="00321B9E" w:rsidRPr="005B00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.</w:t>
      </w:r>
      <w:r w:rsidRPr="005B00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  </w:t>
      </w:r>
    </w:p>
    <w:p w14:paraId="4B6AC530" w14:textId="77777777" w:rsidR="00441934" w:rsidRPr="005B0024" w:rsidRDefault="00441934" w:rsidP="00441934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5A1B989B" w14:textId="6849EDFD" w:rsidR="00441934" w:rsidRPr="005B0024" w:rsidRDefault="00441934" w:rsidP="00441934">
      <w:pPr>
        <w:numPr>
          <w:ilvl w:val="0"/>
          <w:numId w:val="14"/>
        </w:numPr>
        <w:tabs>
          <w:tab w:val="left" w:pos="360"/>
          <w:tab w:val="left" w:pos="567"/>
        </w:tabs>
        <w:suppressAutoHyphens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>W 202</w:t>
      </w:r>
      <w:r w:rsidR="00ED7C4D"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odbyło się 10</w:t>
      </w:r>
      <w:r w:rsidR="00594747"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posiedzeń Miejskiej Komisji Rozwiązywania Problemów Alkoholowych, w tym:</w:t>
      </w:r>
    </w:p>
    <w:p w14:paraId="6FBA47CD" w14:textId="5A951C4C" w:rsidR="00441934" w:rsidRPr="005B0024" w:rsidRDefault="00441934" w:rsidP="00441934">
      <w:pPr>
        <w:numPr>
          <w:ilvl w:val="0"/>
          <w:numId w:val="4"/>
        </w:numPr>
        <w:tabs>
          <w:tab w:val="left" w:pos="360"/>
          <w:tab w:val="left" w:pos="136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ED7C4D"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posiedze</w:t>
      </w:r>
      <w:r w:rsidR="00ED7C4D"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>nia</w:t>
      </w:r>
      <w:r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podzespołu ds. motywowania do podjęcia leczenia odwykowego. Liczbę rozpatrzonych spraw przedstawiono w punkcie 7.</w:t>
      </w:r>
    </w:p>
    <w:p w14:paraId="586166FA" w14:textId="0D079DF2" w:rsidR="00441934" w:rsidRPr="005B0024" w:rsidRDefault="00441934" w:rsidP="00441934">
      <w:pPr>
        <w:numPr>
          <w:ilvl w:val="0"/>
          <w:numId w:val="4"/>
        </w:numPr>
        <w:tabs>
          <w:tab w:val="left" w:pos="360"/>
          <w:tab w:val="left" w:pos="136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ED7C4D"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posiedze</w:t>
      </w:r>
      <w:r w:rsidR="00ED7C4D"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>nia</w:t>
      </w:r>
      <w:r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podzespołu ds. kontroli realizacji zadań Programu. Podzespół kontrolował organizacje pozarządowe w miejscu realizacji powierzonych zadań</w:t>
      </w:r>
      <w:r w:rsidR="00ED7C4D"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wydatkowani</w:t>
      </w:r>
      <w:r w:rsidR="00601D82"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ED7C4D"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dotacji zgodnie z jej przeznaczeniem</w:t>
      </w:r>
      <w:r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>. Dokonano weryfikacji zgodności podejmowanych działań w stosunku do zakresu rzeczowego</w:t>
      </w:r>
      <w:r w:rsidR="00ED7C4D"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harmonogramu </w:t>
      </w:r>
      <w:r w:rsidR="00ED7C4D"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kosztorysu </w:t>
      </w:r>
      <w:r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zawartego </w:t>
      </w:r>
      <w:r w:rsidR="00321B9E"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321B9E"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umowach. </w:t>
      </w:r>
      <w:r w:rsidR="00ED7C4D"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Przeprowadzone</w:t>
      </w:r>
      <w:r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kontrole potwierdziły zgodność realizacji zadania </w:t>
      </w:r>
      <w:r w:rsidR="00321B9E"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zakresem rzeczowym </w:t>
      </w:r>
      <w:r w:rsidR="00ED7C4D"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finansowym </w:t>
      </w:r>
      <w:r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 organizacji pozarządowych. </w:t>
      </w:r>
    </w:p>
    <w:p w14:paraId="2BB8670E" w14:textId="67E4F318" w:rsidR="00441934" w:rsidRPr="005B0024" w:rsidRDefault="00441934" w:rsidP="00441934">
      <w:pPr>
        <w:numPr>
          <w:ilvl w:val="0"/>
          <w:numId w:val="4"/>
        </w:numPr>
        <w:tabs>
          <w:tab w:val="left" w:pos="360"/>
          <w:tab w:val="left" w:pos="136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15 posiedzeń plenarnych. Komisja opiniowała wnioski przedsiębiorców ubiegających </w:t>
      </w:r>
      <w:r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się o zezwolenia na sprzedaż/podawanie alkoholu, analizowano i opiniowano wnioski </w:t>
      </w:r>
      <w:r w:rsidR="00ED7C4D"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jednostek </w:t>
      </w:r>
      <w:r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oświatowych ubiegających się o dofinansowanie </w:t>
      </w:r>
      <w:r w:rsidR="00ED7C4D"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programów/</w:t>
      </w:r>
      <w:r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projektów profilaktycznych, rozpatrywano wnioski innych podmiotów realizujących zadania Programu.   </w:t>
      </w:r>
    </w:p>
    <w:p w14:paraId="70A6C881" w14:textId="77777777" w:rsidR="00601D82" w:rsidRPr="005B0024" w:rsidRDefault="00601D82" w:rsidP="00601D82">
      <w:pPr>
        <w:tabs>
          <w:tab w:val="left" w:pos="360"/>
          <w:tab w:val="left" w:pos="1364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563C95" w14:textId="789CCE81" w:rsidR="00441934" w:rsidRPr="005B0024" w:rsidRDefault="00441934" w:rsidP="00441934">
      <w:pPr>
        <w:numPr>
          <w:ilvl w:val="0"/>
          <w:numId w:val="4"/>
        </w:numPr>
        <w:tabs>
          <w:tab w:val="left" w:pos="360"/>
          <w:tab w:val="left" w:pos="136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ED7C4D"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kontroli podzespołu ds. kontroli punktów sprzedaży napojów alkoholowych, </w:t>
      </w:r>
      <w:r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tym </w:t>
      </w:r>
      <w:r w:rsidR="00ED7C4D"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kontroli dotyczących weryfikacji oświadczeń złożonych przez przedsiębiorców </w:t>
      </w:r>
      <w:r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 wartości sprzedaży napojów alkoholowych. Kontrole dotyczyły przestrzegania przepisów ustawy o wychowaniu w trzeźwości i przeciwdziałaniu alkoholizmowi: zakazu sprzedaży alkoholu osobom nieletnim, umieszczania w widocznym miejscu </w:t>
      </w:r>
      <w:r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punktach sprzedaży informacji o szkodliwości spożywania alkoholu oraz posiadania stosownych zezwoleń do prowadzenia sprzedaży alkoholu. </w:t>
      </w:r>
      <w:r w:rsidRPr="005B0024">
        <w:rPr>
          <w:rFonts w:ascii="Times New Roman" w:hAnsi="Times New Roman" w:cs="Times New Roman"/>
          <w:sz w:val="24"/>
          <w:szCs w:val="24"/>
        </w:rPr>
        <w:t xml:space="preserve">Podczas kontroli w </w:t>
      </w:r>
      <w:r w:rsidR="00ED7C4D" w:rsidRPr="005B0024">
        <w:rPr>
          <w:rFonts w:ascii="Times New Roman" w:hAnsi="Times New Roman" w:cs="Times New Roman"/>
          <w:sz w:val="24"/>
          <w:szCs w:val="24"/>
        </w:rPr>
        <w:t>dwóch</w:t>
      </w:r>
      <w:r w:rsidRPr="005B0024">
        <w:rPr>
          <w:rFonts w:ascii="Times New Roman" w:hAnsi="Times New Roman" w:cs="Times New Roman"/>
          <w:sz w:val="24"/>
          <w:szCs w:val="24"/>
        </w:rPr>
        <w:t xml:space="preserve"> </w:t>
      </w:r>
      <w:r w:rsidRPr="005B0024">
        <w:rPr>
          <w:rFonts w:ascii="Times New Roman" w:hAnsi="Times New Roman" w:cs="Times New Roman"/>
          <w:sz w:val="24"/>
          <w:szCs w:val="24"/>
        </w:rPr>
        <w:br/>
        <w:t>punkt</w:t>
      </w:r>
      <w:r w:rsidR="00ED7C4D" w:rsidRPr="005B0024">
        <w:rPr>
          <w:rFonts w:ascii="Times New Roman" w:hAnsi="Times New Roman" w:cs="Times New Roman"/>
          <w:sz w:val="24"/>
          <w:szCs w:val="24"/>
        </w:rPr>
        <w:t>ach</w:t>
      </w:r>
      <w:r w:rsidRPr="005B0024">
        <w:rPr>
          <w:rFonts w:ascii="Times New Roman" w:hAnsi="Times New Roman" w:cs="Times New Roman"/>
          <w:sz w:val="24"/>
          <w:szCs w:val="24"/>
        </w:rPr>
        <w:t xml:space="preserve"> sprzedaży napojów alkoholowych stwierdzono brak widocznej w </w:t>
      </w:r>
      <w:r w:rsidR="00290A8B" w:rsidRPr="005B0024">
        <w:rPr>
          <w:rFonts w:ascii="Times New Roman" w:hAnsi="Times New Roman" w:cs="Times New Roman"/>
          <w:sz w:val="24"/>
          <w:szCs w:val="24"/>
        </w:rPr>
        <w:t xml:space="preserve">sklepie </w:t>
      </w:r>
      <w:r w:rsidRPr="005B0024">
        <w:rPr>
          <w:rFonts w:ascii="Times New Roman" w:hAnsi="Times New Roman" w:cs="Times New Roman"/>
          <w:sz w:val="24"/>
          <w:szCs w:val="24"/>
        </w:rPr>
        <w:t>tabliczki informacyjnej o szkodliwości spożywania alkoholu, za co Straż Miejska nałożyła mandat</w:t>
      </w:r>
      <w:r w:rsidR="00290A8B" w:rsidRPr="005B0024">
        <w:rPr>
          <w:rFonts w:ascii="Times New Roman" w:hAnsi="Times New Roman" w:cs="Times New Roman"/>
          <w:sz w:val="24"/>
          <w:szCs w:val="24"/>
        </w:rPr>
        <w:t>y</w:t>
      </w:r>
      <w:r w:rsidRPr="005B0024">
        <w:rPr>
          <w:rFonts w:ascii="Times New Roman" w:hAnsi="Times New Roman" w:cs="Times New Roman"/>
          <w:sz w:val="24"/>
          <w:szCs w:val="24"/>
        </w:rPr>
        <w:t xml:space="preserve"> karn</w:t>
      </w:r>
      <w:r w:rsidR="00290A8B" w:rsidRPr="005B0024">
        <w:rPr>
          <w:rFonts w:ascii="Times New Roman" w:hAnsi="Times New Roman" w:cs="Times New Roman"/>
          <w:sz w:val="24"/>
          <w:szCs w:val="24"/>
        </w:rPr>
        <w:t>e</w:t>
      </w:r>
      <w:r w:rsidRPr="005B0024">
        <w:rPr>
          <w:rFonts w:ascii="Times New Roman" w:hAnsi="Times New Roman" w:cs="Times New Roman"/>
          <w:sz w:val="24"/>
          <w:szCs w:val="24"/>
        </w:rPr>
        <w:t xml:space="preserve"> kredytowan</w:t>
      </w:r>
      <w:r w:rsidR="00290A8B" w:rsidRPr="005B0024">
        <w:rPr>
          <w:rFonts w:ascii="Times New Roman" w:hAnsi="Times New Roman" w:cs="Times New Roman"/>
          <w:sz w:val="24"/>
          <w:szCs w:val="24"/>
        </w:rPr>
        <w:t>e</w:t>
      </w:r>
      <w:r w:rsidRPr="005B0024">
        <w:rPr>
          <w:rFonts w:ascii="Times New Roman" w:hAnsi="Times New Roman" w:cs="Times New Roman"/>
          <w:sz w:val="24"/>
          <w:szCs w:val="24"/>
        </w:rPr>
        <w:t xml:space="preserve">. </w:t>
      </w:r>
      <w:r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Kontrole weryfikacji oświadczeń polegały na analizie okazanych raportów drukowanych z kas fiskalnych stoisk monopolowych, które przedstawiały szczegółową sprzedaż poszczególnych rodzajów napojów alkoholowych. Kontrole nie wykazały niezgodności złożonych oświadczeń. </w:t>
      </w:r>
    </w:p>
    <w:p w14:paraId="735EF851" w14:textId="1678BDF0" w:rsidR="00441934" w:rsidRPr="005B0024" w:rsidRDefault="00441934" w:rsidP="00441934">
      <w:pPr>
        <w:tabs>
          <w:tab w:val="left" w:pos="360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>Podzespół przeprowadził również 1</w:t>
      </w:r>
      <w:r w:rsidR="002B2EAE"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oględzin położenia punktów handlowych ubiegających się o wydanie zezwolenia na sprzedaż/podawanie napojów alkoholowych zgodnie z zasadami usytuowania określonymi w Uchwale Rady Miejskiej w Suwałkach </w:t>
      </w:r>
      <w:r w:rsidR="00321B9E"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XLVII/587/2018 z dnia 27 czerwca 2018 r. w sprawie ustalenia zasad usytuowania </w:t>
      </w:r>
      <w:r w:rsidR="00321B9E"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terenie miasta Suwałk miejsc sprzedaży i podawania napojów alkoholowych oraz wprowadzenia zakazu sprzedaży, podawania, spożywania i wnoszenia napojów alkoholowych. </w:t>
      </w:r>
    </w:p>
    <w:p w14:paraId="1D69339D" w14:textId="77777777" w:rsidR="00441934" w:rsidRPr="005B0024" w:rsidRDefault="00441934" w:rsidP="00441934">
      <w:pPr>
        <w:tabs>
          <w:tab w:val="left" w:pos="360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67EDCEFF" w14:textId="77777777" w:rsidR="00441934" w:rsidRPr="005B0024" w:rsidRDefault="00441934" w:rsidP="00441934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292AF8FC" w14:textId="7F517ED7" w:rsidR="00441934" w:rsidRPr="005B0024" w:rsidRDefault="00441934" w:rsidP="00441934">
      <w:pPr>
        <w:tabs>
          <w:tab w:val="left" w:pos="3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5B002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Posiedzenia podzespołów MKRPA w latach 202</w:t>
      </w:r>
      <w:r w:rsidR="00321B9E" w:rsidRPr="005B002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2</w:t>
      </w:r>
      <w:r w:rsidRPr="005B002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-202</w:t>
      </w:r>
      <w:r w:rsidR="002B2EAE" w:rsidRPr="005B002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4</w:t>
      </w:r>
    </w:p>
    <w:p w14:paraId="709EA80C" w14:textId="77777777" w:rsidR="00441934" w:rsidRPr="005B0024" w:rsidRDefault="00441934" w:rsidP="00441934">
      <w:pPr>
        <w:tabs>
          <w:tab w:val="left" w:pos="360"/>
        </w:tabs>
        <w:suppressAutoHyphens/>
        <w:spacing w:after="0" w:line="240" w:lineRule="auto"/>
        <w:ind w:left="426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1A1BFA9" w14:textId="77777777" w:rsidR="00441934" w:rsidRPr="005B0024" w:rsidRDefault="00441934" w:rsidP="00441934">
      <w:pPr>
        <w:tabs>
          <w:tab w:val="left" w:pos="360"/>
        </w:tabs>
        <w:suppressAutoHyphens/>
        <w:spacing w:after="0" w:line="240" w:lineRule="auto"/>
        <w:ind w:left="426" w:hanging="284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  <w:r w:rsidRPr="005B0024">
        <w:rPr>
          <w:noProof/>
          <w:color w:val="FF0000"/>
          <w:lang w:eastAsia="pl-PL"/>
        </w:rPr>
        <w:drawing>
          <wp:inline distT="0" distB="0" distL="0" distR="0" wp14:anchorId="635D45F2" wp14:editId="34957422">
            <wp:extent cx="5486400" cy="3200400"/>
            <wp:effectExtent l="0" t="0" r="0" b="0"/>
            <wp:docPr id="4" name="Wykres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05426E12" w14:textId="77777777" w:rsidR="00441934" w:rsidRPr="005B0024" w:rsidRDefault="00441934" w:rsidP="00441934">
      <w:pPr>
        <w:tabs>
          <w:tab w:val="left" w:pos="360"/>
        </w:tabs>
        <w:suppressAutoHyphens/>
        <w:spacing w:after="0" w:line="240" w:lineRule="auto"/>
        <w:ind w:left="426" w:hanging="284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  <w:r w:rsidRPr="005B0024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ab/>
      </w:r>
      <w:r w:rsidRPr="005B0024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ab/>
      </w:r>
      <w:r w:rsidRPr="005B0024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ab/>
      </w:r>
      <w:r w:rsidRPr="005B0024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ab/>
      </w:r>
      <w:r w:rsidRPr="005B0024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ab/>
      </w:r>
      <w:r w:rsidRPr="005B002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źródło: Miejska Komisja Rozwiązywania Problemów Alkoholowych w Suwałkach</w:t>
      </w:r>
    </w:p>
    <w:p w14:paraId="60855A71" w14:textId="77777777" w:rsidR="00441934" w:rsidRPr="005B0024" w:rsidRDefault="00441934" w:rsidP="00441934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14:paraId="76EB79D6" w14:textId="77777777" w:rsidR="00441934" w:rsidRPr="005B0024" w:rsidRDefault="00441934" w:rsidP="00441934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14:paraId="42AE1050" w14:textId="73E5B6B2" w:rsidR="00441934" w:rsidRPr="005B0024" w:rsidRDefault="00441934" w:rsidP="00441934">
      <w:p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Ponadto w ramach realizacji procedury „Niebieska Karta” członkowie Komisji uczestniczyli w </w:t>
      </w:r>
      <w:r w:rsidR="00756CE9"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>89</w:t>
      </w:r>
      <w:r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0024">
        <w:rPr>
          <w:rFonts w:ascii="Times New Roman" w:hAnsi="Times New Roman" w:cs="Times New Roman"/>
          <w:sz w:val="24"/>
          <w:szCs w:val="24"/>
        </w:rPr>
        <w:t>posiedzeniach grup diagnostyczo - pomocowych zespołu interdyscyplinarnego ds. przeciwdziałania przemocy domowej funkcjonujących przy Miejskim Ośrodku Pomocy Rodzinie w Suwałkach.</w:t>
      </w:r>
    </w:p>
    <w:p w14:paraId="2AB4936C" w14:textId="77777777" w:rsidR="00441934" w:rsidRPr="005B0024" w:rsidRDefault="00441934" w:rsidP="00441934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C885F36" w14:textId="77777777" w:rsidR="00441934" w:rsidRPr="005B0024" w:rsidRDefault="00441934" w:rsidP="00441934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14:paraId="46B997AC" w14:textId="77777777" w:rsidR="00441934" w:rsidRPr="005B0024" w:rsidRDefault="00441934" w:rsidP="00441934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14:paraId="58FC8177" w14:textId="77777777" w:rsidR="00441934" w:rsidRPr="005B0024" w:rsidRDefault="00441934" w:rsidP="00441934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14:paraId="69FFA638" w14:textId="77777777" w:rsidR="00441934" w:rsidRPr="005B0024" w:rsidRDefault="00441934" w:rsidP="00441934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14:paraId="57785EB7" w14:textId="77777777" w:rsidR="00441934" w:rsidRPr="005B0024" w:rsidRDefault="00441934" w:rsidP="00441934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14:paraId="3FD6833F" w14:textId="77777777" w:rsidR="00441934" w:rsidRPr="005B0024" w:rsidRDefault="00441934" w:rsidP="00441934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14:paraId="2375EFE4" w14:textId="430BCF4E" w:rsidR="00441934" w:rsidRPr="005B0024" w:rsidRDefault="00441934" w:rsidP="00441934">
      <w:pPr>
        <w:numPr>
          <w:ilvl w:val="0"/>
          <w:numId w:val="14"/>
        </w:numPr>
        <w:tabs>
          <w:tab w:val="left" w:pos="0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skierowanych wniosków do Miejskiej Komisji Rozwiązywania Problemów Alkoholowych o zobowiązanie do leczenia odwykowego </w:t>
      </w:r>
      <w:r w:rsidR="00117A33"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>zmalała</w:t>
      </w:r>
      <w:r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stosunku </w:t>
      </w:r>
      <w:r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 roku ubiegłego o </w:t>
      </w:r>
      <w:r w:rsidR="00117A33"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>53</w:t>
      </w:r>
      <w:r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wniosk</w:t>
      </w:r>
      <w:r w:rsidR="00321B9E"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>. W 202</w:t>
      </w:r>
      <w:r w:rsidR="00117A33"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do MKRPA łącznie wpłynęł</w:t>
      </w:r>
      <w:r w:rsidR="00117A33"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</w:t>
      </w:r>
      <w:r w:rsidR="00117A33"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19 </w:t>
      </w:r>
      <w:r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</w:t>
      </w:r>
      <w:r w:rsidR="00117A33"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>ów.</w:t>
      </w:r>
    </w:p>
    <w:p w14:paraId="7E80B5CC" w14:textId="77777777" w:rsidR="00441934" w:rsidRPr="005B0024" w:rsidRDefault="00441934" w:rsidP="004419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2ACB4740" w14:textId="77777777" w:rsidR="00441934" w:rsidRPr="005B0024" w:rsidRDefault="00441934" w:rsidP="004419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53792AB4" w14:textId="77777777" w:rsidR="00441934" w:rsidRPr="005B0024" w:rsidRDefault="00441934" w:rsidP="00441934">
      <w:pPr>
        <w:suppressAutoHyphens/>
        <w:spacing w:after="0" w:line="240" w:lineRule="auto"/>
        <w:ind w:left="4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B00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Liczba wniosków kierowanych o wszczęcie postępowania, wszczęte wnioski, odmowy wszczęcia, wnioski skierowane do innych gmin, wnioski do sądu oraz umorzenia </w:t>
      </w:r>
      <w:r w:rsidRPr="005B00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w poszczególnych latach</w:t>
      </w:r>
    </w:p>
    <w:p w14:paraId="6A682E07" w14:textId="77777777" w:rsidR="00441934" w:rsidRPr="005B0024" w:rsidRDefault="00441934" w:rsidP="00441934">
      <w:pPr>
        <w:suppressAutoHyphens/>
        <w:spacing w:after="0" w:line="240" w:lineRule="auto"/>
        <w:ind w:left="480"/>
        <w:jc w:val="center"/>
        <w:rPr>
          <w:rFonts w:ascii="Times New Roman" w:eastAsia="Times New Roman" w:hAnsi="Times New Roman" w:cs="Times New Roman"/>
          <w:b/>
          <w:color w:val="FF0000"/>
          <w:sz w:val="16"/>
          <w:szCs w:val="16"/>
          <w:lang w:eastAsia="pl-PL"/>
        </w:rPr>
      </w:pPr>
    </w:p>
    <w:p w14:paraId="39BABF4D" w14:textId="77777777" w:rsidR="00441934" w:rsidRPr="005B0024" w:rsidRDefault="00441934" w:rsidP="00441934">
      <w:pPr>
        <w:suppressAutoHyphens/>
        <w:spacing w:after="0" w:line="240" w:lineRule="auto"/>
        <w:ind w:left="480"/>
        <w:jc w:val="center"/>
        <w:rPr>
          <w:rFonts w:ascii="Times New Roman" w:eastAsia="Times New Roman" w:hAnsi="Times New Roman" w:cs="Times New Roman"/>
          <w:b/>
          <w:color w:val="FF0000"/>
          <w:sz w:val="16"/>
          <w:szCs w:val="16"/>
          <w:lang w:eastAsia="pl-PL"/>
        </w:rPr>
      </w:pPr>
    </w:p>
    <w:tbl>
      <w:tblPr>
        <w:tblW w:w="881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737"/>
        <w:gridCol w:w="1559"/>
        <w:gridCol w:w="1134"/>
        <w:gridCol w:w="1134"/>
        <w:gridCol w:w="1701"/>
        <w:gridCol w:w="1290"/>
        <w:gridCol w:w="1255"/>
      </w:tblGrid>
      <w:tr w:rsidR="0070693A" w:rsidRPr="005B0024" w14:paraId="45861BD8" w14:textId="77777777" w:rsidTr="009413CB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9B102" w14:textId="77777777" w:rsidR="00441934" w:rsidRPr="005B0024" w:rsidRDefault="00441934" w:rsidP="004419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lang w:eastAsia="pl-PL"/>
              </w:rPr>
              <w:t>Lata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870DE" w14:textId="77777777" w:rsidR="00441934" w:rsidRPr="005B0024" w:rsidRDefault="00441934" w:rsidP="004419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Wnioski skierowane </w:t>
            </w:r>
            <w:r w:rsidRPr="005B0024">
              <w:rPr>
                <w:rFonts w:ascii="Times New Roman" w:eastAsia="Times New Roman" w:hAnsi="Times New Roman" w:cs="Times New Roman"/>
                <w:b/>
                <w:lang w:eastAsia="pl-PL"/>
              </w:rPr>
              <w:br/>
              <w:t xml:space="preserve">do MKRPA </w:t>
            </w:r>
            <w:r w:rsidRPr="005B0024">
              <w:rPr>
                <w:rFonts w:ascii="Times New Roman" w:eastAsia="Times New Roman" w:hAnsi="Times New Roman" w:cs="Times New Roman"/>
                <w:b/>
                <w:lang w:eastAsia="pl-PL"/>
              </w:rPr>
              <w:br/>
              <w:t>o wszczęcie postępowania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ED801" w14:textId="77777777" w:rsidR="00441934" w:rsidRPr="005B0024" w:rsidRDefault="00441934" w:rsidP="004419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lang w:eastAsia="pl-PL"/>
              </w:rPr>
              <w:t>Wnioski wszczęte przez MKRPA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172A8" w14:textId="77777777" w:rsidR="00441934" w:rsidRPr="005B0024" w:rsidRDefault="00441934" w:rsidP="004419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lang w:eastAsia="pl-PL"/>
              </w:rPr>
              <w:t>Odmowy wszczęcia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0FEC7" w14:textId="77777777" w:rsidR="00441934" w:rsidRPr="005B0024" w:rsidRDefault="00441934" w:rsidP="004419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Skierowane wnioski </w:t>
            </w:r>
            <w:r w:rsidRPr="005B0024">
              <w:rPr>
                <w:rFonts w:ascii="Times New Roman" w:eastAsia="Times New Roman" w:hAnsi="Times New Roman" w:cs="Times New Roman"/>
                <w:b/>
                <w:lang w:eastAsia="pl-PL"/>
              </w:rPr>
              <w:br/>
              <w:t>do innej gminy</w:t>
            </w:r>
          </w:p>
          <w:p w14:paraId="50B87E22" w14:textId="200FB326" w:rsidR="009413CB" w:rsidRPr="005B0024" w:rsidRDefault="009413CB" w:rsidP="00105C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(</w:t>
            </w:r>
            <w:r w:rsidR="00105C57" w:rsidRPr="005B00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niewłaściwy</w:t>
            </w:r>
            <w:r w:rsidRPr="005B00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adresat)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BB5CB" w14:textId="77777777" w:rsidR="00441934" w:rsidRPr="005B0024" w:rsidRDefault="00441934" w:rsidP="004419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lang w:eastAsia="pl-PL"/>
              </w:rPr>
              <w:t>Wnioski skierowane do sądu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A059D" w14:textId="77777777" w:rsidR="00441934" w:rsidRPr="005B0024" w:rsidRDefault="00441934" w:rsidP="004419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lang w:eastAsia="pl-PL"/>
              </w:rPr>
              <w:t>Umorzenia</w:t>
            </w:r>
          </w:p>
        </w:tc>
      </w:tr>
      <w:tr w:rsidR="0070693A" w:rsidRPr="005B0024" w14:paraId="4783BC42" w14:textId="77777777" w:rsidTr="009413CB">
        <w:trPr>
          <w:trHeight w:val="27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71612" w14:textId="5A940119" w:rsidR="0070693A" w:rsidRPr="005B0024" w:rsidRDefault="0070693A" w:rsidP="0070693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679E4" w14:textId="7AFB1517" w:rsidR="0070693A" w:rsidRPr="005B0024" w:rsidRDefault="0070693A" w:rsidP="007069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F195C" w14:textId="0D64FA9C" w:rsidR="0070693A" w:rsidRPr="005B0024" w:rsidRDefault="0070693A" w:rsidP="007069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CD03C" w14:textId="75EEF1D5" w:rsidR="0070693A" w:rsidRPr="005B0024" w:rsidRDefault="0070693A" w:rsidP="007069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D8AA0" w14:textId="6AC07D4D" w:rsidR="0070693A" w:rsidRPr="005B0024" w:rsidRDefault="0070693A" w:rsidP="007069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C0DA4" w14:textId="7593D5CD" w:rsidR="0070693A" w:rsidRPr="005B0024" w:rsidRDefault="0070693A" w:rsidP="007069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42D8A" w14:textId="437E09B7" w:rsidR="0070693A" w:rsidRPr="005B0024" w:rsidRDefault="0070693A" w:rsidP="007069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44</w:t>
            </w:r>
          </w:p>
        </w:tc>
      </w:tr>
      <w:tr w:rsidR="0070693A" w:rsidRPr="005B0024" w14:paraId="76D30EB1" w14:textId="77777777" w:rsidTr="009413CB">
        <w:trPr>
          <w:trHeight w:val="27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A0180" w14:textId="25E73BB9" w:rsidR="0070693A" w:rsidRPr="005B0024" w:rsidRDefault="0070693A" w:rsidP="0070693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856F3" w14:textId="32EAF456" w:rsidR="0070693A" w:rsidRPr="005B0024" w:rsidRDefault="0070693A" w:rsidP="007069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CA51D" w14:textId="7AAC4FB2" w:rsidR="0070693A" w:rsidRPr="005B0024" w:rsidRDefault="0070693A" w:rsidP="007069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6EE53" w14:textId="3F7A524E" w:rsidR="0070693A" w:rsidRPr="005B0024" w:rsidRDefault="0070693A" w:rsidP="007069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1C71B" w14:textId="52B450E1" w:rsidR="0070693A" w:rsidRPr="005B0024" w:rsidRDefault="0070693A" w:rsidP="007069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058A8" w14:textId="6A8F99B5" w:rsidR="0070693A" w:rsidRPr="005B0024" w:rsidRDefault="0070693A" w:rsidP="007069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62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61CFE" w14:textId="2208AA05" w:rsidR="0070693A" w:rsidRPr="005B0024" w:rsidRDefault="0070693A" w:rsidP="007069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78</w:t>
            </w:r>
          </w:p>
        </w:tc>
      </w:tr>
      <w:tr w:rsidR="00117A33" w:rsidRPr="005B0024" w14:paraId="05B106D6" w14:textId="77777777" w:rsidTr="009413CB">
        <w:trPr>
          <w:trHeight w:val="263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79503" w14:textId="0746E661" w:rsidR="0070693A" w:rsidRPr="005B0024" w:rsidRDefault="00117A33" w:rsidP="0070693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C5F8A" w14:textId="124A766B" w:rsidR="0070693A" w:rsidRPr="005B0024" w:rsidRDefault="00117A33" w:rsidP="007069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A2DF6" w14:textId="75754213" w:rsidR="0070693A" w:rsidRPr="005B0024" w:rsidRDefault="00117A33" w:rsidP="007069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227BB" w14:textId="2E74BCC7" w:rsidR="0070693A" w:rsidRPr="005B0024" w:rsidRDefault="00117A33" w:rsidP="007069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B2A51" w14:textId="4F7AEB18" w:rsidR="0070693A" w:rsidRPr="005B0024" w:rsidRDefault="00117A33" w:rsidP="007069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34928" w14:textId="5E148098" w:rsidR="0070693A" w:rsidRPr="005B0024" w:rsidRDefault="00117A33" w:rsidP="007069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93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A544E" w14:textId="417C2E40" w:rsidR="0070693A" w:rsidRPr="005B0024" w:rsidRDefault="00117A33" w:rsidP="007069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74</w:t>
            </w:r>
          </w:p>
        </w:tc>
      </w:tr>
    </w:tbl>
    <w:p w14:paraId="735FF2B1" w14:textId="77777777" w:rsidR="00441934" w:rsidRPr="005B0024" w:rsidRDefault="00441934" w:rsidP="004419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</w:t>
      </w:r>
      <w:r w:rsidRPr="005B002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Źródło: Miejska Komisja Rozwiązywania Problemów Alkoholowych w Suwałkach </w:t>
      </w:r>
    </w:p>
    <w:p w14:paraId="42EE5DEC" w14:textId="77777777" w:rsidR="00441934" w:rsidRPr="005B0024" w:rsidRDefault="00441934" w:rsidP="004419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14:paraId="4D95F6AF" w14:textId="77777777" w:rsidR="00441934" w:rsidRPr="005B0024" w:rsidRDefault="00441934" w:rsidP="004419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14:paraId="0D256A26" w14:textId="7B4CEE91" w:rsidR="00441934" w:rsidRPr="005B0024" w:rsidRDefault="00441934" w:rsidP="004419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>W 202</w:t>
      </w:r>
      <w:r w:rsidR="00117A33"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umorzono 7</w:t>
      </w:r>
      <w:r w:rsidR="00117A33"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spraw</w:t>
      </w:r>
      <w:r w:rsidR="00A6609F"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>, w tym:</w:t>
      </w:r>
    </w:p>
    <w:p w14:paraId="6F65EDB9" w14:textId="4FD084BD" w:rsidR="00441934" w:rsidRPr="005B0024" w:rsidRDefault="00A83C45" w:rsidP="00441934">
      <w:pPr>
        <w:numPr>
          <w:ilvl w:val="0"/>
          <w:numId w:val="2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>19</w:t>
      </w:r>
      <w:r w:rsidR="00441934"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spraw zgodnie z opinią specjalistyczną (brak uzależnienia),</w:t>
      </w:r>
    </w:p>
    <w:p w14:paraId="345DBBB5" w14:textId="1A2BCAB6" w:rsidR="00441934" w:rsidRPr="005B0024" w:rsidRDefault="00441934" w:rsidP="00441934">
      <w:pPr>
        <w:numPr>
          <w:ilvl w:val="0"/>
          <w:numId w:val="2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A83C45"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spraw na wniosek wnioskodawcy tj. rodziny, instytucji zgłaszającej,</w:t>
      </w:r>
    </w:p>
    <w:p w14:paraId="0AF6DF01" w14:textId="1C01BBF3" w:rsidR="00441934" w:rsidRPr="005B0024" w:rsidRDefault="00A83C45" w:rsidP="00441934">
      <w:pPr>
        <w:numPr>
          <w:ilvl w:val="0"/>
          <w:numId w:val="2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>19</w:t>
      </w:r>
      <w:r w:rsidR="00441934"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spraw ze względu na zachowanie abstynencji i ukończenie/kontynuowanie terapii,</w:t>
      </w:r>
    </w:p>
    <w:p w14:paraId="05C89650" w14:textId="17F792B5" w:rsidR="009413CB" w:rsidRPr="005B0024" w:rsidRDefault="009413CB" w:rsidP="009413CB">
      <w:pPr>
        <w:numPr>
          <w:ilvl w:val="0"/>
          <w:numId w:val="2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>16</w:t>
      </w:r>
      <w:r w:rsidR="00441934"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spraw ze względu na stan zdrowia,</w:t>
      </w:r>
      <w:r w:rsidR="00441934" w:rsidRPr="005B0024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>skierowanie do DPS</w:t>
      </w:r>
      <w:r w:rsidR="00441934"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przebywanie w Zakładzie Karnym/Areszcie Śledczym, na brak przesłanek, zmianę sytuacji rodzinnej, zgon zainteresowanego, brak miejsca zamieszkania </w:t>
      </w:r>
      <w:r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>i możliwości oddziaływania.</w:t>
      </w:r>
    </w:p>
    <w:p w14:paraId="2FE818F9" w14:textId="679DB705" w:rsidR="009413CB" w:rsidRPr="005B0024" w:rsidRDefault="009413CB" w:rsidP="009413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Ponadto, w toku prowadzonego postępowania 7 spraw przekazano do innej gminy w związku </w:t>
      </w:r>
      <w:r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ze zmianą miejsca zamieszkania.   </w:t>
      </w:r>
    </w:p>
    <w:p w14:paraId="199C7237" w14:textId="77777777" w:rsidR="00441934" w:rsidRPr="005B0024" w:rsidRDefault="00441934" w:rsidP="00441934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21D66C9E" w14:textId="76CE19AA" w:rsidR="00441934" w:rsidRPr="005B0024" w:rsidRDefault="00441934" w:rsidP="00441934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0024">
        <w:rPr>
          <w:rFonts w:ascii="Times New Roman" w:hAnsi="Times New Roman" w:cs="Times New Roman"/>
          <w:sz w:val="24"/>
          <w:szCs w:val="24"/>
        </w:rPr>
        <w:t>W stosunku do 202</w:t>
      </w:r>
      <w:r w:rsidR="00A6609F" w:rsidRPr="005B0024">
        <w:rPr>
          <w:rFonts w:ascii="Times New Roman" w:hAnsi="Times New Roman" w:cs="Times New Roman"/>
          <w:sz w:val="24"/>
          <w:szCs w:val="24"/>
        </w:rPr>
        <w:t>3</w:t>
      </w:r>
      <w:r w:rsidRPr="005B0024">
        <w:rPr>
          <w:rFonts w:ascii="Times New Roman" w:hAnsi="Times New Roman" w:cs="Times New Roman"/>
          <w:sz w:val="24"/>
          <w:szCs w:val="24"/>
        </w:rPr>
        <w:t xml:space="preserve"> r. </w:t>
      </w:r>
      <w:r w:rsidR="00A6609F" w:rsidRPr="005B0024">
        <w:rPr>
          <w:rFonts w:ascii="Times New Roman" w:hAnsi="Times New Roman" w:cs="Times New Roman"/>
          <w:sz w:val="24"/>
          <w:szCs w:val="24"/>
        </w:rPr>
        <w:t>wzrosła</w:t>
      </w:r>
      <w:r w:rsidRPr="005B0024">
        <w:rPr>
          <w:rFonts w:ascii="Times New Roman" w:hAnsi="Times New Roman" w:cs="Times New Roman"/>
          <w:sz w:val="24"/>
          <w:szCs w:val="24"/>
        </w:rPr>
        <w:t xml:space="preserve"> liczba (o </w:t>
      </w:r>
      <w:r w:rsidR="00A6609F" w:rsidRPr="005B0024">
        <w:rPr>
          <w:rFonts w:ascii="Times New Roman" w:hAnsi="Times New Roman" w:cs="Times New Roman"/>
          <w:sz w:val="24"/>
          <w:szCs w:val="24"/>
        </w:rPr>
        <w:t>31</w:t>
      </w:r>
      <w:r w:rsidRPr="005B0024">
        <w:rPr>
          <w:rFonts w:ascii="Times New Roman" w:hAnsi="Times New Roman" w:cs="Times New Roman"/>
          <w:sz w:val="24"/>
          <w:szCs w:val="24"/>
        </w:rPr>
        <w:t xml:space="preserve">) wniosków skierowanych do sądu w związku </w:t>
      </w:r>
      <w:r w:rsidR="00A6609F" w:rsidRPr="005B0024">
        <w:rPr>
          <w:rFonts w:ascii="Times New Roman" w:hAnsi="Times New Roman" w:cs="Times New Roman"/>
          <w:sz w:val="24"/>
          <w:szCs w:val="24"/>
        </w:rPr>
        <w:br/>
      </w:r>
      <w:r w:rsidRPr="005B0024">
        <w:rPr>
          <w:rFonts w:ascii="Times New Roman" w:hAnsi="Times New Roman" w:cs="Times New Roman"/>
          <w:sz w:val="24"/>
          <w:szCs w:val="24"/>
        </w:rPr>
        <w:t>z</w:t>
      </w:r>
      <w:r w:rsidR="00A6609F" w:rsidRPr="005B0024">
        <w:rPr>
          <w:rFonts w:ascii="Times New Roman" w:hAnsi="Times New Roman" w:cs="Times New Roman"/>
          <w:sz w:val="24"/>
          <w:szCs w:val="24"/>
        </w:rPr>
        <w:t xml:space="preserve"> brakiem chęci </w:t>
      </w:r>
      <w:r w:rsidRPr="005B0024">
        <w:rPr>
          <w:rFonts w:ascii="Times New Roman" w:hAnsi="Times New Roman" w:cs="Times New Roman"/>
          <w:sz w:val="24"/>
          <w:szCs w:val="24"/>
        </w:rPr>
        <w:t xml:space="preserve">podjęciem dobrowolnego leczenia odwykowego w procesie motywowania przez Komisję. </w:t>
      </w:r>
    </w:p>
    <w:p w14:paraId="3A11AB90" w14:textId="77777777" w:rsidR="00441934" w:rsidRPr="005B0024" w:rsidRDefault="00441934" w:rsidP="00441934">
      <w:pPr>
        <w:suppressAutoHyphens/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2EF75B3" w14:textId="77777777" w:rsidR="00441934" w:rsidRPr="005B0024" w:rsidRDefault="00441934" w:rsidP="00441934">
      <w:pPr>
        <w:suppressAutoHyphens/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7832B52" w14:textId="3716060D" w:rsidR="00441934" w:rsidRPr="005B0024" w:rsidRDefault="00441934" w:rsidP="00441934">
      <w:pPr>
        <w:numPr>
          <w:ilvl w:val="0"/>
          <w:numId w:val="1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>W roku 202</w:t>
      </w:r>
      <w:r w:rsidR="00762814"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2814"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>zmalała</w:t>
      </w:r>
      <w:r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(o </w:t>
      </w:r>
      <w:r w:rsidR="00762814"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>24</w:t>
      </w:r>
      <w:r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>) liczba powołanych grup diagnostyczno-pomocowych do spraw przeciwdziałania przemocy domowej, w ramach współpracy instytucjonalnej w zakresie przeciwdziałania przemocy w stosunku do roku 202</w:t>
      </w:r>
      <w:r w:rsidR="00762814"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321B9E"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>. W 202</w:t>
      </w:r>
      <w:r w:rsidR="00762814"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321B9E"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>r. powołano 1</w:t>
      </w:r>
      <w:r w:rsidR="00762814"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>75</w:t>
      </w:r>
      <w:r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nowych grup diagnostyczno-pomocowych. </w:t>
      </w:r>
    </w:p>
    <w:p w14:paraId="0E21B3B9" w14:textId="77777777" w:rsidR="00441934" w:rsidRPr="005B0024" w:rsidRDefault="00441934" w:rsidP="00441934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8"/>
          <w:szCs w:val="8"/>
          <w:lang w:eastAsia="pl-PL"/>
        </w:rPr>
      </w:pPr>
    </w:p>
    <w:p w14:paraId="3DF865E5" w14:textId="77777777" w:rsidR="00441934" w:rsidRPr="005B0024" w:rsidRDefault="00441934" w:rsidP="00441934">
      <w:pPr>
        <w:tabs>
          <w:tab w:val="left" w:pos="3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D69EA0A" w14:textId="77777777" w:rsidR="00441934" w:rsidRPr="005B0024" w:rsidRDefault="00441934" w:rsidP="00441934">
      <w:pPr>
        <w:tabs>
          <w:tab w:val="left" w:pos="3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B00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Liczba grup diagnostyczno-pomocowych </w:t>
      </w:r>
    </w:p>
    <w:p w14:paraId="63447864" w14:textId="77777777" w:rsidR="00441934" w:rsidRPr="005B0024" w:rsidRDefault="00441934" w:rsidP="00441934">
      <w:pPr>
        <w:tabs>
          <w:tab w:val="left" w:pos="360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</w:pPr>
    </w:p>
    <w:tbl>
      <w:tblPr>
        <w:tblW w:w="8641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2765"/>
        <w:gridCol w:w="5876"/>
      </w:tblGrid>
      <w:tr w:rsidR="00B64532" w:rsidRPr="005B0024" w14:paraId="260BE520" w14:textId="77777777" w:rsidTr="00B64532"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B90C8" w14:textId="77777777" w:rsidR="00441934" w:rsidRPr="005B0024" w:rsidRDefault="00441934" w:rsidP="00441934">
            <w:pPr>
              <w:widowControl w:val="0"/>
              <w:tabs>
                <w:tab w:val="left" w:pos="360"/>
              </w:tabs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Rok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E3D8C" w14:textId="77777777" w:rsidR="00441934" w:rsidRPr="005B0024" w:rsidRDefault="00441934" w:rsidP="00441934">
            <w:pPr>
              <w:widowControl w:val="0"/>
              <w:tabs>
                <w:tab w:val="left" w:pos="360"/>
              </w:tabs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Liczba grup diagnostyczno-pomocowych </w:t>
            </w:r>
          </w:p>
        </w:tc>
      </w:tr>
      <w:tr w:rsidR="00B64532" w:rsidRPr="005B0024" w14:paraId="375F4597" w14:textId="77777777" w:rsidTr="00B64532"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1B81F" w14:textId="113EC268" w:rsidR="00B64532" w:rsidRPr="005B0024" w:rsidRDefault="00B64532" w:rsidP="00B64532">
            <w:pPr>
              <w:widowControl w:val="0"/>
              <w:tabs>
                <w:tab w:val="left" w:pos="360"/>
              </w:tabs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2022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13948" w14:textId="2FB4C236" w:rsidR="00B64532" w:rsidRPr="005B0024" w:rsidRDefault="00B64532" w:rsidP="00B64532">
            <w:pPr>
              <w:widowControl w:val="0"/>
              <w:tabs>
                <w:tab w:val="left" w:pos="360"/>
              </w:tabs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162</w:t>
            </w:r>
          </w:p>
        </w:tc>
      </w:tr>
      <w:tr w:rsidR="00B64532" w:rsidRPr="005B0024" w14:paraId="60890C10" w14:textId="77777777" w:rsidTr="00B64532"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D81CD" w14:textId="5CBC98C8" w:rsidR="00B64532" w:rsidRPr="005B0024" w:rsidRDefault="00B64532" w:rsidP="00B64532">
            <w:pPr>
              <w:widowControl w:val="0"/>
              <w:tabs>
                <w:tab w:val="left" w:pos="360"/>
              </w:tabs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2023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98E69" w14:textId="4A3E1FC6" w:rsidR="00B64532" w:rsidRPr="005B0024" w:rsidRDefault="00B64532" w:rsidP="00B64532">
            <w:pPr>
              <w:widowControl w:val="0"/>
              <w:tabs>
                <w:tab w:val="left" w:pos="360"/>
              </w:tabs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199</w:t>
            </w:r>
          </w:p>
        </w:tc>
      </w:tr>
      <w:tr w:rsidR="002F3126" w:rsidRPr="005B0024" w14:paraId="76EE8124" w14:textId="77777777" w:rsidTr="00B64532"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0AB51" w14:textId="0502E62E" w:rsidR="00B64532" w:rsidRPr="005B0024" w:rsidRDefault="00B64532" w:rsidP="00B64532">
            <w:pPr>
              <w:widowControl w:val="0"/>
              <w:tabs>
                <w:tab w:val="left" w:pos="360"/>
              </w:tabs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2024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8EC50" w14:textId="43249BA7" w:rsidR="00B64532" w:rsidRPr="005B0024" w:rsidRDefault="002F3126" w:rsidP="00B64532">
            <w:pPr>
              <w:widowControl w:val="0"/>
              <w:tabs>
                <w:tab w:val="left" w:pos="360"/>
              </w:tabs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175</w:t>
            </w:r>
          </w:p>
        </w:tc>
      </w:tr>
    </w:tbl>
    <w:p w14:paraId="36DD383E" w14:textId="77777777" w:rsidR="00441934" w:rsidRPr="005B0024" w:rsidRDefault="00441934" w:rsidP="00441934">
      <w:pPr>
        <w:tabs>
          <w:tab w:val="left" w:pos="3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B0024">
        <w:rPr>
          <w:rFonts w:ascii="Times New Roman" w:eastAsia="Times New Roman" w:hAnsi="Times New Roman" w:cs="Times New Roman"/>
          <w:sz w:val="20"/>
          <w:szCs w:val="20"/>
          <w:lang w:eastAsia="pl-PL"/>
        </w:rPr>
        <w:t>Źródło: Miejski Ośrodek Pomocy Rodzinie w Suwałkach</w:t>
      </w:r>
    </w:p>
    <w:p w14:paraId="5FC3673B" w14:textId="77777777" w:rsidR="00441934" w:rsidRPr="005B0024" w:rsidRDefault="00441934" w:rsidP="00441934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</w:pPr>
    </w:p>
    <w:p w14:paraId="665C31ED" w14:textId="77777777" w:rsidR="00441934" w:rsidRPr="005B0024" w:rsidRDefault="00441934" w:rsidP="00441934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12"/>
          <w:szCs w:val="12"/>
          <w:lang w:eastAsia="pl-PL"/>
        </w:rPr>
      </w:pPr>
    </w:p>
    <w:p w14:paraId="79F435B9" w14:textId="77777777" w:rsidR="00441934" w:rsidRPr="005B0024" w:rsidRDefault="00441934" w:rsidP="00441934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12"/>
          <w:szCs w:val="12"/>
          <w:lang w:eastAsia="pl-PL"/>
        </w:rPr>
      </w:pPr>
    </w:p>
    <w:p w14:paraId="732E3832" w14:textId="77777777" w:rsidR="00441934" w:rsidRPr="005B0024" w:rsidRDefault="00441934" w:rsidP="00441934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12"/>
          <w:szCs w:val="12"/>
          <w:lang w:eastAsia="pl-PL"/>
        </w:rPr>
      </w:pPr>
    </w:p>
    <w:p w14:paraId="4F2EDE88" w14:textId="77777777" w:rsidR="00441934" w:rsidRPr="005B0024" w:rsidRDefault="00441934" w:rsidP="00441934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12"/>
          <w:szCs w:val="12"/>
          <w:lang w:eastAsia="pl-PL"/>
        </w:rPr>
      </w:pPr>
    </w:p>
    <w:p w14:paraId="541BF7B9" w14:textId="77777777" w:rsidR="00441934" w:rsidRPr="005B0024" w:rsidRDefault="00441934" w:rsidP="00441934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12"/>
          <w:szCs w:val="12"/>
          <w:lang w:eastAsia="pl-PL"/>
        </w:rPr>
      </w:pPr>
    </w:p>
    <w:p w14:paraId="4FFB58C3" w14:textId="77777777" w:rsidR="00441934" w:rsidRPr="005B0024" w:rsidRDefault="00441934" w:rsidP="00441934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12"/>
          <w:szCs w:val="12"/>
          <w:lang w:eastAsia="pl-PL"/>
        </w:rPr>
      </w:pPr>
    </w:p>
    <w:p w14:paraId="78890189" w14:textId="77777777" w:rsidR="00441934" w:rsidRPr="005B0024" w:rsidRDefault="00441934" w:rsidP="00441934">
      <w:pPr>
        <w:tabs>
          <w:tab w:val="left" w:pos="3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  <w:r w:rsidRPr="005B002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                     </w:t>
      </w:r>
    </w:p>
    <w:p w14:paraId="3B0CD6A9" w14:textId="62F2FD2F" w:rsidR="00441934" w:rsidRPr="005B0024" w:rsidRDefault="00441934" w:rsidP="00441934">
      <w:pPr>
        <w:tabs>
          <w:tab w:val="left" w:pos="3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0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Liczba założonych „Niebieskich Kart” w</w:t>
      </w:r>
      <w:r w:rsidR="000115D3" w:rsidRPr="005B00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latach 20</w:t>
      </w:r>
      <w:r w:rsidR="00321B9E" w:rsidRPr="005B00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0115D3" w:rsidRPr="005B00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2-</w:t>
      </w:r>
      <w:r w:rsidRPr="005B00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202</w:t>
      </w:r>
      <w:r w:rsidR="00A97FBD" w:rsidRPr="005B00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5B00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 przez służby:</w:t>
      </w:r>
    </w:p>
    <w:p w14:paraId="7693EED4" w14:textId="77777777" w:rsidR="00441934" w:rsidRPr="005B0024" w:rsidRDefault="00441934" w:rsidP="00441934">
      <w:pPr>
        <w:tabs>
          <w:tab w:val="left" w:pos="3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3E2843" w14:textId="77777777" w:rsidR="00441934" w:rsidRPr="005B0024" w:rsidRDefault="00441934" w:rsidP="00441934">
      <w:pPr>
        <w:tabs>
          <w:tab w:val="left" w:pos="3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  <w:r w:rsidRPr="005B0024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ab/>
      </w:r>
      <w:r w:rsidRPr="005B0024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 xml:space="preserve"> </w:t>
      </w:r>
    </w:p>
    <w:tbl>
      <w:tblPr>
        <w:tblW w:w="8641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2694"/>
        <w:gridCol w:w="1874"/>
        <w:gridCol w:w="2090"/>
        <w:gridCol w:w="1983"/>
      </w:tblGrid>
      <w:tr w:rsidR="00441934" w:rsidRPr="005B0024" w14:paraId="7D9FB734" w14:textId="77777777" w:rsidTr="00A97FBD"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B65E2" w14:textId="77777777" w:rsidR="00441934" w:rsidRPr="005B0024" w:rsidRDefault="00441934" w:rsidP="00441934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Służby</w:t>
            </w:r>
          </w:p>
          <w:p w14:paraId="07A07D40" w14:textId="77777777" w:rsidR="00441934" w:rsidRPr="005B0024" w:rsidRDefault="00441934" w:rsidP="00441934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1B454" w14:textId="77777777" w:rsidR="00441934" w:rsidRPr="005B0024" w:rsidRDefault="00441934" w:rsidP="00441934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Ilość założonych Kart</w:t>
            </w:r>
          </w:p>
        </w:tc>
      </w:tr>
      <w:tr w:rsidR="00A97FBD" w:rsidRPr="005B0024" w14:paraId="694F70BD" w14:textId="77777777" w:rsidTr="00A97FBD"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44B09" w14:textId="77777777" w:rsidR="00A97FBD" w:rsidRPr="005B0024" w:rsidRDefault="00A97FBD" w:rsidP="00A97FBD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F8FEF" w14:textId="21958D65" w:rsidR="00A97FBD" w:rsidRPr="005B0024" w:rsidRDefault="00A97FBD" w:rsidP="00A97FBD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2022 r.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17A72" w14:textId="5322ECB5" w:rsidR="00A97FBD" w:rsidRPr="005B0024" w:rsidRDefault="00A97FBD" w:rsidP="00A97FBD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2023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35137" w14:textId="50D8BA81" w:rsidR="00A97FBD" w:rsidRPr="005B0024" w:rsidRDefault="00A97FBD" w:rsidP="00A97FBD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2024</w:t>
            </w:r>
          </w:p>
        </w:tc>
      </w:tr>
      <w:tr w:rsidR="00A97FBD" w:rsidRPr="005B0024" w14:paraId="0F32187F" w14:textId="77777777" w:rsidTr="00A97FB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4E09F" w14:textId="77777777" w:rsidR="00A97FBD" w:rsidRPr="005B0024" w:rsidRDefault="00A97FBD" w:rsidP="00A97FBD">
            <w:pPr>
              <w:widowControl w:val="0"/>
              <w:tabs>
                <w:tab w:val="left" w:pos="360"/>
              </w:tabs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POMOC SPOŁECZNA 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A050E" w14:textId="015E117E" w:rsidR="00A97FBD" w:rsidRPr="005B0024" w:rsidRDefault="00A97FBD" w:rsidP="00A97FBD">
            <w:pPr>
              <w:widowControl w:val="0"/>
              <w:tabs>
                <w:tab w:val="left" w:pos="360"/>
              </w:tabs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0ED5C" w14:textId="7DDFC134" w:rsidR="00A97FBD" w:rsidRPr="005B0024" w:rsidRDefault="00A97FBD" w:rsidP="00A97FBD">
            <w:pPr>
              <w:widowControl w:val="0"/>
              <w:tabs>
                <w:tab w:val="left" w:pos="360"/>
              </w:tabs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EC540" w14:textId="701E2D8F" w:rsidR="00A97FBD" w:rsidRPr="005B0024" w:rsidRDefault="00A41017" w:rsidP="00A97FBD">
            <w:pPr>
              <w:widowControl w:val="0"/>
              <w:tabs>
                <w:tab w:val="left" w:pos="360"/>
              </w:tabs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</w:p>
        </w:tc>
      </w:tr>
      <w:tr w:rsidR="00A97FBD" w:rsidRPr="005B0024" w14:paraId="7A45CD31" w14:textId="77777777" w:rsidTr="00A97FB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2775D" w14:textId="77777777" w:rsidR="00A97FBD" w:rsidRPr="005B0024" w:rsidRDefault="00A97FBD" w:rsidP="00A97FBD">
            <w:pPr>
              <w:widowControl w:val="0"/>
              <w:tabs>
                <w:tab w:val="left" w:pos="360"/>
              </w:tabs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KMP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9D93D" w14:textId="10D1D249" w:rsidR="00A97FBD" w:rsidRPr="005B0024" w:rsidRDefault="00A97FBD" w:rsidP="00A97FBD">
            <w:pPr>
              <w:widowControl w:val="0"/>
              <w:tabs>
                <w:tab w:val="left" w:pos="360"/>
              </w:tabs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167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FEAAD" w14:textId="0C03E5D9" w:rsidR="00A97FBD" w:rsidRPr="005B0024" w:rsidRDefault="00A97FBD" w:rsidP="00A97FBD">
            <w:pPr>
              <w:widowControl w:val="0"/>
              <w:tabs>
                <w:tab w:val="left" w:pos="360"/>
              </w:tabs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ACFE1" w14:textId="0038703B" w:rsidR="00A97FBD" w:rsidRPr="005B0024" w:rsidRDefault="00A41017" w:rsidP="00A97FBD">
            <w:pPr>
              <w:widowControl w:val="0"/>
              <w:tabs>
                <w:tab w:val="left" w:pos="360"/>
              </w:tabs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175</w:t>
            </w:r>
          </w:p>
        </w:tc>
      </w:tr>
      <w:tr w:rsidR="00A97FBD" w:rsidRPr="005B0024" w14:paraId="06240078" w14:textId="77777777" w:rsidTr="00A97FB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DC490" w14:textId="77777777" w:rsidR="00A97FBD" w:rsidRPr="005B0024" w:rsidRDefault="00A97FBD" w:rsidP="00A97FBD">
            <w:pPr>
              <w:widowControl w:val="0"/>
              <w:tabs>
                <w:tab w:val="left" w:pos="360"/>
              </w:tabs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OŚWIATA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ABA93" w14:textId="5C7D073F" w:rsidR="00A97FBD" w:rsidRPr="005B0024" w:rsidRDefault="00A97FBD" w:rsidP="00A97FBD">
            <w:pPr>
              <w:widowControl w:val="0"/>
              <w:tabs>
                <w:tab w:val="left" w:pos="360"/>
              </w:tabs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499AE" w14:textId="0C957659" w:rsidR="00A97FBD" w:rsidRPr="005B0024" w:rsidRDefault="00A97FBD" w:rsidP="00A97FBD">
            <w:pPr>
              <w:widowControl w:val="0"/>
              <w:tabs>
                <w:tab w:val="left" w:pos="360"/>
              </w:tabs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880DA" w14:textId="103631EC" w:rsidR="00A97FBD" w:rsidRPr="005B0024" w:rsidRDefault="00A41017" w:rsidP="00A97FBD">
            <w:pPr>
              <w:widowControl w:val="0"/>
              <w:tabs>
                <w:tab w:val="left" w:pos="360"/>
              </w:tabs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</w:tr>
      <w:tr w:rsidR="00A97FBD" w:rsidRPr="005B0024" w14:paraId="7527490A" w14:textId="77777777" w:rsidTr="00A97FB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2A3D5" w14:textId="77777777" w:rsidR="00A97FBD" w:rsidRPr="005B0024" w:rsidRDefault="00A97FBD" w:rsidP="00A97FBD">
            <w:pPr>
              <w:widowControl w:val="0"/>
              <w:tabs>
                <w:tab w:val="left" w:pos="360"/>
              </w:tabs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SŁUŻBA ZDROWIA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3EA9C" w14:textId="438BE13A" w:rsidR="00A97FBD" w:rsidRPr="005B0024" w:rsidRDefault="00A97FBD" w:rsidP="00A97FBD">
            <w:pPr>
              <w:widowControl w:val="0"/>
              <w:tabs>
                <w:tab w:val="left" w:pos="360"/>
              </w:tabs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C4068" w14:textId="5CE9F6DE" w:rsidR="00A97FBD" w:rsidRPr="005B0024" w:rsidRDefault="00A97FBD" w:rsidP="00A97FBD">
            <w:pPr>
              <w:widowControl w:val="0"/>
              <w:tabs>
                <w:tab w:val="left" w:pos="360"/>
              </w:tabs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FB88A" w14:textId="0A25DDD7" w:rsidR="00A97FBD" w:rsidRPr="005B0024" w:rsidRDefault="00A41017" w:rsidP="00A97FBD">
            <w:pPr>
              <w:widowControl w:val="0"/>
              <w:tabs>
                <w:tab w:val="left" w:pos="360"/>
              </w:tabs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</w:tr>
      <w:tr w:rsidR="00A97FBD" w:rsidRPr="005B0024" w14:paraId="15931B0C" w14:textId="77777777" w:rsidTr="00A97FB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A0CB3" w14:textId="77777777" w:rsidR="00A97FBD" w:rsidRPr="005B0024" w:rsidRDefault="00A97FBD" w:rsidP="00A97FBD">
            <w:pPr>
              <w:widowControl w:val="0"/>
              <w:tabs>
                <w:tab w:val="left" w:pos="360"/>
              </w:tabs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MKRPA 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629D7" w14:textId="684C4E6D" w:rsidR="00A97FBD" w:rsidRPr="005B0024" w:rsidRDefault="00A97FBD" w:rsidP="00A97FBD">
            <w:pPr>
              <w:widowControl w:val="0"/>
              <w:tabs>
                <w:tab w:val="left" w:pos="360"/>
              </w:tabs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FC57E" w14:textId="16B087E1" w:rsidR="00A97FBD" w:rsidRPr="005B0024" w:rsidRDefault="00A97FBD" w:rsidP="00A97FBD">
            <w:pPr>
              <w:widowControl w:val="0"/>
              <w:tabs>
                <w:tab w:val="left" w:pos="360"/>
              </w:tabs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848F2" w14:textId="69BC3E4D" w:rsidR="00A97FBD" w:rsidRPr="005B0024" w:rsidRDefault="00A41017" w:rsidP="00A97FBD">
            <w:pPr>
              <w:widowControl w:val="0"/>
              <w:tabs>
                <w:tab w:val="left" w:pos="360"/>
              </w:tabs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</w:tr>
      <w:tr w:rsidR="00A97FBD" w:rsidRPr="005B0024" w14:paraId="346A4C03" w14:textId="77777777" w:rsidTr="00A97FBD">
        <w:tc>
          <w:tcPr>
            <w:tcW w:w="2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7815880" w14:textId="77777777" w:rsidR="00A97FBD" w:rsidRPr="005B0024" w:rsidRDefault="00A97FBD" w:rsidP="00A97FBD">
            <w:pPr>
              <w:widowControl w:val="0"/>
              <w:tabs>
                <w:tab w:val="left" w:pos="360"/>
              </w:tabs>
              <w:suppressAutoHyphens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87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82D08BB" w14:textId="52699C10" w:rsidR="00A97FBD" w:rsidRPr="005B0024" w:rsidRDefault="00A97FBD" w:rsidP="00A97FBD">
            <w:pPr>
              <w:widowControl w:val="0"/>
              <w:tabs>
                <w:tab w:val="left" w:pos="360"/>
              </w:tabs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187</w:t>
            </w:r>
          </w:p>
        </w:tc>
        <w:tc>
          <w:tcPr>
            <w:tcW w:w="209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2B4CCCC" w14:textId="0D59856E" w:rsidR="00A97FBD" w:rsidRPr="005B0024" w:rsidRDefault="00A97FBD" w:rsidP="00A97FBD">
            <w:pPr>
              <w:widowControl w:val="0"/>
              <w:tabs>
                <w:tab w:val="left" w:pos="360"/>
              </w:tabs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224</w:t>
            </w:r>
          </w:p>
        </w:tc>
        <w:tc>
          <w:tcPr>
            <w:tcW w:w="198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D215FEF" w14:textId="4EAC08DC" w:rsidR="00A97FBD" w:rsidRPr="005B0024" w:rsidRDefault="00A41017" w:rsidP="00A97FBD">
            <w:pPr>
              <w:widowControl w:val="0"/>
              <w:tabs>
                <w:tab w:val="left" w:pos="360"/>
              </w:tabs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197</w:t>
            </w:r>
          </w:p>
        </w:tc>
      </w:tr>
    </w:tbl>
    <w:p w14:paraId="6CF2E721" w14:textId="77777777" w:rsidR="00441934" w:rsidRPr="005B0024" w:rsidRDefault="00441934" w:rsidP="00441934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B0024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ab/>
      </w:r>
      <w:r w:rsidRPr="005B0024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ab/>
      </w:r>
      <w:r w:rsidRPr="005B0024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ab/>
      </w:r>
      <w:r w:rsidRPr="005B0024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ab/>
      </w:r>
      <w:r w:rsidRPr="005B0024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ab/>
      </w:r>
      <w:r w:rsidRPr="005B0024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ab/>
      </w:r>
      <w:r w:rsidRPr="005B0024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ab/>
      </w:r>
      <w:r w:rsidRPr="005B0024">
        <w:rPr>
          <w:rFonts w:ascii="Times New Roman" w:eastAsia="Times New Roman" w:hAnsi="Times New Roman" w:cs="Times New Roman"/>
          <w:sz w:val="20"/>
          <w:szCs w:val="20"/>
          <w:lang w:eastAsia="pl-PL"/>
        </w:rPr>
        <w:t>Źródło: Miejski Ośrodek Pomocy Rodzinie w Suwałkach</w:t>
      </w:r>
    </w:p>
    <w:p w14:paraId="3D99C73D" w14:textId="77777777" w:rsidR="00441934" w:rsidRPr="005B0024" w:rsidRDefault="00441934" w:rsidP="00441934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14:paraId="4F7D3884" w14:textId="3460CB1D" w:rsidR="00441934" w:rsidRPr="005B0024" w:rsidRDefault="00441934" w:rsidP="00441934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024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ab/>
      </w:r>
      <w:r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Powyższa tabela wskazuje </w:t>
      </w:r>
      <w:r w:rsidR="00A41017"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>spadek</w:t>
      </w:r>
      <w:r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</w:t>
      </w:r>
      <w:r w:rsidR="00A41017"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A41017"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% składanych wniosków o wszczęcie procedury „Niebieska Karta”.   </w:t>
      </w:r>
    </w:p>
    <w:p w14:paraId="11EDF320" w14:textId="77777777" w:rsidR="00441934" w:rsidRPr="005B0024" w:rsidRDefault="00441934" w:rsidP="00441934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7094DDED" w14:textId="77777777" w:rsidR="00441934" w:rsidRPr="005B0024" w:rsidRDefault="00441934" w:rsidP="00441934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1A12BBFF" w14:textId="26FBFD31" w:rsidR="00441934" w:rsidRPr="005B0024" w:rsidRDefault="00441934" w:rsidP="00441934">
      <w:pPr>
        <w:numPr>
          <w:ilvl w:val="0"/>
          <w:numId w:val="14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wielu lat MKRPA zwraca szczególną uwagę na problemy związane </w:t>
      </w:r>
      <w:r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funkcjonowaniem rodziny osoby uzależnionej oraz na problemy i potrzeby dzieci </w:t>
      </w:r>
      <w:r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młodzieży. Z tego względu najwięcej środków finansowych w 202</w:t>
      </w:r>
      <w:r w:rsidR="00F107CD"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przekazano na:</w:t>
      </w:r>
    </w:p>
    <w:p w14:paraId="5BC2D284" w14:textId="2D80402D" w:rsidR="00441934" w:rsidRPr="005B0024" w:rsidRDefault="00321B9E" w:rsidP="00441934">
      <w:pPr>
        <w:numPr>
          <w:ilvl w:val="0"/>
          <w:numId w:val="26"/>
        </w:numPr>
        <w:tabs>
          <w:tab w:val="left" w:pos="360"/>
        </w:tabs>
        <w:suppressAutoHyphens/>
        <w:spacing w:after="0" w:line="240" w:lineRule="auto"/>
        <w:ind w:left="1276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441934"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>rowadzenie placówek wsparcia dziennego (świetlic</w:t>
      </w:r>
      <w:r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441934"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</w:t>
      </w:r>
    </w:p>
    <w:p w14:paraId="5C130A96" w14:textId="2E6494C7" w:rsidR="00441934" w:rsidRPr="005B0024" w:rsidRDefault="00441934" w:rsidP="00441934">
      <w:pPr>
        <w:numPr>
          <w:ilvl w:val="0"/>
          <w:numId w:val="27"/>
        </w:numPr>
        <w:tabs>
          <w:tab w:val="left" w:pos="360"/>
        </w:tabs>
        <w:suppressAutoHyphens/>
        <w:spacing w:after="0" w:line="240" w:lineRule="auto"/>
        <w:ind w:left="1276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pomoc udzielaną członkom rodzin, w których występuje problem alkoholowy </w:t>
      </w:r>
      <w:r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przemoc </w:t>
      </w:r>
      <w:r w:rsidR="00321B9E"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>domowa</w:t>
      </w:r>
      <w:r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618A0743" w14:textId="3E6F6D15" w:rsidR="00441934" w:rsidRPr="005B0024" w:rsidRDefault="00441934" w:rsidP="00441934">
      <w:pPr>
        <w:numPr>
          <w:ilvl w:val="0"/>
          <w:numId w:val="27"/>
        </w:numPr>
        <w:tabs>
          <w:tab w:val="left" w:pos="360"/>
        </w:tabs>
        <w:suppressAutoHyphens/>
        <w:spacing w:after="0" w:line="240" w:lineRule="auto"/>
        <w:ind w:left="1276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organizację pozalekcyjnych zajęć sportowo – rekreacyjnych </w:t>
      </w:r>
      <w:r w:rsidR="005227A8"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>również</w:t>
      </w:r>
      <w:r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okresie letnim dla uczniów suwalskich </w:t>
      </w:r>
      <w:r w:rsidR="00321B9E"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jednostek</w:t>
      </w:r>
      <w:r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oświatowych,</w:t>
      </w:r>
    </w:p>
    <w:p w14:paraId="07458F54" w14:textId="77777777" w:rsidR="00441934" w:rsidRPr="005B0024" w:rsidRDefault="00441934" w:rsidP="00441934">
      <w:pPr>
        <w:numPr>
          <w:ilvl w:val="0"/>
          <w:numId w:val="27"/>
        </w:numPr>
        <w:tabs>
          <w:tab w:val="left" w:pos="360"/>
        </w:tabs>
        <w:suppressAutoHyphens/>
        <w:spacing w:after="0" w:line="240" w:lineRule="auto"/>
        <w:ind w:left="1276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>kolonie, półkolonie dla dzieci wywodzących się z rodzin z problemem alkoholowym,</w:t>
      </w:r>
    </w:p>
    <w:p w14:paraId="129831E8" w14:textId="2982EE9E" w:rsidR="00441934" w:rsidRPr="005B0024" w:rsidRDefault="00441934" w:rsidP="00441934">
      <w:pPr>
        <w:numPr>
          <w:ilvl w:val="0"/>
          <w:numId w:val="27"/>
        </w:numPr>
        <w:tabs>
          <w:tab w:val="left" w:pos="360"/>
        </w:tabs>
        <w:suppressAutoHyphens/>
        <w:spacing w:after="0" w:line="240" w:lineRule="auto"/>
        <w:ind w:left="1276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realizację </w:t>
      </w:r>
      <w:r w:rsidR="00321B9E"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projektów/</w:t>
      </w:r>
      <w:r w:rsidR="00F107CD"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programów</w:t>
      </w:r>
      <w:r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profilaktycznych w </w:t>
      </w:r>
      <w:r w:rsidR="00F107CD"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jednostkach</w:t>
      </w:r>
      <w:r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oświatowych</w:t>
      </w:r>
      <w:r w:rsidR="00F107CD"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107CD"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miejskich </w:t>
      </w:r>
      <w:r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>z zakresu przeciwdziałania uzależnieniom</w:t>
      </w:r>
      <w:r w:rsidR="00F107CD"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narkomanii </w:t>
      </w:r>
      <w:r w:rsidR="00321B9E"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>i przeciwdziałaniu przemocy,</w:t>
      </w:r>
    </w:p>
    <w:p w14:paraId="73BF4115" w14:textId="26EC415E" w:rsidR="00441934" w:rsidRPr="005B0024" w:rsidRDefault="00441934" w:rsidP="00441934">
      <w:pPr>
        <w:numPr>
          <w:ilvl w:val="0"/>
          <w:numId w:val="27"/>
        </w:numPr>
        <w:tabs>
          <w:tab w:val="left" w:pos="360"/>
        </w:tabs>
        <w:suppressAutoHyphens/>
        <w:spacing w:after="0" w:line="240" w:lineRule="auto"/>
        <w:ind w:left="1276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>szkolenia p</w:t>
      </w:r>
      <w:r w:rsidRPr="005B0024">
        <w:rPr>
          <w:rFonts w:ascii="Times New Roman" w:hAnsi="Times New Roman" w:cs="Times New Roman"/>
          <w:sz w:val="24"/>
          <w:szCs w:val="24"/>
        </w:rPr>
        <w:t>edagogów, nauczycieli</w:t>
      </w:r>
      <w:r w:rsidR="00F107CD" w:rsidRPr="005B0024">
        <w:rPr>
          <w:rFonts w:ascii="Times New Roman" w:hAnsi="Times New Roman" w:cs="Times New Roman"/>
          <w:sz w:val="24"/>
          <w:szCs w:val="24"/>
        </w:rPr>
        <w:t xml:space="preserve">, </w:t>
      </w:r>
      <w:r w:rsidRPr="005B0024">
        <w:rPr>
          <w:rFonts w:ascii="Times New Roman" w:hAnsi="Times New Roman" w:cs="Times New Roman"/>
          <w:sz w:val="24"/>
          <w:szCs w:val="24"/>
        </w:rPr>
        <w:t>psychologów</w:t>
      </w:r>
      <w:r w:rsidR="00F107CD" w:rsidRPr="005B0024">
        <w:rPr>
          <w:rFonts w:ascii="Times New Roman" w:hAnsi="Times New Roman" w:cs="Times New Roman"/>
          <w:sz w:val="24"/>
          <w:szCs w:val="24"/>
        </w:rPr>
        <w:t xml:space="preserve"> i dyrektorów</w:t>
      </w:r>
      <w:r w:rsidRPr="005B0024">
        <w:rPr>
          <w:rFonts w:ascii="Times New Roman" w:hAnsi="Times New Roman" w:cs="Times New Roman"/>
          <w:sz w:val="24"/>
          <w:szCs w:val="24"/>
        </w:rPr>
        <w:t xml:space="preserve"> z suwalskich </w:t>
      </w:r>
      <w:r w:rsidR="00F107CD" w:rsidRPr="005B0024">
        <w:rPr>
          <w:rFonts w:ascii="Times New Roman" w:hAnsi="Times New Roman" w:cs="Times New Roman"/>
          <w:sz w:val="24"/>
          <w:szCs w:val="24"/>
        </w:rPr>
        <w:t xml:space="preserve">jednostek </w:t>
      </w:r>
      <w:r w:rsidRPr="005B0024">
        <w:rPr>
          <w:rFonts w:ascii="Times New Roman" w:hAnsi="Times New Roman" w:cs="Times New Roman"/>
          <w:sz w:val="24"/>
          <w:szCs w:val="24"/>
        </w:rPr>
        <w:t xml:space="preserve">oświatowych.  </w:t>
      </w:r>
    </w:p>
    <w:p w14:paraId="0B30BE7D" w14:textId="77777777" w:rsidR="00441934" w:rsidRPr="005B0024" w:rsidRDefault="00441934" w:rsidP="00441934">
      <w:pPr>
        <w:tabs>
          <w:tab w:val="left" w:pos="360"/>
        </w:tabs>
        <w:suppressAutoHyphens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68087EA0" w14:textId="77777777" w:rsidR="00441934" w:rsidRPr="005B0024" w:rsidRDefault="00441934" w:rsidP="00441934">
      <w:pPr>
        <w:numPr>
          <w:ilvl w:val="0"/>
          <w:numId w:val="14"/>
        </w:numPr>
        <w:tabs>
          <w:tab w:val="left" w:pos="426"/>
        </w:tabs>
        <w:suppressAutoHyphens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Zapewniono kompleksową pomoc członkom rodzin dotkniętych problemem przemocy        poprzez prowadzenie:</w:t>
      </w:r>
    </w:p>
    <w:p w14:paraId="28EEA953" w14:textId="77777777" w:rsidR="00441934" w:rsidRPr="005B0024" w:rsidRDefault="00441934" w:rsidP="00441934">
      <w:pPr>
        <w:numPr>
          <w:ilvl w:val="0"/>
          <w:numId w:val="5"/>
        </w:numPr>
        <w:tabs>
          <w:tab w:val="left" w:pos="360"/>
        </w:tabs>
        <w:suppressAutoHyphens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schronienia dla osób doświadczających przemocy w Dziale Pomocy  Kryzysowej przy Miejskim Ośrodku Pomocy Rodzinie, </w:t>
      </w:r>
    </w:p>
    <w:p w14:paraId="66E2AFE3" w14:textId="77777777" w:rsidR="00441934" w:rsidRPr="005B0024" w:rsidRDefault="00441934" w:rsidP="00441934">
      <w:pPr>
        <w:numPr>
          <w:ilvl w:val="0"/>
          <w:numId w:val="5"/>
        </w:numPr>
        <w:tabs>
          <w:tab w:val="left" w:pos="360"/>
        </w:tabs>
        <w:suppressAutoHyphens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>grup wsparcia dla osób doświadczających przemocy,</w:t>
      </w:r>
    </w:p>
    <w:p w14:paraId="21829665" w14:textId="77777777" w:rsidR="00441934" w:rsidRPr="005B0024" w:rsidRDefault="00441934" w:rsidP="00441934">
      <w:pPr>
        <w:numPr>
          <w:ilvl w:val="0"/>
          <w:numId w:val="5"/>
        </w:numPr>
        <w:tabs>
          <w:tab w:val="left" w:pos="360"/>
        </w:tabs>
        <w:suppressAutoHyphens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programu ochrony dzieci – osób doznających przemocy domowej.</w:t>
      </w:r>
    </w:p>
    <w:p w14:paraId="29D06EFE" w14:textId="77777777" w:rsidR="00441934" w:rsidRPr="005B0024" w:rsidRDefault="00441934" w:rsidP="00441934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18"/>
          <w:szCs w:val="18"/>
          <w:lang w:eastAsia="pl-PL"/>
        </w:rPr>
      </w:pPr>
    </w:p>
    <w:p w14:paraId="3C3ED8FF" w14:textId="77777777" w:rsidR="00441934" w:rsidRPr="005B0024" w:rsidRDefault="00441934" w:rsidP="00441934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18"/>
          <w:szCs w:val="18"/>
          <w:lang w:eastAsia="pl-PL"/>
        </w:rPr>
      </w:pPr>
    </w:p>
    <w:p w14:paraId="5217767E" w14:textId="77777777" w:rsidR="00441934" w:rsidRPr="005B0024" w:rsidRDefault="00441934" w:rsidP="00441934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18"/>
          <w:szCs w:val="18"/>
          <w:lang w:eastAsia="pl-PL"/>
        </w:rPr>
      </w:pPr>
    </w:p>
    <w:p w14:paraId="6929A107" w14:textId="77777777" w:rsidR="00441934" w:rsidRPr="005B0024" w:rsidRDefault="00441934" w:rsidP="00441934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18"/>
          <w:szCs w:val="18"/>
          <w:lang w:eastAsia="pl-PL"/>
        </w:rPr>
      </w:pPr>
    </w:p>
    <w:p w14:paraId="7D1380E6" w14:textId="77777777" w:rsidR="00441934" w:rsidRPr="005B0024" w:rsidRDefault="00441934" w:rsidP="00441934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18"/>
          <w:szCs w:val="18"/>
          <w:lang w:eastAsia="pl-PL"/>
        </w:rPr>
      </w:pPr>
    </w:p>
    <w:p w14:paraId="70450551" w14:textId="77777777" w:rsidR="00441934" w:rsidRPr="005B0024" w:rsidRDefault="00441934" w:rsidP="00441934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18"/>
          <w:szCs w:val="18"/>
          <w:lang w:eastAsia="pl-PL"/>
        </w:rPr>
      </w:pPr>
    </w:p>
    <w:p w14:paraId="22E9E7BE" w14:textId="77777777" w:rsidR="00441934" w:rsidRPr="005B0024" w:rsidRDefault="00441934" w:rsidP="00441934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18"/>
          <w:szCs w:val="18"/>
          <w:lang w:eastAsia="pl-PL"/>
        </w:rPr>
      </w:pPr>
    </w:p>
    <w:p w14:paraId="026C2C7C" w14:textId="77777777" w:rsidR="00441934" w:rsidRPr="005B0024" w:rsidRDefault="00441934" w:rsidP="00441934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18"/>
          <w:szCs w:val="18"/>
          <w:lang w:eastAsia="pl-PL"/>
        </w:rPr>
      </w:pPr>
    </w:p>
    <w:p w14:paraId="0AF336F7" w14:textId="77777777" w:rsidR="00441934" w:rsidRPr="005B0024" w:rsidRDefault="00441934" w:rsidP="00441934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18"/>
          <w:szCs w:val="18"/>
          <w:lang w:eastAsia="pl-PL"/>
        </w:rPr>
      </w:pPr>
    </w:p>
    <w:p w14:paraId="2F9051C3" w14:textId="77777777" w:rsidR="00441934" w:rsidRPr="005B0024" w:rsidRDefault="00441934" w:rsidP="00441934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18"/>
          <w:szCs w:val="18"/>
          <w:lang w:eastAsia="pl-PL"/>
        </w:rPr>
      </w:pPr>
    </w:p>
    <w:p w14:paraId="0B65A9D8" w14:textId="77777777" w:rsidR="00441934" w:rsidRPr="005B0024" w:rsidRDefault="00441934" w:rsidP="00441934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56316F87" w14:textId="55E4CCB0" w:rsidR="00441934" w:rsidRPr="005B0024" w:rsidRDefault="00441934" w:rsidP="00441934">
      <w:pPr>
        <w:numPr>
          <w:ilvl w:val="0"/>
          <w:numId w:val="14"/>
        </w:numPr>
        <w:tabs>
          <w:tab w:val="left" w:pos="36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W Poradni Terapii Uzależnienia i Współuzależnienia od Alkoholu leczyło się 6</w:t>
      </w:r>
      <w:r w:rsidR="000B3462"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>15</w:t>
      </w:r>
      <w:r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* osób, </w:t>
      </w:r>
      <w:r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w tym:</w:t>
      </w:r>
    </w:p>
    <w:p w14:paraId="41906064" w14:textId="5A6139E0" w:rsidR="00441934" w:rsidRPr="005B0024" w:rsidRDefault="00441934" w:rsidP="00441934">
      <w:pPr>
        <w:numPr>
          <w:ilvl w:val="0"/>
          <w:numId w:val="6"/>
        </w:numPr>
        <w:tabs>
          <w:tab w:val="left" w:pos="993"/>
        </w:tabs>
        <w:suppressAutoHyphens/>
        <w:spacing w:after="0" w:line="240" w:lineRule="auto"/>
        <w:ind w:left="1418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>47</w:t>
      </w:r>
      <w:r w:rsidR="000B3462"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</w:t>
      </w:r>
      <w:r w:rsidR="000B3462"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="000B3462"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uzależnion</w:t>
      </w:r>
      <w:r w:rsidR="000B3462"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="000B3462"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>390</w:t>
      </w:r>
      <w:r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mężczyzn i </w:t>
      </w:r>
      <w:r w:rsidR="000B3462"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>83</w:t>
      </w:r>
      <w:r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kobiety), </w:t>
      </w:r>
    </w:p>
    <w:p w14:paraId="5ACEA7B4" w14:textId="27AEC795" w:rsidR="00441934" w:rsidRPr="005B0024" w:rsidRDefault="00441934" w:rsidP="00441934">
      <w:pPr>
        <w:numPr>
          <w:ilvl w:val="0"/>
          <w:numId w:val="6"/>
        </w:numPr>
        <w:tabs>
          <w:tab w:val="left" w:pos="993"/>
        </w:tabs>
        <w:suppressAutoHyphens/>
        <w:spacing w:after="0" w:line="240" w:lineRule="auto"/>
        <w:ind w:left="1418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0B3462"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>42</w:t>
      </w:r>
      <w:r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</w:t>
      </w:r>
      <w:r w:rsidR="000B3462"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>oby</w:t>
      </w:r>
      <w:r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współuzależnion</w:t>
      </w:r>
      <w:r w:rsidR="000B3462"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(1</w:t>
      </w:r>
      <w:r w:rsidR="000B3462"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mężczyzn i 1</w:t>
      </w:r>
      <w:r w:rsidR="000B3462"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>26</w:t>
      </w:r>
      <w:r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kobiet).</w:t>
      </w:r>
    </w:p>
    <w:p w14:paraId="45049A41" w14:textId="77777777" w:rsidR="00441934" w:rsidRPr="005B0024" w:rsidRDefault="00441934" w:rsidP="00441934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5C9E7EBC" w14:textId="77777777" w:rsidR="00441934" w:rsidRPr="005B0024" w:rsidRDefault="00441934" w:rsidP="00441934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5B002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dotyczy nie tylko mieszkańców Suwałk </w:t>
      </w:r>
    </w:p>
    <w:p w14:paraId="4770EB4E" w14:textId="77777777" w:rsidR="00441934" w:rsidRPr="005B0024" w:rsidRDefault="00441934" w:rsidP="00441934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16"/>
          <w:szCs w:val="16"/>
          <w:lang w:eastAsia="pl-PL"/>
        </w:rPr>
      </w:pPr>
    </w:p>
    <w:p w14:paraId="51FFF696" w14:textId="77777777" w:rsidR="00441934" w:rsidRPr="005B0024" w:rsidRDefault="00441934" w:rsidP="00441934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16"/>
          <w:szCs w:val="16"/>
          <w:lang w:eastAsia="pl-PL"/>
        </w:rPr>
      </w:pPr>
    </w:p>
    <w:p w14:paraId="63A3BDDE" w14:textId="4AA1CDE5" w:rsidR="00441934" w:rsidRPr="005B0024" w:rsidRDefault="00441934" w:rsidP="00441934">
      <w:pPr>
        <w:tabs>
          <w:tab w:val="left" w:pos="3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B00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Liczba osób leczących się w Poradni Terapii Uzależnienia i Współuzależnienia </w:t>
      </w:r>
      <w:r w:rsidRPr="005B00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od Alkoholu w latach 202</w:t>
      </w:r>
      <w:r w:rsidR="000B3462" w:rsidRPr="005B00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5B00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-202</w:t>
      </w:r>
      <w:r w:rsidR="000B3462" w:rsidRPr="005B00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</w:p>
    <w:p w14:paraId="1BB7E4A3" w14:textId="77777777" w:rsidR="00441934" w:rsidRPr="005B0024" w:rsidRDefault="00441934" w:rsidP="00441934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8CB05C5" w14:textId="77777777" w:rsidR="00441934" w:rsidRPr="005B0024" w:rsidRDefault="00441934" w:rsidP="00441934">
      <w:pPr>
        <w:tabs>
          <w:tab w:val="left" w:pos="3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B0024">
        <w:rPr>
          <w:noProof/>
          <w:lang w:eastAsia="pl-PL"/>
        </w:rPr>
        <w:drawing>
          <wp:inline distT="0" distB="0" distL="0" distR="0" wp14:anchorId="23DCD85F" wp14:editId="3B6182FA">
            <wp:extent cx="5871845" cy="2003223"/>
            <wp:effectExtent l="0" t="0" r="14605" b="16510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1FA95E7D" w14:textId="77777777" w:rsidR="00441934" w:rsidRPr="005B0024" w:rsidRDefault="00441934" w:rsidP="00441934">
      <w:pPr>
        <w:tabs>
          <w:tab w:val="left" w:pos="3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</w:t>
      </w:r>
      <w:r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</w:t>
      </w:r>
      <w:r w:rsidRPr="005B0024">
        <w:rPr>
          <w:rFonts w:ascii="Times New Roman" w:eastAsia="Times New Roman" w:hAnsi="Times New Roman" w:cs="Times New Roman"/>
          <w:sz w:val="20"/>
          <w:szCs w:val="20"/>
          <w:lang w:eastAsia="pl-PL"/>
        </w:rPr>
        <w:t>Źródło:  Poradnia Terapii Uzależnienia i Współuzależnienia od Alkoholu w Suwałkach</w:t>
      </w:r>
    </w:p>
    <w:p w14:paraId="3F9AA811" w14:textId="77777777" w:rsidR="00441934" w:rsidRPr="005B0024" w:rsidRDefault="00441934" w:rsidP="00441934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2B2E7908" w14:textId="77777777" w:rsidR="00441934" w:rsidRPr="005B0024" w:rsidRDefault="00441934" w:rsidP="00441934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30E5EE1E" w14:textId="145323D7" w:rsidR="00441934" w:rsidRPr="005B0024" w:rsidRDefault="00441934" w:rsidP="00441934">
      <w:pPr>
        <w:numPr>
          <w:ilvl w:val="0"/>
          <w:numId w:val="14"/>
        </w:numPr>
        <w:suppressAutoHyphens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>W Oddziale Leczenia Uzależnień</w:t>
      </w:r>
      <w:r w:rsidR="00321B9E"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Zaburzeń Emocjonalnych w 2024</w:t>
      </w:r>
      <w:r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hospitalizowanych było 1</w:t>
      </w:r>
      <w:r w:rsidR="001A360D"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>327</w:t>
      </w:r>
      <w:r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>* osoby, w tym:</w:t>
      </w:r>
    </w:p>
    <w:p w14:paraId="7FECAFF0" w14:textId="0DB63BB9" w:rsidR="00441934" w:rsidRPr="005B0024" w:rsidRDefault="00441934" w:rsidP="00441934">
      <w:pPr>
        <w:numPr>
          <w:ilvl w:val="0"/>
          <w:numId w:val="7"/>
        </w:numPr>
        <w:tabs>
          <w:tab w:val="left" w:pos="993"/>
        </w:tabs>
        <w:suppressAutoHyphens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1A360D"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 osób to pacjenci Oddziału, w tym </w:t>
      </w:r>
      <w:r w:rsidR="007550AE"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>31</w:t>
      </w:r>
      <w:r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kobiet,</w:t>
      </w:r>
    </w:p>
    <w:p w14:paraId="36268F7C" w14:textId="5764F3F2" w:rsidR="00441934" w:rsidRPr="005B0024" w:rsidRDefault="001A360D" w:rsidP="00441934">
      <w:pPr>
        <w:numPr>
          <w:ilvl w:val="0"/>
          <w:numId w:val="7"/>
        </w:numPr>
        <w:tabs>
          <w:tab w:val="left" w:pos="993"/>
        </w:tabs>
        <w:suppressAutoHyphens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>1089</w:t>
      </w:r>
      <w:r w:rsidR="00441934"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osób to pacjenci Pododdziału Detoksykacji, w tym 1</w:t>
      </w:r>
      <w:r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>18</w:t>
      </w:r>
      <w:r w:rsidR="00441934"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kobiet.     </w:t>
      </w:r>
    </w:p>
    <w:p w14:paraId="005B6749" w14:textId="77777777" w:rsidR="00441934" w:rsidRPr="005B0024" w:rsidRDefault="00441934" w:rsidP="00441934">
      <w:pPr>
        <w:tabs>
          <w:tab w:val="left" w:pos="360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color w:val="FF0000"/>
          <w:sz w:val="16"/>
          <w:szCs w:val="16"/>
          <w:lang w:eastAsia="pl-PL"/>
        </w:rPr>
      </w:pPr>
    </w:p>
    <w:p w14:paraId="4D9609D3" w14:textId="77777777" w:rsidR="00441934" w:rsidRPr="005B0024" w:rsidRDefault="00441934" w:rsidP="00441934">
      <w:pPr>
        <w:tabs>
          <w:tab w:val="left" w:pos="360"/>
        </w:tabs>
        <w:suppressAutoHyphens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5B002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dotyczy nie tylko mieszkańców Suwałk </w:t>
      </w:r>
    </w:p>
    <w:p w14:paraId="1003C73D" w14:textId="77777777" w:rsidR="00441934" w:rsidRPr="005B0024" w:rsidRDefault="00441934" w:rsidP="00441934">
      <w:pPr>
        <w:tabs>
          <w:tab w:val="left" w:pos="360"/>
        </w:tabs>
        <w:suppressAutoHyphens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14:paraId="7BFF1A04" w14:textId="77777777" w:rsidR="00441934" w:rsidRPr="005B0024" w:rsidRDefault="00441934" w:rsidP="00441934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16"/>
          <w:szCs w:val="16"/>
          <w:lang w:eastAsia="pl-PL"/>
        </w:rPr>
      </w:pPr>
    </w:p>
    <w:p w14:paraId="049607C3" w14:textId="606ABDE0" w:rsidR="00441934" w:rsidRPr="005B0024" w:rsidRDefault="00441934" w:rsidP="00441934">
      <w:pPr>
        <w:tabs>
          <w:tab w:val="left" w:pos="360"/>
        </w:tabs>
        <w:suppressAutoHyphens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B00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Liczba osób przebywających na Oddziale Leczenia Uzależnień i Zaburzeń Emocjonalnych w latach 202</w:t>
      </w:r>
      <w:r w:rsidR="001A360D" w:rsidRPr="005B00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5B00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– 202</w:t>
      </w:r>
      <w:r w:rsidR="001A360D" w:rsidRPr="005B00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</w:p>
    <w:p w14:paraId="0AB48482" w14:textId="77777777" w:rsidR="00441934" w:rsidRPr="005B0024" w:rsidRDefault="00441934" w:rsidP="00441934">
      <w:pPr>
        <w:tabs>
          <w:tab w:val="left" w:pos="360"/>
        </w:tabs>
        <w:suppressAutoHyphens/>
        <w:spacing w:after="0" w:line="240" w:lineRule="auto"/>
        <w:jc w:val="both"/>
        <w:rPr>
          <w:noProof/>
          <w:color w:val="FF0000"/>
          <w:lang w:eastAsia="pl-PL"/>
        </w:rPr>
      </w:pPr>
    </w:p>
    <w:p w14:paraId="4A4C1956" w14:textId="77777777" w:rsidR="00441934" w:rsidRPr="005B0024" w:rsidRDefault="00441934" w:rsidP="00441934">
      <w:pPr>
        <w:tabs>
          <w:tab w:val="left" w:pos="360"/>
        </w:tabs>
        <w:suppressAutoHyphens/>
        <w:spacing w:after="0" w:line="240" w:lineRule="auto"/>
        <w:ind w:left="720" w:hanging="720"/>
        <w:rPr>
          <w:noProof/>
          <w:color w:val="FF0000"/>
          <w:lang w:eastAsia="pl-PL"/>
        </w:rPr>
      </w:pPr>
      <w:r w:rsidRPr="005B0024">
        <w:rPr>
          <w:rFonts w:ascii="Times New Roman" w:hAnsi="Times New Roman" w:cs="Times New Roman"/>
          <w:noProof/>
          <w:color w:val="FF0000"/>
          <w:sz w:val="24"/>
          <w:szCs w:val="24"/>
          <w:lang w:eastAsia="pl-PL"/>
        </w:rPr>
        <w:drawing>
          <wp:inline distT="0" distB="0" distL="0" distR="0" wp14:anchorId="508F585B" wp14:editId="0E86528C">
            <wp:extent cx="5960745" cy="1823514"/>
            <wp:effectExtent l="0" t="0" r="1905" b="5715"/>
            <wp:docPr id="2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6474D53A" w14:textId="77777777" w:rsidR="00441934" w:rsidRPr="005B0024" w:rsidRDefault="00441934" w:rsidP="00441934">
      <w:pPr>
        <w:tabs>
          <w:tab w:val="left" w:pos="360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024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ab/>
      </w:r>
      <w:r w:rsidRPr="005B0024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ab/>
        <w:t xml:space="preserve">          </w:t>
      </w:r>
      <w:r w:rsidRPr="005B0024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ab/>
      </w:r>
      <w:r w:rsidRPr="005B0024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ab/>
      </w:r>
      <w:r w:rsidRPr="005B0024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ab/>
        <w:t xml:space="preserve"> </w:t>
      </w:r>
      <w:r w:rsidRPr="005B002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Źródło: Oddział Leczenia Uzależnień i Zaburzeń Emocjonalnych w Suwałkach </w:t>
      </w:r>
    </w:p>
    <w:p w14:paraId="7124FBDE" w14:textId="77777777" w:rsidR="00441934" w:rsidRPr="005B0024" w:rsidRDefault="00441934" w:rsidP="00441934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32DF5FC5" w14:textId="425DFEEE" w:rsidR="00441934" w:rsidRPr="005B0024" w:rsidRDefault="00441934" w:rsidP="00441934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W 202</w:t>
      </w:r>
      <w:r w:rsidR="009E3893"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w porównaniu do poprzedniego roku wzrosła liczba osób korzystających </w:t>
      </w:r>
      <w:r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detoksykacji. Przy czym należy podkreślić, iż były to zatrucia alkoholem oraz innymi środkami niewiadomego pochodzenia. </w:t>
      </w:r>
      <w:r w:rsidR="009E3893"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Zmalała </w:t>
      </w:r>
      <w:r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osób leczących się na oddziale. </w:t>
      </w:r>
    </w:p>
    <w:p w14:paraId="13AEFE26" w14:textId="77777777" w:rsidR="0001610E" w:rsidRPr="005B0024" w:rsidRDefault="0001610E" w:rsidP="00441934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58AC41" w14:textId="77777777" w:rsidR="0001610E" w:rsidRPr="005B0024" w:rsidRDefault="0001610E" w:rsidP="00441934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69E69A" w14:textId="7036E202" w:rsidR="00441934" w:rsidRPr="005B0024" w:rsidRDefault="00441934" w:rsidP="00441934">
      <w:pPr>
        <w:numPr>
          <w:ilvl w:val="0"/>
          <w:numId w:val="14"/>
        </w:numPr>
        <w:tabs>
          <w:tab w:val="left" w:pos="567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Dziennym Oddziale Terapii Uzależnień od Alkoholu przy ul. Młynarskiego 9 leczenie odwykowe podjęło 113* pacjentów uzależnionych od alkoholu </w:t>
      </w:r>
      <w:r w:rsidRPr="005B0024">
        <w:rPr>
          <w:rFonts w:ascii="Times New Roman" w:eastAsia="Times New Roman" w:hAnsi="Times New Roman" w:cs="Times New Roman"/>
          <w:sz w:val="23"/>
          <w:szCs w:val="23"/>
          <w:lang w:eastAsia="pl-PL"/>
        </w:rPr>
        <w:t>(</w:t>
      </w:r>
      <w:r w:rsidR="009E3893" w:rsidRPr="005B0024">
        <w:rPr>
          <w:rFonts w:ascii="Times New Roman" w:eastAsia="Times New Roman" w:hAnsi="Times New Roman" w:cs="Times New Roman"/>
          <w:sz w:val="23"/>
          <w:szCs w:val="23"/>
          <w:lang w:eastAsia="pl-PL"/>
        </w:rPr>
        <w:t>24</w:t>
      </w:r>
      <w:r w:rsidRPr="005B002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kobiety i 8</w:t>
      </w:r>
      <w:r w:rsidR="009E3893" w:rsidRPr="005B0024">
        <w:rPr>
          <w:rFonts w:ascii="Times New Roman" w:eastAsia="Times New Roman" w:hAnsi="Times New Roman" w:cs="Times New Roman"/>
          <w:sz w:val="23"/>
          <w:szCs w:val="23"/>
          <w:lang w:eastAsia="pl-PL"/>
        </w:rPr>
        <w:t>9</w:t>
      </w:r>
      <w:r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0024">
        <w:rPr>
          <w:rFonts w:ascii="Times New Roman" w:eastAsia="Times New Roman" w:hAnsi="Times New Roman" w:cs="Times New Roman"/>
          <w:sz w:val="23"/>
          <w:szCs w:val="23"/>
          <w:lang w:eastAsia="pl-PL"/>
        </w:rPr>
        <w:t>mężczyzn).</w:t>
      </w:r>
    </w:p>
    <w:p w14:paraId="7FC07A35" w14:textId="77777777" w:rsidR="00441934" w:rsidRPr="005B0024" w:rsidRDefault="00441934" w:rsidP="00441934">
      <w:pPr>
        <w:tabs>
          <w:tab w:val="left" w:pos="360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1D4269" w14:textId="77777777" w:rsidR="00441934" w:rsidRPr="005B0024" w:rsidRDefault="00441934" w:rsidP="00441934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5B002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dotyczy nie tylko mieszkańców Suwałk </w:t>
      </w:r>
    </w:p>
    <w:p w14:paraId="7B89730F" w14:textId="77777777" w:rsidR="00441934" w:rsidRPr="005B0024" w:rsidRDefault="00441934" w:rsidP="00441934">
      <w:p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32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74"/>
        <w:gridCol w:w="4435"/>
        <w:gridCol w:w="1560"/>
        <w:gridCol w:w="1558"/>
      </w:tblGrid>
      <w:tr w:rsidR="009E3893" w:rsidRPr="005B0024" w14:paraId="70902F27" w14:textId="77777777" w:rsidTr="009E3893"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FFA23" w14:textId="77777777" w:rsidR="00441934" w:rsidRPr="005B0024" w:rsidRDefault="00441934" w:rsidP="0044193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Rok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BFBEF" w14:textId="77777777" w:rsidR="00441934" w:rsidRPr="005B0024" w:rsidRDefault="00441934" w:rsidP="0044193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Ogólna liczba osób uzależnionych od alkoholu, które podjęły leczenie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CFD41" w14:textId="77777777" w:rsidR="00441934" w:rsidRPr="005B0024" w:rsidRDefault="00441934" w:rsidP="0044193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Mężczyźni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C8326" w14:textId="77777777" w:rsidR="00441934" w:rsidRPr="005B0024" w:rsidRDefault="00441934" w:rsidP="0044193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Kobiety</w:t>
            </w:r>
          </w:p>
        </w:tc>
      </w:tr>
      <w:tr w:rsidR="009E3893" w:rsidRPr="005B0024" w14:paraId="28A6D827" w14:textId="77777777" w:rsidTr="009E3893"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DF02A" w14:textId="0D83B365" w:rsidR="009E3893" w:rsidRPr="005B0024" w:rsidRDefault="009E3893" w:rsidP="009E389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2022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364FC" w14:textId="1085D36E" w:rsidR="009E3893" w:rsidRPr="005B0024" w:rsidRDefault="009E3893" w:rsidP="009E389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5B0024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120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5D656" w14:textId="790CDD1A" w:rsidR="009E3893" w:rsidRPr="005B0024" w:rsidRDefault="009E3893" w:rsidP="009E389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5B0024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94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C8352" w14:textId="7D8B2CD9" w:rsidR="009E3893" w:rsidRPr="005B0024" w:rsidRDefault="009E3893" w:rsidP="009E389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5B0024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26</w:t>
            </w:r>
          </w:p>
        </w:tc>
      </w:tr>
      <w:tr w:rsidR="009E3893" w:rsidRPr="005B0024" w14:paraId="1F39A86F" w14:textId="77777777" w:rsidTr="009E3893"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F1148" w14:textId="46F2EA62" w:rsidR="009E3893" w:rsidRPr="005B0024" w:rsidRDefault="009E3893" w:rsidP="009E389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2023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6CB13" w14:textId="70167C74" w:rsidR="009E3893" w:rsidRPr="005B0024" w:rsidRDefault="009E3893" w:rsidP="009E389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5B0024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113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98287" w14:textId="29B15997" w:rsidR="009E3893" w:rsidRPr="005B0024" w:rsidRDefault="009E3893" w:rsidP="009E389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5B0024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80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13ACD" w14:textId="13C6BB9E" w:rsidR="009E3893" w:rsidRPr="005B0024" w:rsidRDefault="009E3893" w:rsidP="009E389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5B0024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33</w:t>
            </w:r>
          </w:p>
        </w:tc>
      </w:tr>
      <w:tr w:rsidR="009E3893" w:rsidRPr="005B0024" w14:paraId="2A2EAB38" w14:textId="77777777" w:rsidTr="009E3893"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F7BA0" w14:textId="52130620" w:rsidR="009E3893" w:rsidRPr="005B0024" w:rsidRDefault="009E3893" w:rsidP="009E389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2024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65FAC" w14:textId="19EE1D9E" w:rsidR="009E3893" w:rsidRPr="005B0024" w:rsidRDefault="009E3893" w:rsidP="009E389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5B0024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113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12C51" w14:textId="2B8F5F2E" w:rsidR="009E3893" w:rsidRPr="005B0024" w:rsidRDefault="009E3893" w:rsidP="009E389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5B0024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89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E004E" w14:textId="4D75CD0D" w:rsidR="009E3893" w:rsidRPr="005B0024" w:rsidRDefault="009E3893" w:rsidP="009E389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5B0024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24</w:t>
            </w:r>
          </w:p>
        </w:tc>
      </w:tr>
    </w:tbl>
    <w:p w14:paraId="5B6B58FC" w14:textId="77777777" w:rsidR="00441934" w:rsidRPr="005B0024" w:rsidRDefault="00441934" w:rsidP="00441934">
      <w:p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B0024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ab/>
      </w:r>
      <w:r w:rsidRPr="005B0024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ab/>
      </w:r>
      <w:r w:rsidRPr="005B0024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ab/>
      </w:r>
      <w:r w:rsidRPr="005B0024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ab/>
        <w:t xml:space="preserve">       </w:t>
      </w:r>
      <w:r w:rsidRPr="005B002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Źródło: Dzienny Oddział Terapii Uzależnień od Alkoholu w Suwałkach </w:t>
      </w:r>
    </w:p>
    <w:p w14:paraId="4041ACFD" w14:textId="77777777" w:rsidR="00441934" w:rsidRPr="005B0024" w:rsidRDefault="00441934" w:rsidP="00441934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2963FE6" w14:textId="1B9D7B40" w:rsidR="00441934" w:rsidRPr="005B0024" w:rsidRDefault="00441934" w:rsidP="00441934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 stosunku do roku 202</w:t>
      </w:r>
      <w:r w:rsidR="009E3893"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893"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>zmalała</w:t>
      </w:r>
      <w:r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liczba (o </w:t>
      </w:r>
      <w:r w:rsidR="009E3893"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kobiet podejmujących leczenie odwykowe.  </w:t>
      </w:r>
      <w:r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analizy Dziennego Oddziału Terapii Uzależnień od Alkoholu wynika, że </w:t>
      </w:r>
      <w:r w:rsidR="009E3893"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wzrasta liczba osób uzależnionych od alkoholu, które cierpią na zaburzenia psychiczne, osobowości oraz na choroby współistniejące. </w:t>
      </w:r>
    </w:p>
    <w:p w14:paraId="491E3A2A" w14:textId="77777777" w:rsidR="00441934" w:rsidRPr="005B0024" w:rsidRDefault="00441934" w:rsidP="00441934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pl-PL"/>
        </w:rPr>
      </w:pPr>
    </w:p>
    <w:p w14:paraId="27AA2E68" w14:textId="73AFC4F3" w:rsidR="00441934" w:rsidRPr="005B0024" w:rsidRDefault="00441934" w:rsidP="00441934">
      <w:pPr>
        <w:numPr>
          <w:ilvl w:val="0"/>
          <w:numId w:val="14"/>
        </w:numPr>
        <w:tabs>
          <w:tab w:val="left" w:pos="142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Poradni Terapii Uzależnienia od Substancji Psychoaktywnych, leczyło</w:t>
      </w:r>
      <w:r w:rsidR="00321B9E"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>się 2</w:t>
      </w:r>
      <w:r w:rsidR="0025354A"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>42</w:t>
      </w:r>
      <w:r w:rsidR="00105C57"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="0025354A"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pacjentów, w tym </w:t>
      </w:r>
      <w:r w:rsidR="0025354A"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>14</w:t>
      </w:r>
      <w:r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</w:t>
      </w:r>
      <w:r w:rsidR="0025354A"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>ó</w:t>
      </w:r>
      <w:r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>b do 18-go roku życia:</w:t>
      </w:r>
    </w:p>
    <w:p w14:paraId="46C31AC1" w14:textId="095ED7AD" w:rsidR="00441934" w:rsidRPr="005B0024" w:rsidRDefault="00441934" w:rsidP="00441934">
      <w:pPr>
        <w:numPr>
          <w:ilvl w:val="0"/>
          <w:numId w:val="28"/>
        </w:numPr>
        <w:tabs>
          <w:tab w:val="left" w:pos="360"/>
          <w:tab w:val="left" w:pos="567"/>
        </w:tabs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66FF4"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>203</w:t>
      </w:r>
      <w:r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</w:t>
      </w:r>
      <w:r w:rsidR="00D66FF4"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="00D66FF4"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uzależnion</w:t>
      </w:r>
      <w:r w:rsidR="00D66FF4"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(11</w:t>
      </w:r>
      <w:r w:rsidR="00D66FF4"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 </w:t>
      </w:r>
      <w:r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mężczyzn i </w:t>
      </w:r>
      <w:r w:rsidR="00D66FF4"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>87 kobiet</w:t>
      </w:r>
      <w:r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>),</w:t>
      </w:r>
    </w:p>
    <w:p w14:paraId="45E64930" w14:textId="68E90EFB" w:rsidR="00441934" w:rsidRPr="005B0024" w:rsidRDefault="00D66FF4" w:rsidP="00441934">
      <w:pPr>
        <w:numPr>
          <w:ilvl w:val="0"/>
          <w:numId w:val="29"/>
        </w:numPr>
        <w:tabs>
          <w:tab w:val="left" w:pos="1134"/>
        </w:tabs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>39</w:t>
      </w:r>
      <w:r w:rsidR="00441934"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</w:t>
      </w:r>
      <w:r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>ó</w:t>
      </w:r>
      <w:r w:rsidR="00441934"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>b współuzależnion</w:t>
      </w:r>
      <w:r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="00441934"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441934"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mężczyzn i </w:t>
      </w:r>
      <w:r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>31</w:t>
      </w:r>
      <w:r w:rsidR="00441934"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kobiet), </w:t>
      </w:r>
    </w:p>
    <w:p w14:paraId="2E927F92" w14:textId="672A72B8" w:rsidR="00441934" w:rsidRPr="005B0024" w:rsidRDefault="00441934" w:rsidP="00441934">
      <w:pPr>
        <w:numPr>
          <w:ilvl w:val="0"/>
          <w:numId w:val="30"/>
        </w:numPr>
        <w:tabs>
          <w:tab w:val="left" w:pos="1134"/>
        </w:tabs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udzielono 1</w:t>
      </w:r>
      <w:r w:rsidR="00D66FF4"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>634</w:t>
      </w:r>
      <w:r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porad</w:t>
      </w:r>
      <w:r w:rsidR="00D66FF4"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14:paraId="4534C24E" w14:textId="22D40D38" w:rsidR="00441934" w:rsidRPr="005B0024" w:rsidRDefault="00441934" w:rsidP="00441934">
      <w:pPr>
        <w:numPr>
          <w:ilvl w:val="0"/>
          <w:numId w:val="30"/>
        </w:numPr>
        <w:tabs>
          <w:tab w:val="left" w:pos="1134"/>
        </w:tabs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>wystawiono 1</w:t>
      </w:r>
      <w:r w:rsidR="00D66FF4"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skierowań do ośrodków stacjonarnych i na oddziały</w:t>
      </w:r>
      <w:r w:rsidR="00321B9E"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>detoksykacyjne.</w:t>
      </w:r>
    </w:p>
    <w:p w14:paraId="140F0201" w14:textId="77777777" w:rsidR="00441934" w:rsidRPr="005B0024" w:rsidRDefault="00441934" w:rsidP="00441934">
      <w:pPr>
        <w:tabs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1ECCA7C6" w14:textId="77777777" w:rsidR="00441934" w:rsidRPr="005B0024" w:rsidRDefault="00441934" w:rsidP="00441934">
      <w:pPr>
        <w:tabs>
          <w:tab w:val="left" w:pos="360"/>
        </w:tabs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5B002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dotyczy nie tylko mieszkańców Suwałk </w:t>
      </w:r>
    </w:p>
    <w:p w14:paraId="2C4D0E61" w14:textId="77777777" w:rsidR="00441934" w:rsidRPr="005B0024" w:rsidRDefault="00441934" w:rsidP="00441934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16"/>
          <w:szCs w:val="16"/>
          <w:lang w:eastAsia="pl-PL"/>
        </w:rPr>
      </w:pPr>
    </w:p>
    <w:p w14:paraId="232D629A" w14:textId="77777777" w:rsidR="00441934" w:rsidRPr="005B0024" w:rsidRDefault="00441934" w:rsidP="00441934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16"/>
          <w:szCs w:val="16"/>
          <w:lang w:eastAsia="pl-PL"/>
        </w:rPr>
      </w:pPr>
    </w:p>
    <w:p w14:paraId="1F2C6CBD" w14:textId="77777777" w:rsidR="00441934" w:rsidRPr="005B0024" w:rsidRDefault="00441934" w:rsidP="00441934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16"/>
          <w:szCs w:val="16"/>
          <w:lang w:eastAsia="pl-PL"/>
        </w:rPr>
      </w:pPr>
    </w:p>
    <w:p w14:paraId="06544A62" w14:textId="77777777" w:rsidR="00441934" w:rsidRPr="005B0024" w:rsidRDefault="00441934" w:rsidP="00441934">
      <w:pPr>
        <w:tabs>
          <w:tab w:val="left" w:pos="360"/>
        </w:tabs>
        <w:suppressAutoHyphens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B00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Pacjenci Poradni Terapii Uzależnienia od Substancji Psychoaktywnych  </w:t>
      </w:r>
    </w:p>
    <w:p w14:paraId="6AB63C29" w14:textId="77777777" w:rsidR="00441934" w:rsidRPr="005B0024" w:rsidRDefault="00441934" w:rsidP="00441934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</w:pPr>
    </w:p>
    <w:tbl>
      <w:tblPr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74"/>
        <w:gridCol w:w="2074"/>
        <w:gridCol w:w="1617"/>
        <w:gridCol w:w="2300"/>
        <w:gridCol w:w="2249"/>
      </w:tblGrid>
      <w:tr w:rsidR="00D66FF4" w:rsidRPr="005B0024" w14:paraId="53175539" w14:textId="77777777" w:rsidTr="007F73B7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ED153" w14:textId="77777777" w:rsidR="00441934" w:rsidRPr="005B0024" w:rsidRDefault="00441934" w:rsidP="0044193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Rok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15496" w14:textId="77777777" w:rsidR="00441934" w:rsidRPr="005B0024" w:rsidRDefault="00441934" w:rsidP="0044193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Ogólna liczba pacjentów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6ED03" w14:textId="77777777" w:rsidR="00441934" w:rsidRPr="005B0024" w:rsidRDefault="00441934" w:rsidP="0044193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Osoby uzależnione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F62DC" w14:textId="77777777" w:rsidR="00441934" w:rsidRPr="005B0024" w:rsidRDefault="00441934" w:rsidP="0044193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Osoby współuzależnione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0526F" w14:textId="77777777" w:rsidR="00441934" w:rsidRPr="005B0024" w:rsidRDefault="00441934" w:rsidP="0044193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 tym osoby nieletnie</w:t>
            </w:r>
          </w:p>
        </w:tc>
      </w:tr>
      <w:tr w:rsidR="00D66FF4" w:rsidRPr="005B0024" w14:paraId="44A9FDAE" w14:textId="77777777" w:rsidTr="007F73B7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D50EF" w14:textId="7231C641" w:rsidR="00D66FF4" w:rsidRPr="005B0024" w:rsidRDefault="00D66FF4" w:rsidP="00D66FF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2022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6C9E1" w14:textId="7A8FA166" w:rsidR="00D66FF4" w:rsidRPr="005B0024" w:rsidRDefault="00D66FF4" w:rsidP="00D66FF4">
            <w:pPr>
              <w:widowControl w:val="0"/>
              <w:tabs>
                <w:tab w:val="left" w:pos="360"/>
              </w:tabs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193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B632E" w14:textId="732FB492" w:rsidR="00D66FF4" w:rsidRPr="005B0024" w:rsidRDefault="00D66FF4" w:rsidP="00D66FF4">
            <w:pPr>
              <w:widowControl w:val="0"/>
              <w:tabs>
                <w:tab w:val="left" w:pos="360"/>
              </w:tabs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133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89628" w14:textId="082F423F" w:rsidR="00D66FF4" w:rsidRPr="005B0024" w:rsidRDefault="00D66FF4" w:rsidP="00D66FF4">
            <w:pPr>
              <w:widowControl w:val="0"/>
              <w:tabs>
                <w:tab w:val="left" w:pos="360"/>
              </w:tabs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56114" w14:textId="180D3272" w:rsidR="00D66FF4" w:rsidRPr="005B0024" w:rsidRDefault="00D66FF4" w:rsidP="00D66FF4">
            <w:pPr>
              <w:widowControl w:val="0"/>
              <w:tabs>
                <w:tab w:val="left" w:pos="360"/>
              </w:tabs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</w:t>
            </w:r>
          </w:p>
        </w:tc>
      </w:tr>
      <w:tr w:rsidR="00D66FF4" w:rsidRPr="005B0024" w14:paraId="55FF6E87" w14:textId="77777777" w:rsidTr="007F73B7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5C5A4" w14:textId="4D5504CC" w:rsidR="00D66FF4" w:rsidRPr="005B0024" w:rsidRDefault="00D66FF4" w:rsidP="00D66FF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2023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BFEB7" w14:textId="51A5E797" w:rsidR="00D66FF4" w:rsidRPr="005B0024" w:rsidRDefault="00D66FF4" w:rsidP="00D66FF4">
            <w:pPr>
              <w:widowControl w:val="0"/>
              <w:tabs>
                <w:tab w:val="left" w:pos="360"/>
              </w:tabs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213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7A006" w14:textId="64B271C2" w:rsidR="00D66FF4" w:rsidRPr="005B0024" w:rsidRDefault="00D66FF4" w:rsidP="00D66FF4">
            <w:pPr>
              <w:widowControl w:val="0"/>
              <w:tabs>
                <w:tab w:val="left" w:pos="360"/>
              </w:tabs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150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2F574" w14:textId="2CC2FA84" w:rsidR="00D66FF4" w:rsidRPr="005B0024" w:rsidRDefault="00D66FF4" w:rsidP="00D66FF4">
            <w:pPr>
              <w:widowControl w:val="0"/>
              <w:tabs>
                <w:tab w:val="left" w:pos="360"/>
              </w:tabs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63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F0C81" w14:textId="4F116807" w:rsidR="00D66FF4" w:rsidRPr="005B0024" w:rsidRDefault="00D66FF4" w:rsidP="00D66FF4">
            <w:pPr>
              <w:widowControl w:val="0"/>
              <w:tabs>
                <w:tab w:val="left" w:pos="360"/>
              </w:tabs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32</w:t>
            </w:r>
          </w:p>
        </w:tc>
      </w:tr>
      <w:tr w:rsidR="00D66FF4" w:rsidRPr="005B0024" w14:paraId="6B8399E5" w14:textId="77777777" w:rsidTr="007F73B7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01DB0" w14:textId="09666F80" w:rsidR="00D66FF4" w:rsidRPr="005B0024" w:rsidRDefault="00D66FF4" w:rsidP="00D66FF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2024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FD151" w14:textId="758A18E9" w:rsidR="00D66FF4" w:rsidRPr="005B0024" w:rsidRDefault="00D66FF4" w:rsidP="00D66FF4">
            <w:pPr>
              <w:widowControl w:val="0"/>
              <w:tabs>
                <w:tab w:val="left" w:pos="360"/>
              </w:tabs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242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DC4E1" w14:textId="3F8C69F2" w:rsidR="00D66FF4" w:rsidRPr="005B0024" w:rsidRDefault="00D66FF4" w:rsidP="00D66FF4">
            <w:pPr>
              <w:widowControl w:val="0"/>
              <w:tabs>
                <w:tab w:val="left" w:pos="360"/>
              </w:tabs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203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6A4E8" w14:textId="2E62DD25" w:rsidR="00D66FF4" w:rsidRPr="005B0024" w:rsidRDefault="00D66FF4" w:rsidP="00D66FF4">
            <w:pPr>
              <w:widowControl w:val="0"/>
              <w:tabs>
                <w:tab w:val="left" w:pos="360"/>
              </w:tabs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39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148D3" w14:textId="76BDDB23" w:rsidR="00D66FF4" w:rsidRPr="005B0024" w:rsidRDefault="00D66FF4" w:rsidP="00D66FF4">
            <w:pPr>
              <w:widowControl w:val="0"/>
              <w:tabs>
                <w:tab w:val="left" w:pos="360"/>
              </w:tabs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00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</w:p>
        </w:tc>
      </w:tr>
    </w:tbl>
    <w:p w14:paraId="32B3DED4" w14:textId="77777777" w:rsidR="00441934" w:rsidRPr="005B0024" w:rsidRDefault="00441934" w:rsidP="004419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  <w:r w:rsidRPr="005B0024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ab/>
      </w:r>
      <w:r w:rsidRPr="005B0024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ab/>
      </w:r>
      <w:r w:rsidRPr="005B0024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ab/>
      </w:r>
      <w:r w:rsidRPr="005B002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Źródło: Poradnia Terapii Uzależnienia od Substancji Psychoaktywnych w Suwałkach </w:t>
      </w:r>
    </w:p>
    <w:p w14:paraId="39782F93" w14:textId="77777777" w:rsidR="00441934" w:rsidRPr="005B0024" w:rsidRDefault="00441934" w:rsidP="004419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14:paraId="52C5FBF5" w14:textId="77777777" w:rsidR="00441934" w:rsidRPr="005B0024" w:rsidRDefault="00441934" w:rsidP="004419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14:paraId="105FD2E1" w14:textId="722CE7A0" w:rsidR="00441934" w:rsidRPr="005B0024" w:rsidRDefault="00441934" w:rsidP="004419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024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ab/>
      </w:r>
      <w:r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>W 202</w:t>
      </w:r>
      <w:r w:rsidR="00D86501"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o ponad </w:t>
      </w:r>
      <w:r w:rsidR="00D66FF4"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>35</w:t>
      </w:r>
      <w:r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% wzrosła liczba pacjentów uzależnionych</w:t>
      </w:r>
      <w:r w:rsidR="00D66FF4"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Zmalała natomiast </w:t>
      </w:r>
      <w:r w:rsidR="00D66FF4"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</w:t>
      </w:r>
      <w:r w:rsidR="00AD2F63"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>38</w:t>
      </w:r>
      <w:r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% liczba pacjentów współuzależnionych i o ponad </w:t>
      </w:r>
      <w:r w:rsidR="00AD2F63"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>56</w:t>
      </w:r>
      <w:r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% liczba pacjentów - osób nieletnich. Na podstawie analizy powyższych wskaźników wynika, że </w:t>
      </w:r>
      <w:r w:rsidR="00AD2F63"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ogólna </w:t>
      </w:r>
      <w:r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skala problemów związanych </w:t>
      </w:r>
      <w:r w:rsidR="00AD2F63"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>z zażywaniem narkotyków na terenie miasta Suwałki</w:t>
      </w:r>
      <w:r w:rsidR="00AD2F63"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wzrasta.  </w:t>
      </w:r>
    </w:p>
    <w:p w14:paraId="4729B24B" w14:textId="77777777" w:rsidR="00441934" w:rsidRPr="005B0024" w:rsidRDefault="00441934" w:rsidP="004419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14:paraId="25A9B5B3" w14:textId="77777777" w:rsidR="00441934" w:rsidRPr="005B0024" w:rsidRDefault="00441934" w:rsidP="00441934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7AAC4E51" w14:textId="5FD3C3AD" w:rsidR="00441934" w:rsidRPr="005B0024" w:rsidRDefault="00321B9E" w:rsidP="00441934">
      <w:pPr>
        <w:numPr>
          <w:ilvl w:val="0"/>
          <w:numId w:val="1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Projektami/programami</w:t>
      </w:r>
      <w:r w:rsidR="00441934"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profilaktycznymi objęto przedszkolaków, uczniów szkół, a także rodziców.W związku z różnorodnością ryzyka podejmowanego przez młodych ludzi, projekty </w:t>
      </w:r>
      <w:r w:rsidR="00441934"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 dotyczyły </w:t>
      </w:r>
      <w:r w:rsidR="00441934" w:rsidRPr="005B0024">
        <w:rPr>
          <w:rFonts w:ascii="Times New Roman" w:hAnsi="Times New Roman" w:cs="Times New Roman"/>
          <w:sz w:val="24"/>
          <w:szCs w:val="24"/>
        </w:rPr>
        <w:t>oceny rozmiarów zjawiska</w:t>
      </w:r>
      <w:r w:rsidR="00441934"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niebezpieczeństwa używania różnych środków uzależniających, a także obejmowały ćwiczenia odmawiania, nieulegania naciskowi grupy oraz obrony własnych postaw i przekonań, jak również podjęcia odpowiedzialności </w:t>
      </w:r>
      <w:r w:rsidR="00441934"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 własne decyzje. </w:t>
      </w:r>
    </w:p>
    <w:p w14:paraId="3F4585C4" w14:textId="77777777" w:rsidR="00441934" w:rsidRPr="005B0024" w:rsidRDefault="00441934" w:rsidP="00441934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238408" w14:textId="77777777" w:rsidR="00105C57" w:rsidRPr="005B0024" w:rsidRDefault="00105C57" w:rsidP="00441934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299248" w14:textId="5CDA1E50" w:rsidR="00441934" w:rsidRPr="005B0024" w:rsidRDefault="00441934" w:rsidP="00441934">
      <w:pPr>
        <w:numPr>
          <w:ilvl w:val="0"/>
          <w:numId w:val="1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024">
        <w:rPr>
          <w:rFonts w:ascii="Times New Roman" w:hAnsi="Times New Roman" w:cs="Times New Roman"/>
          <w:sz w:val="24"/>
          <w:szCs w:val="24"/>
        </w:rPr>
        <w:t xml:space="preserve">Pedagodzy, nauczyciele i psycholodzy z suwalskich </w:t>
      </w:r>
      <w:r w:rsidR="00AD2F63" w:rsidRPr="005B0024">
        <w:rPr>
          <w:rFonts w:ascii="Times New Roman" w:hAnsi="Times New Roman" w:cs="Times New Roman"/>
          <w:sz w:val="24"/>
          <w:szCs w:val="24"/>
        </w:rPr>
        <w:t>jednostek</w:t>
      </w:r>
      <w:r w:rsidRPr="005B0024">
        <w:rPr>
          <w:rFonts w:ascii="Times New Roman" w:hAnsi="Times New Roman" w:cs="Times New Roman"/>
          <w:sz w:val="24"/>
          <w:szCs w:val="24"/>
        </w:rPr>
        <w:t xml:space="preserve"> oświatowych systematycznie podnoszą swoją wiedzę </w:t>
      </w:r>
      <w:r w:rsidRPr="005B0024">
        <w:rPr>
          <w:rFonts w:ascii="Times New Roman" w:hAnsi="Times New Roman" w:cs="Times New Roman"/>
          <w:bCs/>
          <w:sz w:val="24"/>
          <w:szCs w:val="24"/>
        </w:rPr>
        <w:t xml:space="preserve">do pracy z uczniami </w:t>
      </w:r>
      <w:r w:rsidRPr="005B0024">
        <w:rPr>
          <w:rFonts w:ascii="Times New Roman" w:hAnsi="Times New Roman" w:cs="Times New Roman"/>
          <w:sz w:val="24"/>
          <w:szCs w:val="24"/>
        </w:rPr>
        <w:t xml:space="preserve">zwiększonego ryzyka poprzez uczestnictwo </w:t>
      </w:r>
      <w:r w:rsidRPr="005B0024">
        <w:rPr>
          <w:rFonts w:ascii="Times New Roman" w:hAnsi="Times New Roman" w:cs="Times New Roman"/>
          <w:sz w:val="24"/>
          <w:szCs w:val="24"/>
        </w:rPr>
        <w:br/>
        <w:t xml:space="preserve">w rekomendowanych programach profilaktycznych. </w:t>
      </w:r>
      <w:r w:rsidRPr="005B0024">
        <w:rPr>
          <w:rFonts w:ascii="Times New Roman" w:hAnsi="Times New Roman" w:cs="Times New Roman"/>
          <w:bCs/>
          <w:sz w:val="24"/>
          <w:szCs w:val="24"/>
        </w:rPr>
        <w:t xml:space="preserve">Rekomendowane programy profilaktyczne </w:t>
      </w:r>
      <w:r w:rsidRPr="005B0024">
        <w:rPr>
          <w:rFonts w:ascii="Times New Roman" w:hAnsi="Times New Roman" w:cs="Times New Roman"/>
          <w:sz w:val="24"/>
          <w:szCs w:val="24"/>
        </w:rPr>
        <w:t xml:space="preserve">mające na celu odpowiednie przygotowanie do pracy poprzez  zapobieganie, ograniczenie lub zaprzestanie zachowań problemowych występujących u dzieci i młodzieży.  </w:t>
      </w:r>
    </w:p>
    <w:p w14:paraId="7ADDCB70" w14:textId="77777777" w:rsidR="00441934" w:rsidRPr="005B0024" w:rsidRDefault="00441934" w:rsidP="00441934">
      <w:p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2B765821" w14:textId="5274555F" w:rsidR="006E24AC" w:rsidRPr="005B0024" w:rsidRDefault="00441934" w:rsidP="00441934">
      <w:pPr>
        <w:numPr>
          <w:ilvl w:val="0"/>
          <w:numId w:val="14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ramach podnoszenia kwalifikacji członkowie MKRPA wzięli udział w szkoleniach </w:t>
      </w:r>
      <w:r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pn.: </w:t>
      </w:r>
      <w:r w:rsidR="00AD2F63" w:rsidRPr="005B00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„Jak i kto skutecznie i zgodnie z prawem przeprowadza kontrolę wiarygodności oświadczenia o wartości sprzedaży alkoholu za 2023 r. oraz innych warunków korzystania </w:t>
      </w:r>
      <w:r w:rsidR="00321B9E" w:rsidRPr="005B00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br/>
      </w:r>
      <w:r w:rsidR="00AD2F63" w:rsidRPr="005B00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z zezwolenia na sprzedaż alkoholu pomiędzy I a II ratą opłaty za korzystanie z zezwoleń alkoholowych - obowiązki organu i przedsiębiorcy”, </w:t>
      </w:r>
      <w:r w:rsidR="00AD2F63" w:rsidRPr="005B00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„Sport w profilaktyce, profilaktyka </w:t>
      </w:r>
      <w:r w:rsidR="00321B9E" w:rsidRPr="005B0024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AD2F63" w:rsidRPr="005B00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 sporcie”,  </w:t>
      </w:r>
      <w:r w:rsidR="00AD2F63" w:rsidRPr="005B00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„Wydatkowanie środków z funduszy „korkowego” i funduszu „małpkowego”</w:t>
      </w:r>
      <w:r w:rsidR="00AD2F63"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AD2F63" w:rsidRPr="005B00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„Rozmowy, które motywują, czyli strategia budowania motywacji do zmiany”</w:t>
      </w:r>
      <w:r w:rsidR="006E24AC" w:rsidRPr="005B00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, „Zadania gminnych komisji rozwiązywania problemów alkoholowych w świetle aktualnych przepisów prawnych”. </w:t>
      </w:r>
    </w:p>
    <w:p w14:paraId="1471A613" w14:textId="77777777" w:rsidR="00AD2F63" w:rsidRPr="005B0024" w:rsidRDefault="00AD2F63" w:rsidP="004419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59C7D923" w14:textId="77777777" w:rsidR="00441934" w:rsidRPr="005B0024" w:rsidRDefault="00441934" w:rsidP="00441934">
      <w:pPr>
        <w:numPr>
          <w:ilvl w:val="0"/>
          <w:numId w:val="14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Przedstawiciel MKRPA w Suwałkach jest członkiem 10 - osobowego Zespołu Ekspertów </w:t>
      </w:r>
      <w:r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 spraw Lokalnych i Regionalnych Programów Profilaktyki i Rozwiązywania Problemów Alkoholowych przy Krajowym Centrum Przeciwdziałania Uzależnieniom.</w:t>
      </w:r>
    </w:p>
    <w:p w14:paraId="62E1FEC9" w14:textId="77777777" w:rsidR="00441934" w:rsidRPr="005B0024" w:rsidRDefault="00441934" w:rsidP="0044193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12F85484" w14:textId="409777E3" w:rsidR="00441934" w:rsidRPr="00DC665A" w:rsidRDefault="00441934" w:rsidP="00441934">
      <w:pPr>
        <w:numPr>
          <w:ilvl w:val="0"/>
          <w:numId w:val="14"/>
        </w:numPr>
        <w:suppressAutoHyphens/>
        <w:spacing w:after="0" w:line="240" w:lineRule="auto"/>
        <w:ind w:left="426" w:hanging="426"/>
        <w:jc w:val="both"/>
      </w:pPr>
      <w:r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>W 202</w:t>
      </w:r>
      <w:r w:rsidR="006E24AC"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na podstawie ustawy o wychowaniu w trzeźwości i przeciwdziałaniu narkomanii funkcjonariusze Straży Miejskiej w Suwałkach podjęli 1</w:t>
      </w:r>
      <w:r w:rsidR="006E24AC"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>13</w:t>
      </w:r>
      <w:r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interwencji (w 202</w:t>
      </w:r>
      <w:r w:rsidR="006E24AC"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- 1</w:t>
      </w:r>
      <w:r w:rsidR="006E24AC"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>59</w:t>
      </w:r>
      <w:r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dotyczących naruszania porządku publicznego, w tym interwencji związanych </w:t>
      </w:r>
      <w:r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ze spożywaniem alkoholu w miejscach publicznych, w wyniku których pouczyli </w:t>
      </w:r>
      <w:r w:rsidR="006E24AC"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>60</w:t>
      </w:r>
      <w:r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</w:t>
      </w:r>
      <w:r w:rsidR="006E24AC"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>ó</w:t>
      </w:r>
      <w:r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 </w:t>
      </w:r>
      <w:r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(w 202</w:t>
      </w:r>
      <w:r w:rsidR="006E24AC"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- </w:t>
      </w:r>
      <w:r w:rsidR="006E24AC"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>42</w:t>
      </w:r>
      <w:r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ukarali mandatami karnymi </w:t>
      </w:r>
      <w:r w:rsidR="006E24AC"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osób (w 202</w:t>
      </w:r>
      <w:r w:rsidR="006E24AC"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- </w:t>
      </w:r>
      <w:r w:rsidR="006E24AC"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>). Do miejsca zamieszkania</w:t>
      </w:r>
      <w:r w:rsidR="00DC6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przewieźli </w:t>
      </w:r>
      <w:r w:rsidR="006E24AC"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osoby nietrzeźwe, do służby zdrowia przekazali </w:t>
      </w:r>
      <w:r w:rsidR="006E24AC"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</w:t>
      </w:r>
      <w:r w:rsidR="006E24AC"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nietrzeźw</w:t>
      </w:r>
      <w:r w:rsidR="006E24AC"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DC66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bookmarkStart w:id="1" w:name="_GoBack"/>
      <w:bookmarkEnd w:id="1"/>
      <w:r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KMP przekazali </w:t>
      </w:r>
      <w:r w:rsidR="006E24AC"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osób nietrzeźwych. W siedzibie Straży Miejskiej z alkomatu skorzystało </w:t>
      </w:r>
      <w:r w:rsidR="006E24AC"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368 </w:t>
      </w:r>
      <w:r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>osób sprawdzających swój stan trzeźwości (w 202</w:t>
      </w:r>
      <w:r w:rsidR="006E24AC"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– </w:t>
      </w:r>
      <w:r w:rsidR="006E24AC"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>186</w:t>
      </w:r>
      <w:r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).   </w:t>
      </w:r>
    </w:p>
    <w:p w14:paraId="38DCE3BA" w14:textId="77777777" w:rsidR="00DC665A" w:rsidRDefault="00DC665A" w:rsidP="00DC665A">
      <w:pPr>
        <w:pStyle w:val="Akapitzlist"/>
      </w:pPr>
    </w:p>
    <w:p w14:paraId="37865E50" w14:textId="2DAA33E1" w:rsidR="00DC665A" w:rsidRPr="005B0024" w:rsidRDefault="00DC665A" w:rsidP="00441934">
      <w:pPr>
        <w:numPr>
          <w:ilvl w:val="0"/>
          <w:numId w:val="14"/>
        </w:numPr>
        <w:suppressAutoHyphens/>
        <w:spacing w:after="0" w:line="240" w:lineRule="auto"/>
        <w:ind w:left="426" w:hanging="426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roku 2024 d</w:t>
      </w:r>
      <w:r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Ogrzewalni dla Osób Bezdomnych i Nietrzeźwych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Straż Miejska </w:t>
      </w:r>
      <w:r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>przewi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ozła  35</w:t>
      </w:r>
      <w:r w:rsidRPr="005B00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osób nietrzeźwych,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zaś Komenda Miejska Policji przewiozła 176 osób nietrzeźwych. </w:t>
      </w:r>
    </w:p>
    <w:p w14:paraId="5BCF0A38" w14:textId="77777777" w:rsidR="00441934" w:rsidRPr="00441934" w:rsidRDefault="00441934" w:rsidP="00441934">
      <w:pPr>
        <w:suppressAutoHyphens/>
        <w:rPr>
          <w:color w:val="FF0000"/>
        </w:rPr>
      </w:pPr>
    </w:p>
    <w:p w14:paraId="30C7DE03" w14:textId="77777777" w:rsidR="00441934" w:rsidRPr="00441934" w:rsidRDefault="00441934" w:rsidP="00441934">
      <w:pPr>
        <w:suppressAutoHyphens/>
        <w:rPr>
          <w:color w:val="FF0000"/>
        </w:rPr>
      </w:pPr>
    </w:p>
    <w:p w14:paraId="7E9CE07E" w14:textId="77777777" w:rsidR="005C2363" w:rsidRPr="00441934" w:rsidRDefault="005C2363">
      <w:pPr>
        <w:rPr>
          <w:color w:val="FF0000"/>
        </w:rPr>
      </w:pPr>
    </w:p>
    <w:sectPr w:rsidR="005C2363" w:rsidRPr="00441934">
      <w:footerReference w:type="default" r:id="rId16"/>
      <w:pgSz w:w="11906" w:h="16838"/>
      <w:pgMar w:top="851" w:right="1418" w:bottom="1276" w:left="1134" w:header="0" w:footer="70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9B51AD" w14:textId="77777777" w:rsidR="001B22C7" w:rsidRDefault="001B22C7">
      <w:pPr>
        <w:spacing w:after="0" w:line="240" w:lineRule="auto"/>
      </w:pPr>
      <w:r>
        <w:separator/>
      </w:r>
    </w:p>
  </w:endnote>
  <w:endnote w:type="continuationSeparator" w:id="0">
    <w:p w14:paraId="5AAEAC23" w14:textId="77777777" w:rsidR="001B22C7" w:rsidRDefault="001B2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21900877"/>
      <w:docPartObj>
        <w:docPartGallery w:val="Page Numbers (Bottom of Page)"/>
        <w:docPartUnique/>
      </w:docPartObj>
    </w:sdtPr>
    <w:sdtEndPr/>
    <w:sdtContent>
      <w:p w14:paraId="3B46D674" w14:textId="77777777" w:rsidR="00923A70" w:rsidRDefault="00923A70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1B22C7">
          <w:rPr>
            <w:noProof/>
          </w:rPr>
          <w:t>1</w:t>
        </w:r>
        <w:r>
          <w:fldChar w:fldCharType="end"/>
        </w:r>
      </w:p>
      <w:p w14:paraId="279DE454" w14:textId="77777777" w:rsidR="00923A70" w:rsidRDefault="001B22C7">
        <w:pPr>
          <w:pStyle w:val="Stopka"/>
          <w:tabs>
            <w:tab w:val="left" w:pos="480"/>
            <w:tab w:val="right" w:pos="14002"/>
          </w:tabs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1444059"/>
      <w:docPartObj>
        <w:docPartGallery w:val="Page Numbers (Bottom of Page)"/>
        <w:docPartUnique/>
      </w:docPartObj>
    </w:sdtPr>
    <w:sdtEndPr/>
    <w:sdtContent>
      <w:p w14:paraId="7E33978B" w14:textId="77777777" w:rsidR="00923A70" w:rsidRDefault="00923A70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DC665A">
          <w:rPr>
            <w:noProof/>
          </w:rPr>
          <w:t>40</w:t>
        </w:r>
        <w:r>
          <w:fldChar w:fldCharType="end"/>
        </w:r>
      </w:p>
      <w:p w14:paraId="1C49AAE8" w14:textId="77777777" w:rsidR="00923A70" w:rsidRDefault="001B22C7">
        <w:pPr>
          <w:pStyle w:val="Stopka"/>
          <w:tabs>
            <w:tab w:val="left" w:pos="480"/>
            <w:tab w:val="right" w:pos="14002"/>
          </w:tabs>
        </w:pP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3439716"/>
      <w:docPartObj>
        <w:docPartGallery w:val="Page Numbers (Bottom of Page)"/>
        <w:docPartUnique/>
      </w:docPartObj>
    </w:sdtPr>
    <w:sdtEndPr/>
    <w:sdtContent>
      <w:p w14:paraId="765C0E48" w14:textId="77777777" w:rsidR="00923A70" w:rsidRDefault="00923A70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DC665A">
          <w:rPr>
            <w:noProof/>
          </w:rPr>
          <w:t>47</w:t>
        </w:r>
        <w:r>
          <w:fldChar w:fldCharType="end"/>
        </w:r>
      </w:p>
      <w:p w14:paraId="449CDF03" w14:textId="77777777" w:rsidR="00923A70" w:rsidRDefault="001B22C7">
        <w:pPr>
          <w:pStyle w:val="Stopka"/>
          <w:tabs>
            <w:tab w:val="left" w:pos="480"/>
            <w:tab w:val="right" w:pos="14002"/>
          </w:tabs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34025F" w14:textId="77777777" w:rsidR="001B22C7" w:rsidRDefault="001B22C7">
      <w:pPr>
        <w:spacing w:after="0" w:line="240" w:lineRule="auto"/>
      </w:pPr>
      <w:r>
        <w:separator/>
      </w:r>
    </w:p>
  </w:footnote>
  <w:footnote w:type="continuationSeparator" w:id="0">
    <w:p w14:paraId="0DC036BF" w14:textId="77777777" w:rsidR="001B22C7" w:rsidRDefault="001B22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20240"/>
    <w:multiLevelType w:val="multilevel"/>
    <w:tmpl w:val="E0524692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E859F6"/>
    <w:multiLevelType w:val="multilevel"/>
    <w:tmpl w:val="D21CF34E"/>
    <w:lvl w:ilvl="0">
      <w:start w:val="1"/>
      <w:numFmt w:val="bullet"/>
      <w:lvlText w:val=""/>
      <w:lvlJc w:val="left"/>
      <w:pPr>
        <w:tabs>
          <w:tab w:val="num" w:pos="0"/>
        </w:tabs>
        <w:ind w:left="157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1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3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7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9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3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BD764FF"/>
    <w:multiLevelType w:val="multilevel"/>
    <w:tmpl w:val="AC560EA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color w:val="auto"/>
      </w:rPr>
    </w:lvl>
    <w:lvl w:ilvl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61392D"/>
    <w:multiLevelType w:val="multilevel"/>
    <w:tmpl w:val="593256EE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116E5876"/>
    <w:multiLevelType w:val="hybridMultilevel"/>
    <w:tmpl w:val="FE8CF4EA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BCF0D49"/>
    <w:multiLevelType w:val="hybridMultilevel"/>
    <w:tmpl w:val="9BD01458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375F1"/>
    <w:multiLevelType w:val="multilevel"/>
    <w:tmpl w:val="CF7AF66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11675FD"/>
    <w:multiLevelType w:val="multilevel"/>
    <w:tmpl w:val="8F58C712"/>
    <w:lvl w:ilvl="0">
      <w:start w:val="1"/>
      <w:numFmt w:val="bullet"/>
      <w:lvlText w:val=""/>
      <w:lvlJc w:val="left"/>
      <w:pPr>
        <w:tabs>
          <w:tab w:val="num" w:pos="0"/>
        </w:tabs>
        <w:ind w:left="2007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7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44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16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8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60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32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0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767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1F27FA5"/>
    <w:multiLevelType w:val="multilevel"/>
    <w:tmpl w:val="49687616"/>
    <w:lvl w:ilvl="0">
      <w:start w:val="1"/>
      <w:numFmt w:val="decimal"/>
      <w:lvlText w:val="%1."/>
      <w:lvlJc w:val="left"/>
      <w:pPr>
        <w:tabs>
          <w:tab w:val="num" w:pos="689"/>
        </w:tabs>
        <w:ind w:left="689" w:hanging="405"/>
      </w:pPr>
      <w:rPr>
        <w:color w:val="auto"/>
      </w:rPr>
    </w:lvl>
    <w:lvl w:ilvl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cs="Symbol" w:hint="default"/>
        <w:color w:val="auto"/>
      </w:rPr>
    </w:lvl>
    <w:lvl w:ilvl="2">
      <w:start w:val="1"/>
      <w:numFmt w:val="bullet"/>
      <w:lvlText w:val="–"/>
      <w:lvlJc w:val="left"/>
      <w:pPr>
        <w:tabs>
          <w:tab w:val="num" w:pos="2187"/>
        </w:tabs>
        <w:ind w:left="2187" w:hanging="283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9C270D"/>
    <w:multiLevelType w:val="multilevel"/>
    <w:tmpl w:val="D536033E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96092C"/>
    <w:multiLevelType w:val="hybridMultilevel"/>
    <w:tmpl w:val="26C835D8"/>
    <w:lvl w:ilvl="0" w:tplc="1458B222">
      <w:start w:val="1"/>
      <w:numFmt w:val="bullet"/>
      <w:lvlText w:val=""/>
      <w:lvlJc w:val="left"/>
      <w:pPr>
        <w:ind w:left="13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CE78BA"/>
    <w:multiLevelType w:val="multilevel"/>
    <w:tmpl w:val="B840ED2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BF169A4"/>
    <w:multiLevelType w:val="multilevel"/>
    <w:tmpl w:val="0E4AA7EC"/>
    <w:lvl w:ilvl="0">
      <w:start w:val="1"/>
      <w:numFmt w:val="bullet"/>
      <w:lvlText w:val=""/>
      <w:lvlJc w:val="left"/>
      <w:pPr>
        <w:tabs>
          <w:tab w:val="num" w:pos="0"/>
        </w:tabs>
        <w:ind w:left="678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3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1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3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27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99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38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35C7D49"/>
    <w:multiLevelType w:val="multilevel"/>
    <w:tmpl w:val="5E346F2A"/>
    <w:lvl w:ilvl="0">
      <w:start w:val="1"/>
      <w:numFmt w:val="bullet"/>
      <w:lvlText w:val=""/>
      <w:lvlJc w:val="left"/>
      <w:pPr>
        <w:tabs>
          <w:tab w:val="num" w:pos="0"/>
        </w:tabs>
        <w:ind w:left="2084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0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52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24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96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68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0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12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844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9BC1BE8"/>
    <w:multiLevelType w:val="multilevel"/>
    <w:tmpl w:val="77B4C5A8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D5C2A26"/>
    <w:multiLevelType w:val="multilevel"/>
    <w:tmpl w:val="4D26FEC0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138435A"/>
    <w:multiLevelType w:val="multilevel"/>
    <w:tmpl w:val="363A9988"/>
    <w:lvl w:ilvl="0">
      <w:start w:val="1"/>
      <w:numFmt w:val="bullet"/>
      <w:lvlText w:val=""/>
      <w:lvlJc w:val="left"/>
      <w:pPr>
        <w:tabs>
          <w:tab w:val="num" w:pos="1502"/>
        </w:tabs>
        <w:ind w:left="3338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502"/>
        </w:tabs>
        <w:ind w:left="40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502"/>
        </w:tabs>
        <w:ind w:left="477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502"/>
        </w:tabs>
        <w:ind w:left="549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1502"/>
        </w:tabs>
        <w:ind w:left="62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502"/>
        </w:tabs>
        <w:ind w:left="693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1502"/>
        </w:tabs>
        <w:ind w:left="765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1502"/>
        </w:tabs>
        <w:ind w:left="83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502"/>
        </w:tabs>
        <w:ind w:left="9098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2E34981"/>
    <w:multiLevelType w:val="multilevel"/>
    <w:tmpl w:val="451E0F66"/>
    <w:lvl w:ilvl="0">
      <w:start w:val="1"/>
      <w:numFmt w:val="bullet"/>
      <w:lvlText w:val=""/>
      <w:lvlJc w:val="left"/>
      <w:pPr>
        <w:tabs>
          <w:tab w:val="num" w:pos="0"/>
        </w:tabs>
        <w:ind w:left="2007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7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44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16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8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60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32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0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767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C773410"/>
    <w:multiLevelType w:val="multilevel"/>
    <w:tmpl w:val="3474B012"/>
    <w:lvl w:ilvl="0">
      <w:start w:val="1"/>
      <w:numFmt w:val="bullet"/>
      <w:lvlText w:val=""/>
      <w:lvlJc w:val="left"/>
      <w:pPr>
        <w:tabs>
          <w:tab w:val="num" w:pos="0"/>
        </w:tabs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E5317CE"/>
    <w:multiLevelType w:val="hybridMultilevel"/>
    <w:tmpl w:val="F89E86A8"/>
    <w:lvl w:ilvl="0" w:tplc="508694D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EDF108F"/>
    <w:multiLevelType w:val="multilevel"/>
    <w:tmpl w:val="CC6A8A56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55319F3"/>
    <w:multiLevelType w:val="multilevel"/>
    <w:tmpl w:val="6B7E1D16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7F87C14"/>
    <w:multiLevelType w:val="multilevel"/>
    <w:tmpl w:val="D818A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95E25C4"/>
    <w:multiLevelType w:val="multilevel"/>
    <w:tmpl w:val="0A745AE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5B6446C8"/>
    <w:multiLevelType w:val="hybridMultilevel"/>
    <w:tmpl w:val="2A36CE8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0F2005F"/>
    <w:multiLevelType w:val="hybridMultilevel"/>
    <w:tmpl w:val="F64446FA"/>
    <w:lvl w:ilvl="0" w:tplc="04150001">
      <w:start w:val="1"/>
      <w:numFmt w:val="bullet"/>
      <w:lvlText w:val=""/>
      <w:lvlJc w:val="left"/>
      <w:pPr>
        <w:ind w:left="7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26" w15:restartNumberingAfterBreak="0">
    <w:nsid w:val="663F407E"/>
    <w:multiLevelType w:val="multilevel"/>
    <w:tmpl w:val="DEBED65C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AB72FC8"/>
    <w:multiLevelType w:val="hybridMultilevel"/>
    <w:tmpl w:val="C076192A"/>
    <w:lvl w:ilvl="0" w:tplc="0C0A2C86">
      <w:start w:val="1"/>
      <w:numFmt w:val="bullet"/>
      <w:lvlText w:val=""/>
      <w:lvlJc w:val="left"/>
      <w:pPr>
        <w:ind w:left="2648" w:hanging="360"/>
      </w:pPr>
      <w:rPr>
        <w:rFonts w:ascii="Symbol" w:hAnsi="Symbol" w:hint="default"/>
      </w:rPr>
    </w:lvl>
    <w:lvl w:ilvl="1" w:tplc="0C0A2C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54645C"/>
    <w:multiLevelType w:val="multilevel"/>
    <w:tmpl w:val="ADE6BC84"/>
    <w:lvl w:ilvl="0">
      <w:start w:val="1"/>
      <w:numFmt w:val="bullet"/>
      <w:lvlText w:val=""/>
      <w:lvlJc w:val="left"/>
      <w:pPr>
        <w:tabs>
          <w:tab w:val="num" w:pos="0"/>
        </w:tabs>
        <w:ind w:left="1350" w:hanging="360"/>
      </w:pPr>
      <w:rPr>
        <w:rFonts w:ascii="Symbol" w:hAnsi="Symbol" w:cs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3D758D1"/>
    <w:multiLevelType w:val="multilevel"/>
    <w:tmpl w:val="EB1AFF4A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760D150F"/>
    <w:multiLevelType w:val="hybridMultilevel"/>
    <w:tmpl w:val="0C4ABD8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F374074"/>
    <w:multiLevelType w:val="multilevel"/>
    <w:tmpl w:val="C95075D0"/>
    <w:lvl w:ilvl="0">
      <w:start w:val="1"/>
      <w:numFmt w:val="bullet"/>
      <w:lvlText w:val=""/>
      <w:lvlJc w:val="left"/>
      <w:pPr>
        <w:tabs>
          <w:tab w:val="num" w:pos="2130"/>
        </w:tabs>
        <w:ind w:left="213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11"/>
  </w:num>
  <w:num w:numId="3">
    <w:abstractNumId w:val="18"/>
  </w:num>
  <w:num w:numId="4">
    <w:abstractNumId w:val="6"/>
  </w:num>
  <w:num w:numId="5">
    <w:abstractNumId w:val="13"/>
  </w:num>
  <w:num w:numId="6">
    <w:abstractNumId w:val="1"/>
  </w:num>
  <w:num w:numId="7">
    <w:abstractNumId w:val="16"/>
  </w:num>
  <w:num w:numId="8">
    <w:abstractNumId w:val="14"/>
  </w:num>
  <w:num w:numId="9">
    <w:abstractNumId w:val="7"/>
  </w:num>
  <w:num w:numId="10">
    <w:abstractNumId w:val="17"/>
  </w:num>
  <w:num w:numId="11">
    <w:abstractNumId w:val="3"/>
  </w:num>
  <w:num w:numId="12">
    <w:abstractNumId w:val="12"/>
  </w:num>
  <w:num w:numId="13">
    <w:abstractNumId w:val="23"/>
  </w:num>
  <w:num w:numId="14">
    <w:abstractNumId w:val="29"/>
  </w:num>
  <w:num w:numId="15">
    <w:abstractNumId w:val="28"/>
    <w:lvlOverride w:ilvl="0">
      <w:startOverride w:val="1"/>
    </w:lvlOverride>
  </w:num>
  <w:num w:numId="16">
    <w:abstractNumId w:val="28"/>
  </w:num>
  <w:num w:numId="17">
    <w:abstractNumId w:val="31"/>
    <w:lvlOverride w:ilvl="0">
      <w:startOverride w:val="1"/>
    </w:lvlOverride>
  </w:num>
  <w:num w:numId="18">
    <w:abstractNumId w:val="31"/>
  </w:num>
  <w:num w:numId="19">
    <w:abstractNumId w:val="2"/>
    <w:lvlOverride w:ilvl="0">
      <w:startOverride w:val="1"/>
    </w:lvlOverride>
  </w:num>
  <w:num w:numId="20">
    <w:abstractNumId w:val="8"/>
    <w:lvlOverride w:ilvl="1">
      <w:startOverride w:val="1"/>
    </w:lvlOverride>
  </w:num>
  <w:num w:numId="21">
    <w:abstractNumId w:val="8"/>
  </w:num>
  <w:num w:numId="22">
    <w:abstractNumId w:val="15"/>
    <w:lvlOverride w:ilvl="0">
      <w:startOverride w:val="1"/>
    </w:lvlOverride>
  </w:num>
  <w:num w:numId="23">
    <w:abstractNumId w:val="20"/>
    <w:lvlOverride w:ilvl="0">
      <w:startOverride w:val="1"/>
    </w:lvlOverride>
  </w:num>
  <w:num w:numId="24">
    <w:abstractNumId w:val="20"/>
  </w:num>
  <w:num w:numId="25">
    <w:abstractNumId w:val="15"/>
  </w:num>
  <w:num w:numId="26">
    <w:abstractNumId w:val="0"/>
    <w:lvlOverride w:ilvl="0">
      <w:startOverride w:val="1"/>
    </w:lvlOverride>
  </w:num>
  <w:num w:numId="27">
    <w:abstractNumId w:val="0"/>
  </w:num>
  <w:num w:numId="28">
    <w:abstractNumId w:val="9"/>
    <w:lvlOverride w:ilvl="0">
      <w:startOverride w:val="1"/>
    </w:lvlOverride>
  </w:num>
  <w:num w:numId="29">
    <w:abstractNumId w:val="26"/>
    <w:lvlOverride w:ilvl="0">
      <w:startOverride w:val="1"/>
    </w:lvlOverride>
  </w:num>
  <w:num w:numId="30">
    <w:abstractNumId w:val="26"/>
  </w:num>
  <w:num w:numId="31">
    <w:abstractNumId w:val="22"/>
    <w:lvlOverride w:ilvl="0">
      <w:startOverride w:val="1"/>
    </w:lvlOverride>
  </w:num>
  <w:num w:numId="32">
    <w:abstractNumId w:val="22"/>
  </w:num>
  <w:num w:numId="33">
    <w:abstractNumId w:val="5"/>
  </w:num>
  <w:num w:numId="34">
    <w:abstractNumId w:val="4"/>
  </w:num>
  <w:num w:numId="35">
    <w:abstractNumId w:val="10"/>
  </w:num>
  <w:num w:numId="36">
    <w:abstractNumId w:val="27"/>
  </w:num>
  <w:num w:numId="37">
    <w:abstractNumId w:val="19"/>
  </w:num>
  <w:num w:numId="38">
    <w:abstractNumId w:val="30"/>
  </w:num>
  <w:num w:numId="39">
    <w:abstractNumId w:val="24"/>
  </w:num>
  <w:num w:numId="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934"/>
    <w:rsid w:val="0000071E"/>
    <w:rsid w:val="00006789"/>
    <w:rsid w:val="000115D3"/>
    <w:rsid w:val="00015C7B"/>
    <w:rsid w:val="0001610E"/>
    <w:rsid w:val="0003389F"/>
    <w:rsid w:val="00046970"/>
    <w:rsid w:val="0005133E"/>
    <w:rsid w:val="00056404"/>
    <w:rsid w:val="000A21D2"/>
    <w:rsid w:val="000A7BE9"/>
    <w:rsid w:val="000B3462"/>
    <w:rsid w:val="000B4120"/>
    <w:rsid w:val="000B6497"/>
    <w:rsid w:val="000C0701"/>
    <w:rsid w:val="000D7E36"/>
    <w:rsid w:val="000D7F77"/>
    <w:rsid w:val="000F14DE"/>
    <w:rsid w:val="000F7920"/>
    <w:rsid w:val="000F7B6C"/>
    <w:rsid w:val="001042FB"/>
    <w:rsid w:val="0010446D"/>
    <w:rsid w:val="001055FA"/>
    <w:rsid w:val="00105C57"/>
    <w:rsid w:val="00116DBB"/>
    <w:rsid w:val="00117A33"/>
    <w:rsid w:val="00127AB9"/>
    <w:rsid w:val="00144BB8"/>
    <w:rsid w:val="0016210E"/>
    <w:rsid w:val="0017284B"/>
    <w:rsid w:val="001922E5"/>
    <w:rsid w:val="001A360D"/>
    <w:rsid w:val="001B22C7"/>
    <w:rsid w:val="001C7894"/>
    <w:rsid w:val="001C7C24"/>
    <w:rsid w:val="001D077C"/>
    <w:rsid w:val="001D5CB8"/>
    <w:rsid w:val="001D5E3F"/>
    <w:rsid w:val="00202F26"/>
    <w:rsid w:val="0020460D"/>
    <w:rsid w:val="002078FF"/>
    <w:rsid w:val="002329CB"/>
    <w:rsid w:val="0023669E"/>
    <w:rsid w:val="00242530"/>
    <w:rsid w:val="0025354A"/>
    <w:rsid w:val="00263723"/>
    <w:rsid w:val="002732FE"/>
    <w:rsid w:val="00277B5A"/>
    <w:rsid w:val="00281950"/>
    <w:rsid w:val="0028552E"/>
    <w:rsid w:val="00290A8B"/>
    <w:rsid w:val="0029145F"/>
    <w:rsid w:val="002923F1"/>
    <w:rsid w:val="00297295"/>
    <w:rsid w:val="002A0F84"/>
    <w:rsid w:val="002A6E19"/>
    <w:rsid w:val="002B2350"/>
    <w:rsid w:val="002B2EAE"/>
    <w:rsid w:val="002B6E53"/>
    <w:rsid w:val="002C1C96"/>
    <w:rsid w:val="002D23AC"/>
    <w:rsid w:val="002D2C48"/>
    <w:rsid w:val="002E7256"/>
    <w:rsid w:val="002F3126"/>
    <w:rsid w:val="00300AFF"/>
    <w:rsid w:val="003154EE"/>
    <w:rsid w:val="00321B9E"/>
    <w:rsid w:val="00324056"/>
    <w:rsid w:val="003578EE"/>
    <w:rsid w:val="003629D8"/>
    <w:rsid w:val="0036458F"/>
    <w:rsid w:val="003704A7"/>
    <w:rsid w:val="00370824"/>
    <w:rsid w:val="00380B68"/>
    <w:rsid w:val="003833A3"/>
    <w:rsid w:val="00383971"/>
    <w:rsid w:val="00385673"/>
    <w:rsid w:val="00396E8B"/>
    <w:rsid w:val="003C65A2"/>
    <w:rsid w:val="003D2688"/>
    <w:rsid w:val="003D2E73"/>
    <w:rsid w:val="003E4AFD"/>
    <w:rsid w:val="003E70A4"/>
    <w:rsid w:val="003F1641"/>
    <w:rsid w:val="003F71DC"/>
    <w:rsid w:val="0040476A"/>
    <w:rsid w:val="00414235"/>
    <w:rsid w:val="00417E7A"/>
    <w:rsid w:val="004252A2"/>
    <w:rsid w:val="0043259C"/>
    <w:rsid w:val="00435C25"/>
    <w:rsid w:val="00441934"/>
    <w:rsid w:val="004448E5"/>
    <w:rsid w:val="00445977"/>
    <w:rsid w:val="00450272"/>
    <w:rsid w:val="00452D28"/>
    <w:rsid w:val="00474D44"/>
    <w:rsid w:val="00476227"/>
    <w:rsid w:val="004A036E"/>
    <w:rsid w:val="004A1334"/>
    <w:rsid w:val="004A1430"/>
    <w:rsid w:val="004A4F1B"/>
    <w:rsid w:val="004B3B23"/>
    <w:rsid w:val="004C272A"/>
    <w:rsid w:val="004C48A6"/>
    <w:rsid w:val="004D4460"/>
    <w:rsid w:val="004D5C9A"/>
    <w:rsid w:val="004E5B2C"/>
    <w:rsid w:val="004F559A"/>
    <w:rsid w:val="004F7AF6"/>
    <w:rsid w:val="00501481"/>
    <w:rsid w:val="0051475D"/>
    <w:rsid w:val="00520540"/>
    <w:rsid w:val="005227A8"/>
    <w:rsid w:val="00527998"/>
    <w:rsid w:val="00527C56"/>
    <w:rsid w:val="00540CC8"/>
    <w:rsid w:val="00543390"/>
    <w:rsid w:val="00563B89"/>
    <w:rsid w:val="005704B8"/>
    <w:rsid w:val="00571117"/>
    <w:rsid w:val="00577D6A"/>
    <w:rsid w:val="00587E9B"/>
    <w:rsid w:val="00591B33"/>
    <w:rsid w:val="00594747"/>
    <w:rsid w:val="005A7432"/>
    <w:rsid w:val="005B0024"/>
    <w:rsid w:val="005B2D10"/>
    <w:rsid w:val="005B76A6"/>
    <w:rsid w:val="005C2363"/>
    <w:rsid w:val="005C4008"/>
    <w:rsid w:val="005C5DB6"/>
    <w:rsid w:val="005C7C0D"/>
    <w:rsid w:val="005D3D32"/>
    <w:rsid w:val="00601D82"/>
    <w:rsid w:val="0060617E"/>
    <w:rsid w:val="006251D3"/>
    <w:rsid w:val="00634E44"/>
    <w:rsid w:val="0063562B"/>
    <w:rsid w:val="006441BC"/>
    <w:rsid w:val="00646192"/>
    <w:rsid w:val="00664BA4"/>
    <w:rsid w:val="00667523"/>
    <w:rsid w:val="006866A6"/>
    <w:rsid w:val="00695493"/>
    <w:rsid w:val="006A0D12"/>
    <w:rsid w:val="006A22B8"/>
    <w:rsid w:val="006A42AD"/>
    <w:rsid w:val="006C67FD"/>
    <w:rsid w:val="006D10EC"/>
    <w:rsid w:val="006E24AC"/>
    <w:rsid w:val="00704D48"/>
    <w:rsid w:val="0070693A"/>
    <w:rsid w:val="00713317"/>
    <w:rsid w:val="00721570"/>
    <w:rsid w:val="007550AE"/>
    <w:rsid w:val="00756CE9"/>
    <w:rsid w:val="007621D7"/>
    <w:rsid w:val="00762814"/>
    <w:rsid w:val="00766FBA"/>
    <w:rsid w:val="007709C7"/>
    <w:rsid w:val="00776356"/>
    <w:rsid w:val="0078010C"/>
    <w:rsid w:val="007812C1"/>
    <w:rsid w:val="007970DE"/>
    <w:rsid w:val="007976DB"/>
    <w:rsid w:val="007A5855"/>
    <w:rsid w:val="007B5045"/>
    <w:rsid w:val="007B75C8"/>
    <w:rsid w:val="007C0DB4"/>
    <w:rsid w:val="007C0E0F"/>
    <w:rsid w:val="007F73B7"/>
    <w:rsid w:val="008138F6"/>
    <w:rsid w:val="00816CD2"/>
    <w:rsid w:val="008260EB"/>
    <w:rsid w:val="008448EC"/>
    <w:rsid w:val="0085395D"/>
    <w:rsid w:val="00857ABF"/>
    <w:rsid w:val="008671A3"/>
    <w:rsid w:val="00874828"/>
    <w:rsid w:val="00874DA2"/>
    <w:rsid w:val="00875539"/>
    <w:rsid w:val="00880240"/>
    <w:rsid w:val="00895242"/>
    <w:rsid w:val="00895F97"/>
    <w:rsid w:val="008960DC"/>
    <w:rsid w:val="008973BF"/>
    <w:rsid w:val="008979B8"/>
    <w:rsid w:val="008A5AA9"/>
    <w:rsid w:val="008C76C4"/>
    <w:rsid w:val="008D2B4E"/>
    <w:rsid w:val="008D425E"/>
    <w:rsid w:val="008D7918"/>
    <w:rsid w:val="008E1CB5"/>
    <w:rsid w:val="008E54A8"/>
    <w:rsid w:val="008E5B37"/>
    <w:rsid w:val="00903736"/>
    <w:rsid w:val="00923A70"/>
    <w:rsid w:val="009359AE"/>
    <w:rsid w:val="009413CB"/>
    <w:rsid w:val="0094191C"/>
    <w:rsid w:val="0095453F"/>
    <w:rsid w:val="00954E3E"/>
    <w:rsid w:val="00955482"/>
    <w:rsid w:val="00972025"/>
    <w:rsid w:val="00972A65"/>
    <w:rsid w:val="00975CE1"/>
    <w:rsid w:val="00981867"/>
    <w:rsid w:val="0099118D"/>
    <w:rsid w:val="009931DD"/>
    <w:rsid w:val="0099772F"/>
    <w:rsid w:val="009B359C"/>
    <w:rsid w:val="009D1337"/>
    <w:rsid w:val="009E3893"/>
    <w:rsid w:val="009E76DB"/>
    <w:rsid w:val="009F705F"/>
    <w:rsid w:val="00A073F7"/>
    <w:rsid w:val="00A07899"/>
    <w:rsid w:val="00A13530"/>
    <w:rsid w:val="00A15409"/>
    <w:rsid w:val="00A154F9"/>
    <w:rsid w:val="00A24A16"/>
    <w:rsid w:val="00A3057E"/>
    <w:rsid w:val="00A30D3C"/>
    <w:rsid w:val="00A41017"/>
    <w:rsid w:val="00A428A9"/>
    <w:rsid w:val="00A51A6E"/>
    <w:rsid w:val="00A53D2B"/>
    <w:rsid w:val="00A6546B"/>
    <w:rsid w:val="00A6609F"/>
    <w:rsid w:val="00A72733"/>
    <w:rsid w:val="00A83C45"/>
    <w:rsid w:val="00A85006"/>
    <w:rsid w:val="00A97FBD"/>
    <w:rsid w:val="00AC691D"/>
    <w:rsid w:val="00AD0D9F"/>
    <w:rsid w:val="00AD2F63"/>
    <w:rsid w:val="00AF1376"/>
    <w:rsid w:val="00AF45C1"/>
    <w:rsid w:val="00AF66BD"/>
    <w:rsid w:val="00B17796"/>
    <w:rsid w:val="00B20B31"/>
    <w:rsid w:val="00B22585"/>
    <w:rsid w:val="00B5376A"/>
    <w:rsid w:val="00B55DB4"/>
    <w:rsid w:val="00B55DCD"/>
    <w:rsid w:val="00B64532"/>
    <w:rsid w:val="00B80AD0"/>
    <w:rsid w:val="00B81D9B"/>
    <w:rsid w:val="00B85C3B"/>
    <w:rsid w:val="00B87DC9"/>
    <w:rsid w:val="00B90FC2"/>
    <w:rsid w:val="00B97BD4"/>
    <w:rsid w:val="00BA4C43"/>
    <w:rsid w:val="00BB35D9"/>
    <w:rsid w:val="00BB419B"/>
    <w:rsid w:val="00BB7C6F"/>
    <w:rsid w:val="00BD21DB"/>
    <w:rsid w:val="00BF10E9"/>
    <w:rsid w:val="00BF176C"/>
    <w:rsid w:val="00C0057A"/>
    <w:rsid w:val="00C01CF3"/>
    <w:rsid w:val="00C06956"/>
    <w:rsid w:val="00C11F2C"/>
    <w:rsid w:val="00C14711"/>
    <w:rsid w:val="00C27CA5"/>
    <w:rsid w:val="00C426A4"/>
    <w:rsid w:val="00C61526"/>
    <w:rsid w:val="00C660B4"/>
    <w:rsid w:val="00C70E12"/>
    <w:rsid w:val="00C71336"/>
    <w:rsid w:val="00C92E18"/>
    <w:rsid w:val="00C949B9"/>
    <w:rsid w:val="00CA42CF"/>
    <w:rsid w:val="00CA51BB"/>
    <w:rsid w:val="00CD130E"/>
    <w:rsid w:val="00CD2FA1"/>
    <w:rsid w:val="00CE1F43"/>
    <w:rsid w:val="00D10FCF"/>
    <w:rsid w:val="00D139A8"/>
    <w:rsid w:val="00D15F27"/>
    <w:rsid w:val="00D32328"/>
    <w:rsid w:val="00D33E72"/>
    <w:rsid w:val="00D444BE"/>
    <w:rsid w:val="00D448BE"/>
    <w:rsid w:val="00D529ED"/>
    <w:rsid w:val="00D6524C"/>
    <w:rsid w:val="00D66FF4"/>
    <w:rsid w:val="00D8269D"/>
    <w:rsid w:val="00D86501"/>
    <w:rsid w:val="00D9543A"/>
    <w:rsid w:val="00DA3278"/>
    <w:rsid w:val="00DA431D"/>
    <w:rsid w:val="00DC394B"/>
    <w:rsid w:val="00DC665A"/>
    <w:rsid w:val="00DD1212"/>
    <w:rsid w:val="00DE0CA4"/>
    <w:rsid w:val="00DE19B2"/>
    <w:rsid w:val="00DF0A6F"/>
    <w:rsid w:val="00DF1E36"/>
    <w:rsid w:val="00DF2DFA"/>
    <w:rsid w:val="00DF3EB6"/>
    <w:rsid w:val="00DF40C1"/>
    <w:rsid w:val="00E03C1F"/>
    <w:rsid w:val="00E25A6D"/>
    <w:rsid w:val="00E25AE8"/>
    <w:rsid w:val="00E3301B"/>
    <w:rsid w:val="00E42748"/>
    <w:rsid w:val="00E501EE"/>
    <w:rsid w:val="00E505E6"/>
    <w:rsid w:val="00E57C8F"/>
    <w:rsid w:val="00E653E8"/>
    <w:rsid w:val="00E85296"/>
    <w:rsid w:val="00E8537C"/>
    <w:rsid w:val="00E948EC"/>
    <w:rsid w:val="00E94C2C"/>
    <w:rsid w:val="00EA0EE4"/>
    <w:rsid w:val="00EA1E9E"/>
    <w:rsid w:val="00EB5A61"/>
    <w:rsid w:val="00EB67B0"/>
    <w:rsid w:val="00ED7C4D"/>
    <w:rsid w:val="00EE28BE"/>
    <w:rsid w:val="00EE3F88"/>
    <w:rsid w:val="00F107CD"/>
    <w:rsid w:val="00F12A0B"/>
    <w:rsid w:val="00F2130F"/>
    <w:rsid w:val="00F25891"/>
    <w:rsid w:val="00F311DF"/>
    <w:rsid w:val="00F35302"/>
    <w:rsid w:val="00F37F2E"/>
    <w:rsid w:val="00F45EBA"/>
    <w:rsid w:val="00F828BF"/>
    <w:rsid w:val="00F86E8F"/>
    <w:rsid w:val="00F87D0F"/>
    <w:rsid w:val="00F934A4"/>
    <w:rsid w:val="00FB09E3"/>
    <w:rsid w:val="00FC2BF4"/>
    <w:rsid w:val="00FD06D6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9A972"/>
  <w15:chartTrackingRefBased/>
  <w15:docId w15:val="{9C648F61-D39C-4B8B-9642-1CAC2B5F1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41934"/>
    <w:pPr>
      <w:keepNext/>
      <w:keepLines/>
      <w:suppressAutoHyphens/>
      <w:spacing w:before="480" w:after="0" w:line="240" w:lineRule="auto"/>
      <w:outlineLvl w:val="0"/>
    </w:pPr>
    <w:rPr>
      <w:rFonts w:ascii="Cambria" w:eastAsia="Times New Roman" w:hAnsi="Cambria" w:cs="Times New Roman"/>
      <w:bCs/>
      <w:color w:val="365F91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41934"/>
    <w:pPr>
      <w:keepNext/>
      <w:keepLines/>
      <w:suppressAutoHyphens/>
      <w:spacing w:before="200" w:after="0" w:line="240" w:lineRule="auto"/>
      <w:outlineLvl w:val="1"/>
    </w:pPr>
    <w:rPr>
      <w:rFonts w:ascii="Cambria" w:eastAsia="Times New Roman" w:hAnsi="Cambria" w:cs="Times New Roman"/>
      <w:bCs/>
      <w:color w:val="4F81BD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441934"/>
    <w:rPr>
      <w:rFonts w:ascii="Cambria" w:eastAsia="Times New Roman" w:hAnsi="Cambria" w:cs="Times New Roman"/>
      <w:bCs/>
      <w:color w:val="365F91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441934"/>
    <w:rPr>
      <w:rFonts w:ascii="Cambria" w:eastAsia="Times New Roman" w:hAnsi="Cambria" w:cs="Times New Roman"/>
      <w:bCs/>
      <w:color w:val="4F81BD"/>
      <w:sz w:val="26"/>
      <w:szCs w:val="2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441934"/>
  </w:style>
  <w:style w:type="character" w:customStyle="1" w:styleId="czeinternetowe">
    <w:name w:val="Łącze internetowe"/>
    <w:uiPriority w:val="99"/>
    <w:unhideWhenUsed/>
    <w:rsid w:val="00441934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uiPriority w:val="99"/>
    <w:semiHidden/>
    <w:unhideWhenUsed/>
    <w:rsid w:val="00441934"/>
    <w:rPr>
      <w:color w:val="954F72" w:themeColor="followedHyperlink"/>
      <w:u w:val="single"/>
    </w:rPr>
  </w:style>
  <w:style w:type="character" w:customStyle="1" w:styleId="TekstkomentarzaZnak">
    <w:name w:val="Tekst komentarza Znak"/>
    <w:basedOn w:val="Domylnaczcionkaakapitu"/>
    <w:uiPriority w:val="99"/>
    <w:semiHidden/>
    <w:qFormat/>
    <w:rsid w:val="00441934"/>
    <w:rPr>
      <w:sz w:val="20"/>
      <w:szCs w:val="20"/>
    </w:rPr>
  </w:style>
  <w:style w:type="character" w:customStyle="1" w:styleId="NagwekZnak">
    <w:name w:val="Nagłówek Znak"/>
    <w:basedOn w:val="Domylnaczcionkaakapitu"/>
    <w:uiPriority w:val="99"/>
    <w:semiHidden/>
    <w:qFormat/>
    <w:rsid w:val="00441934"/>
  </w:style>
  <w:style w:type="character" w:customStyle="1" w:styleId="StopkaZnak">
    <w:name w:val="Stopka Znak"/>
    <w:basedOn w:val="Domylnaczcionkaakapitu"/>
    <w:link w:val="Stopka"/>
    <w:uiPriority w:val="99"/>
    <w:qFormat/>
    <w:rsid w:val="0044193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qFormat/>
    <w:rsid w:val="00441934"/>
    <w:rPr>
      <w:rFonts w:ascii="Calibri" w:eastAsia="Calibri" w:hAnsi="Calibri" w:cs="Times New Roman"/>
      <w:sz w:val="4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441934"/>
    <w:rPr>
      <w:rFonts w:ascii="Times New Roman" w:eastAsia="Times New Roman" w:hAnsi="Times New Roman" w:cs="Times New Roman"/>
      <w:color w:val="000000"/>
      <w:sz w:val="28"/>
      <w:szCs w:val="48"/>
      <w:lang w:eastAsia="pl-PL"/>
    </w:rPr>
  </w:style>
  <w:style w:type="character" w:customStyle="1" w:styleId="TematkomentarzaZnak">
    <w:name w:val="Temat komentarza Znak"/>
    <w:basedOn w:val="TekstkomentarzaZnak"/>
    <w:uiPriority w:val="99"/>
    <w:semiHidden/>
    <w:qFormat/>
    <w:rsid w:val="0044193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uiPriority w:val="99"/>
    <w:semiHidden/>
    <w:qFormat/>
    <w:rsid w:val="00441934"/>
    <w:rPr>
      <w:rFonts w:ascii="Segoe UI" w:hAnsi="Segoe UI" w:cs="Segoe UI"/>
      <w:sz w:val="18"/>
      <w:szCs w:val="18"/>
    </w:rPr>
  </w:style>
  <w:style w:type="character" w:customStyle="1" w:styleId="TekstkomentarzaZnak1">
    <w:name w:val="Tekst komentarza Znak1"/>
    <w:link w:val="Tekstkomentarza"/>
    <w:uiPriority w:val="99"/>
    <w:semiHidden/>
    <w:qFormat/>
    <w:locked/>
    <w:rsid w:val="0044193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1">
    <w:name w:val="Nagłówek Znak1"/>
    <w:link w:val="Nagwek"/>
    <w:uiPriority w:val="99"/>
    <w:qFormat/>
    <w:locked/>
    <w:rsid w:val="0044193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1">
    <w:name w:val="Stopka Znak1"/>
    <w:basedOn w:val="Domylnaczcionkaakapitu"/>
    <w:uiPriority w:val="99"/>
    <w:semiHidden/>
    <w:qFormat/>
    <w:rsid w:val="00441934"/>
    <w:rPr>
      <w:rFonts w:ascii="Times New Roman" w:eastAsia="Times New Roman" w:hAnsi="Times New Roman" w:cs="Times New Roman"/>
    </w:rPr>
  </w:style>
  <w:style w:type="character" w:customStyle="1" w:styleId="TekstpodstawowyZnak1">
    <w:name w:val="Tekst podstawowy Znak1"/>
    <w:basedOn w:val="Domylnaczcionkaakapitu"/>
    <w:uiPriority w:val="99"/>
    <w:semiHidden/>
    <w:qFormat/>
    <w:rsid w:val="00441934"/>
    <w:rPr>
      <w:rFonts w:ascii="Times New Roman" w:eastAsia="Times New Roman" w:hAnsi="Times New Roman" w:cs="Times New Roman"/>
    </w:rPr>
  </w:style>
  <w:style w:type="character" w:customStyle="1" w:styleId="TematkomentarzaZnak1">
    <w:name w:val="Temat komentarza Znak1"/>
    <w:link w:val="Tematkomentarza"/>
    <w:uiPriority w:val="99"/>
    <w:semiHidden/>
    <w:qFormat/>
    <w:locked/>
    <w:rsid w:val="0044193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dymkaZnak1">
    <w:name w:val="Tekst dymka Znak1"/>
    <w:link w:val="Tekstdymka"/>
    <w:uiPriority w:val="99"/>
    <w:semiHidden/>
    <w:qFormat/>
    <w:locked/>
    <w:rsid w:val="00441934"/>
    <w:rPr>
      <w:rFonts w:ascii="Tahoma" w:eastAsia="Times New Roman" w:hAnsi="Tahoma" w:cs="Times New Roman"/>
      <w:sz w:val="16"/>
      <w:szCs w:val="16"/>
      <w:lang w:eastAsia="pl-PL"/>
    </w:rPr>
  </w:style>
  <w:style w:type="character" w:customStyle="1" w:styleId="apple-converted-space">
    <w:name w:val="apple-converted-space"/>
    <w:basedOn w:val="Domylnaczcionkaakapitu"/>
    <w:qFormat/>
    <w:rsid w:val="00441934"/>
  </w:style>
  <w:style w:type="character" w:customStyle="1" w:styleId="hgkelc">
    <w:name w:val="hgkelc"/>
    <w:basedOn w:val="Domylnaczcionkaakapitu"/>
    <w:qFormat/>
    <w:rsid w:val="00441934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441934"/>
    <w:rPr>
      <w:sz w:val="20"/>
      <w:szCs w:val="20"/>
    </w:rPr>
  </w:style>
  <w:style w:type="character" w:customStyle="1" w:styleId="Zakotwiczenieprzypisukocowego">
    <w:name w:val="Zakotwiczenie przypisu końcowego"/>
    <w:rsid w:val="00441934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441934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1934"/>
    <w:rPr>
      <w:b/>
      <w:bCs/>
    </w:rPr>
  </w:style>
  <w:style w:type="paragraph" w:styleId="Nagwek">
    <w:name w:val="header"/>
    <w:basedOn w:val="Normalny"/>
    <w:next w:val="Tekstpodstawowy"/>
    <w:link w:val="NagwekZnak1"/>
    <w:uiPriority w:val="99"/>
    <w:unhideWhenUsed/>
    <w:rsid w:val="0044193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2">
    <w:name w:val="Nagłówek Znak2"/>
    <w:basedOn w:val="Domylnaczcionkaakapitu"/>
    <w:uiPriority w:val="99"/>
    <w:semiHidden/>
    <w:rsid w:val="00441934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441934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48"/>
      <w:lang w:eastAsia="pl-PL"/>
    </w:rPr>
  </w:style>
  <w:style w:type="character" w:customStyle="1" w:styleId="TekstpodstawowyZnak2">
    <w:name w:val="Tekst podstawowy Znak2"/>
    <w:basedOn w:val="Domylnaczcionkaakapitu"/>
    <w:uiPriority w:val="99"/>
    <w:semiHidden/>
    <w:rsid w:val="00441934"/>
  </w:style>
  <w:style w:type="paragraph" w:styleId="Lista">
    <w:name w:val="List"/>
    <w:basedOn w:val="Tekstpodstawowy"/>
    <w:rsid w:val="00441934"/>
    <w:rPr>
      <w:rFonts w:cs="Lucida Sans"/>
    </w:rPr>
  </w:style>
  <w:style w:type="paragraph" w:styleId="Legenda">
    <w:name w:val="caption"/>
    <w:basedOn w:val="Normalny"/>
    <w:qFormat/>
    <w:rsid w:val="00441934"/>
    <w:pPr>
      <w:suppressLineNumbers/>
      <w:suppressAutoHyphen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441934"/>
    <w:pPr>
      <w:suppressLineNumbers/>
      <w:suppressAutoHyphens/>
    </w:pPr>
    <w:rPr>
      <w:rFonts w:cs="Lucida Sans"/>
    </w:rPr>
  </w:style>
  <w:style w:type="paragraph" w:styleId="NormalnyWeb">
    <w:name w:val="Normal (Web)"/>
    <w:basedOn w:val="Normalny"/>
    <w:uiPriority w:val="99"/>
    <w:semiHidden/>
    <w:unhideWhenUsed/>
    <w:qFormat/>
    <w:rsid w:val="00441934"/>
    <w:pPr>
      <w:suppressAutoHyphens/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qFormat/>
    <w:rsid w:val="0044193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2">
    <w:name w:val="Tekst komentarza Znak2"/>
    <w:basedOn w:val="Domylnaczcionkaakapitu"/>
    <w:uiPriority w:val="99"/>
    <w:semiHidden/>
    <w:rsid w:val="00441934"/>
    <w:rPr>
      <w:sz w:val="20"/>
      <w:szCs w:val="20"/>
    </w:rPr>
  </w:style>
  <w:style w:type="paragraph" w:customStyle="1" w:styleId="Gwkaistopka">
    <w:name w:val="Główka i stopka"/>
    <w:basedOn w:val="Normalny"/>
    <w:qFormat/>
    <w:rsid w:val="00441934"/>
    <w:pPr>
      <w:suppressAutoHyphens/>
    </w:pPr>
  </w:style>
  <w:style w:type="paragraph" w:styleId="Stopka">
    <w:name w:val="footer"/>
    <w:basedOn w:val="Normalny"/>
    <w:link w:val="StopkaZnak"/>
    <w:uiPriority w:val="99"/>
    <w:unhideWhenUsed/>
    <w:rsid w:val="0044193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2">
    <w:name w:val="Stopka Znak2"/>
    <w:basedOn w:val="Domylnaczcionkaakapitu"/>
    <w:uiPriority w:val="99"/>
    <w:semiHidden/>
    <w:rsid w:val="00441934"/>
  </w:style>
  <w:style w:type="paragraph" w:styleId="Tytu">
    <w:name w:val="Title"/>
    <w:basedOn w:val="Normalny"/>
    <w:link w:val="TytuZnak"/>
    <w:uiPriority w:val="99"/>
    <w:qFormat/>
    <w:rsid w:val="00441934"/>
    <w:pPr>
      <w:suppressAutoHyphens/>
      <w:spacing w:after="0" w:line="240" w:lineRule="auto"/>
      <w:jc w:val="center"/>
    </w:pPr>
    <w:rPr>
      <w:rFonts w:ascii="Calibri" w:eastAsia="Calibri" w:hAnsi="Calibri" w:cs="Times New Roman"/>
      <w:sz w:val="40"/>
    </w:rPr>
  </w:style>
  <w:style w:type="character" w:customStyle="1" w:styleId="TytuZnak1">
    <w:name w:val="Tytuł Znak1"/>
    <w:basedOn w:val="Domylnaczcionkaakapitu"/>
    <w:uiPriority w:val="10"/>
    <w:rsid w:val="004419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qFormat/>
    <w:rsid w:val="00441934"/>
    <w:rPr>
      <w:b/>
      <w:bCs/>
    </w:rPr>
  </w:style>
  <w:style w:type="character" w:customStyle="1" w:styleId="TematkomentarzaZnak2">
    <w:name w:val="Temat komentarza Znak2"/>
    <w:basedOn w:val="TekstkomentarzaZnak2"/>
    <w:uiPriority w:val="99"/>
    <w:semiHidden/>
    <w:rsid w:val="00441934"/>
    <w:rPr>
      <w:b/>
      <w:bCs/>
      <w:sz w:val="20"/>
      <w:szCs w:val="20"/>
    </w:rPr>
  </w:style>
  <w:style w:type="paragraph" w:styleId="Tekstdymka">
    <w:name w:val="Balloon Text"/>
    <w:basedOn w:val="Normalny"/>
    <w:link w:val="TekstdymkaZnak1"/>
    <w:uiPriority w:val="99"/>
    <w:semiHidden/>
    <w:unhideWhenUsed/>
    <w:qFormat/>
    <w:rsid w:val="00441934"/>
    <w:pPr>
      <w:suppressAutoHyphens/>
      <w:spacing w:after="0" w:line="240" w:lineRule="auto"/>
    </w:pPr>
    <w:rPr>
      <w:rFonts w:ascii="Tahoma" w:eastAsia="Times New Roman" w:hAnsi="Tahoma" w:cs="Times New Roman"/>
      <w:sz w:val="16"/>
      <w:szCs w:val="16"/>
      <w:lang w:eastAsia="pl-PL"/>
    </w:rPr>
  </w:style>
  <w:style w:type="character" w:customStyle="1" w:styleId="TekstdymkaZnak2">
    <w:name w:val="Tekst dymka Znak2"/>
    <w:basedOn w:val="Domylnaczcionkaakapitu"/>
    <w:uiPriority w:val="99"/>
    <w:semiHidden/>
    <w:rsid w:val="00441934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441934"/>
    <w:pPr>
      <w:suppressAutoHyphens/>
      <w:spacing w:after="0" w:line="240" w:lineRule="auto"/>
    </w:pPr>
    <w:rPr>
      <w:rFonts w:ascii="Times New Roman" w:eastAsia="Calibri" w:hAnsi="Times New Roman" w:cs="Times New Roman"/>
      <w:b/>
      <w:i/>
      <w:smallCaps/>
      <w:color w:val="000000"/>
      <w:spacing w:val="8"/>
      <w:sz w:val="28"/>
      <w:szCs w:val="28"/>
    </w:rPr>
  </w:style>
  <w:style w:type="paragraph" w:styleId="Akapitzlist">
    <w:name w:val="List Paragraph"/>
    <w:basedOn w:val="Normalny"/>
    <w:uiPriority w:val="34"/>
    <w:qFormat/>
    <w:rsid w:val="00441934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uiPriority w:val="99"/>
    <w:semiHidden/>
    <w:qFormat/>
    <w:rsid w:val="00441934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41934"/>
    <w:pPr>
      <w:suppressAutoHyphens/>
      <w:spacing w:after="0" w:line="240" w:lineRule="auto"/>
    </w:pPr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441934"/>
    <w:rPr>
      <w:sz w:val="20"/>
      <w:szCs w:val="20"/>
    </w:rPr>
  </w:style>
  <w:style w:type="numbering" w:customStyle="1" w:styleId="Bezlisty11">
    <w:name w:val="Bez listy11"/>
    <w:uiPriority w:val="99"/>
    <w:semiHidden/>
    <w:unhideWhenUsed/>
    <w:qFormat/>
    <w:rsid w:val="00441934"/>
  </w:style>
  <w:style w:type="table" w:styleId="Tabela-Siatka">
    <w:name w:val="Table Grid"/>
    <w:basedOn w:val="Standardowy"/>
    <w:uiPriority w:val="59"/>
    <w:rsid w:val="00441934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4193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7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hart" Target="charts/chart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krpa.suwalki.pl/" TargetMode="External"/><Relationship Id="rId5" Type="http://schemas.openxmlformats.org/officeDocument/2006/relationships/webSettings" Target="webSettings.xml"/><Relationship Id="rId15" Type="http://schemas.openxmlformats.org/officeDocument/2006/relationships/chart" Target="charts/chart3.xml"/><Relationship Id="rId10" Type="http://schemas.openxmlformats.org/officeDocument/2006/relationships/hyperlink" Target="http://www.mkrpa.suwalki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krpa.suwalki.pl/" TargetMode="External"/><Relationship Id="rId14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2022</c:v>
                </c:pt>
              </c:strCache>
            </c:strRef>
          </c:tx>
          <c:spPr>
            <a:pattFill prst="openDmnd">
              <a:fgClr>
                <a:srgbClr val="002060"/>
              </a:fgClr>
              <a:bgClr>
                <a:schemeClr val="accent1"/>
              </a:bgClr>
            </a:patt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Arkusz1!$A$2:$A$5</c:f>
              <c:strCache>
                <c:ptCount val="4"/>
                <c:pt idx="0">
                  <c:v>plenarne </c:v>
                </c:pt>
                <c:pt idx="1">
                  <c:v>ds. leczenia odwykowego</c:v>
                </c:pt>
                <c:pt idx="2">
                  <c:v>ds. kontroli realizacji zadań MPPiRPAiPN</c:v>
                </c:pt>
                <c:pt idx="3">
                  <c:v>ds. kontroli pkt. sprzedaży napojów alkoholowych</c:v>
                </c:pt>
              </c:strCache>
            </c:strRef>
          </c:cat>
          <c:val>
            <c:numRef>
              <c:f>Arkusz1!$B$2:$B$5</c:f>
              <c:numCache>
                <c:formatCode>General</c:formatCode>
                <c:ptCount val="4"/>
                <c:pt idx="0">
                  <c:v>13</c:v>
                </c:pt>
                <c:pt idx="1">
                  <c:v>53</c:v>
                </c:pt>
                <c:pt idx="2">
                  <c:v>22</c:v>
                </c:pt>
                <c:pt idx="3">
                  <c:v>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839-4FF3-AF1F-A2705D618ED2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2023</c:v>
                </c:pt>
              </c:strCache>
            </c:strRef>
          </c:tx>
          <c:spPr>
            <a:pattFill prst="openDmnd">
              <a:fgClr>
                <a:srgbClr val="FF0000"/>
              </a:fgClr>
              <a:bgClr>
                <a:srgbClr val="FFC000"/>
              </a:bgClr>
            </a:patt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Arkusz1!$A$2:$A$5</c:f>
              <c:strCache>
                <c:ptCount val="4"/>
                <c:pt idx="0">
                  <c:v>plenarne </c:v>
                </c:pt>
                <c:pt idx="1">
                  <c:v>ds. leczenia odwykowego</c:v>
                </c:pt>
                <c:pt idx="2">
                  <c:v>ds. kontroli realizacji zadań MPPiRPAiPN</c:v>
                </c:pt>
                <c:pt idx="3">
                  <c:v>ds. kontroli pkt. sprzedaży napojów alkoholowych</c:v>
                </c:pt>
              </c:strCache>
            </c:strRef>
          </c:cat>
          <c:val>
            <c:numRef>
              <c:f>Arkusz1!$C$2:$C$5</c:f>
              <c:numCache>
                <c:formatCode>General</c:formatCode>
                <c:ptCount val="4"/>
                <c:pt idx="0">
                  <c:v>15</c:v>
                </c:pt>
                <c:pt idx="1">
                  <c:v>55</c:v>
                </c:pt>
                <c:pt idx="2">
                  <c:v>21</c:v>
                </c:pt>
                <c:pt idx="3">
                  <c:v>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839-4FF3-AF1F-A2705D618ED2}"/>
            </c:ext>
          </c:extLst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2024</c:v>
                </c:pt>
              </c:strCache>
            </c:strRef>
          </c:tx>
          <c:spPr>
            <a:pattFill prst="openDmnd">
              <a:fgClr>
                <a:schemeClr val="accent3">
                  <a:lumMod val="50000"/>
                </a:schemeClr>
              </a:fgClr>
              <a:bgClr>
                <a:schemeClr val="bg2">
                  <a:lumMod val="75000"/>
                </a:schemeClr>
              </a:bgClr>
            </a:patt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Arkusz1!$A$2:$A$5</c:f>
              <c:strCache>
                <c:ptCount val="4"/>
                <c:pt idx="0">
                  <c:v>plenarne </c:v>
                </c:pt>
                <c:pt idx="1">
                  <c:v>ds. leczenia odwykowego</c:v>
                </c:pt>
                <c:pt idx="2">
                  <c:v>ds. kontroli realizacji zadań MPPiRPAiPN</c:v>
                </c:pt>
                <c:pt idx="3">
                  <c:v>ds. kontroli pkt. sprzedaży napojów alkoholowych</c:v>
                </c:pt>
              </c:strCache>
            </c:strRef>
          </c:cat>
          <c:val>
            <c:numRef>
              <c:f>Arkusz1!$D$2:$D$5</c:f>
              <c:numCache>
                <c:formatCode>General</c:formatCode>
                <c:ptCount val="4"/>
                <c:pt idx="0">
                  <c:v>15</c:v>
                </c:pt>
                <c:pt idx="1">
                  <c:v>53</c:v>
                </c:pt>
                <c:pt idx="2">
                  <c:v>24</c:v>
                </c:pt>
                <c:pt idx="3">
                  <c:v>13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E839-4FF3-AF1F-A2705D618ED2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417704192"/>
        <c:axId val="413146768"/>
      </c:barChart>
      <c:catAx>
        <c:axId val="417704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l-PL"/>
          </a:p>
        </c:txPr>
        <c:crossAx val="413146768"/>
        <c:crosses val="autoZero"/>
        <c:auto val="1"/>
        <c:lblAlgn val="ctr"/>
        <c:lblOffset val="100"/>
        <c:noMultiLvlLbl val="0"/>
      </c:catAx>
      <c:valAx>
        <c:axId val="4131467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17704192"/>
        <c:crosses val="autoZero"/>
        <c:crossBetween val="between"/>
      </c:valAx>
      <c:spPr>
        <a:noFill/>
        <a:ln w="25400"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l-PL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l-PL"/>
          </a:p>
        </c:txPr>
      </c:legendEntry>
      <c:legendEntry>
        <c:idx val="2"/>
        <c:txPr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l-PL"/>
          </a:p>
        </c:txPr>
      </c:legendEntry>
      <c:layout>
        <c:manualLayout>
          <c:xMode val="edge"/>
          <c:yMode val="edge"/>
          <c:x val="0.25780602945465148"/>
          <c:y val="0.8735114360704912"/>
          <c:w val="0.35012849956255465"/>
          <c:h val="8.680602424696913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9.1502552374871163E-2"/>
          <c:y val="4.3650793650793648E-2"/>
          <c:w val="0.90849737532808394"/>
          <c:h val="0.723608275201341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Kolumna3</c:v>
                </c:pt>
              </c:strCache>
            </c:strRef>
          </c:tx>
          <c:spPr>
            <a:pattFill prst="ltVert">
              <a:fgClr>
                <a:schemeClr val="tx1"/>
              </a:fgClr>
              <a:bgClr>
                <a:schemeClr val="bg1"/>
              </a:bgClr>
            </a:patt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pattFill prst="ltVert">
                <a:fgClr>
                  <a:schemeClr val="tx1"/>
                </a:fgClr>
                <a:bgClr>
                  <a:srgbClr val="92D050"/>
                </a:bgClr>
              </a:patt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0C0A-4880-8BF3-C5526A9D53BE}"/>
              </c:ext>
            </c:extLst>
          </c:dPt>
          <c:dPt>
            <c:idx val="1"/>
            <c:invertIfNegative val="0"/>
            <c:bubble3D val="0"/>
            <c:spPr>
              <a:pattFill prst="pct70">
                <a:fgClr>
                  <a:schemeClr val="tx1"/>
                </a:fgClr>
                <a:bgClr>
                  <a:srgbClr val="FFFF00"/>
                </a:bgClr>
              </a:patt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0C0A-4880-8BF3-C5526A9D53BE}"/>
              </c:ext>
            </c:extLst>
          </c:dPt>
          <c:dPt>
            <c:idx val="2"/>
            <c:invertIfNegative val="0"/>
            <c:bubble3D val="0"/>
            <c:spPr>
              <a:pattFill prst="lgGrid">
                <a:fgClr>
                  <a:schemeClr val="tx1"/>
                </a:fgClr>
                <a:bgClr>
                  <a:schemeClr val="accent2">
                    <a:lumMod val="75000"/>
                  </a:schemeClr>
                </a:bgClr>
              </a:patt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0C0A-4880-8BF3-C5526A9D53B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Arkusz1!$A$2:$A$5</c:f>
              <c:strCache>
                <c:ptCount val="3"/>
                <c:pt idx="0">
                  <c:v>2022 r. </c:v>
                </c:pt>
                <c:pt idx="1">
                  <c:v>2023 r. </c:v>
                </c:pt>
                <c:pt idx="2">
                  <c:v>2024 r.  </c:v>
                </c:pt>
              </c:strCache>
            </c:strRef>
          </c:cat>
          <c:val>
            <c:numRef>
              <c:f>Arkusz1!$B$2:$B$5</c:f>
              <c:numCache>
                <c:formatCode>General</c:formatCode>
                <c:ptCount val="4"/>
                <c:pt idx="0">
                  <c:v>626</c:v>
                </c:pt>
                <c:pt idx="1">
                  <c:v>626</c:v>
                </c:pt>
                <c:pt idx="2">
                  <c:v>615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0C0A-4880-8BF3-C5526A9D53BE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Kolumna1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Arkusz1!$A$2:$A$5</c:f>
              <c:strCache>
                <c:ptCount val="3"/>
                <c:pt idx="0">
                  <c:v>2022 r. </c:v>
                </c:pt>
                <c:pt idx="1">
                  <c:v>2023 r. </c:v>
                </c:pt>
                <c:pt idx="2">
                  <c:v>2024 r.  </c:v>
                </c:pt>
              </c:strCache>
            </c:strRef>
          </c:cat>
          <c:val>
            <c:numRef>
              <c:f>Arkusz1!$C$2:$C$5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0C0A-4880-8BF3-C5526A9D53BE}"/>
            </c:ext>
          </c:extLst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Kolumna2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Arkusz1!$A$2:$A$5</c:f>
              <c:strCache>
                <c:ptCount val="3"/>
                <c:pt idx="0">
                  <c:v>2022 r. </c:v>
                </c:pt>
                <c:pt idx="1">
                  <c:v>2023 r. </c:v>
                </c:pt>
                <c:pt idx="2">
                  <c:v>2024 r.  </c:v>
                </c:pt>
              </c:strCache>
            </c:strRef>
          </c:cat>
          <c:val>
            <c:numRef>
              <c:f>Arkusz1!$D$2:$D$5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0C0A-4880-8BF3-C5526A9D53BE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413148728"/>
        <c:axId val="414124360"/>
      </c:barChart>
      <c:catAx>
        <c:axId val="4131487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0"/>
          <a:lstStyle/>
          <a:p>
            <a:pPr>
              <a:defRPr sz="10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14124360"/>
        <c:crosses val="autoZero"/>
        <c:auto val="1"/>
        <c:lblAlgn val="l"/>
        <c:lblOffset val="100"/>
        <c:noMultiLvlLbl val="0"/>
      </c:catAx>
      <c:valAx>
        <c:axId val="4141243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13148728"/>
        <c:crosses val="autoZero"/>
        <c:crossBetween val="between"/>
      </c:valAx>
      <c:spPr>
        <a:noFill/>
        <a:ln w="25400"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33100888329955702"/>
          <c:y val="0"/>
          <c:w val="0.63822814620196888"/>
          <c:h val="0.92568147731533557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2022 r. 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pl-PL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Arkusz1!$A$2:$A$5</c:f>
              <c:strCache>
                <c:ptCount val="3"/>
                <c:pt idx="0">
                  <c:v>Pododdział Detoksykacji </c:v>
                </c:pt>
                <c:pt idx="2">
                  <c:v>Oddział Leczenia Uzależnień </c:v>
                </c:pt>
              </c:strCache>
            </c:strRef>
          </c:cat>
          <c:val>
            <c:numRef>
              <c:f>Arkusz1!$B$2:$B$5</c:f>
              <c:numCache>
                <c:formatCode>General</c:formatCode>
                <c:ptCount val="4"/>
                <c:pt idx="0">
                  <c:v>919</c:v>
                </c:pt>
                <c:pt idx="2">
                  <c:v>248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9B1-4EB6-AC61-BECF0D0B9014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2023 r.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pl-PL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Arkusz1!$A$2:$A$5</c:f>
              <c:strCache>
                <c:ptCount val="3"/>
                <c:pt idx="0">
                  <c:v>Pododdział Detoksykacji </c:v>
                </c:pt>
                <c:pt idx="2">
                  <c:v>Oddział Leczenia Uzależnień </c:v>
                </c:pt>
              </c:strCache>
            </c:strRef>
          </c:cat>
          <c:val>
            <c:numRef>
              <c:f>Arkusz1!$C$2:$C$5</c:f>
              <c:numCache>
                <c:formatCode>General</c:formatCode>
                <c:ptCount val="4"/>
                <c:pt idx="0">
                  <c:v>999</c:v>
                </c:pt>
                <c:pt idx="2">
                  <c:v>248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9B1-4EB6-AC61-BECF0D0B9014}"/>
            </c:ext>
          </c:extLst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2024 r. 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pl-PL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Arkusz1!$A$2:$A$5</c:f>
              <c:strCache>
                <c:ptCount val="3"/>
                <c:pt idx="0">
                  <c:v>Pododdział Detoksykacji </c:v>
                </c:pt>
                <c:pt idx="2">
                  <c:v>Oddział Leczenia Uzależnień </c:v>
                </c:pt>
              </c:strCache>
            </c:strRef>
          </c:cat>
          <c:val>
            <c:numRef>
              <c:f>Arkusz1!$D$2:$D$5</c:f>
              <c:numCache>
                <c:formatCode>General</c:formatCode>
                <c:ptCount val="4"/>
                <c:pt idx="0">
                  <c:v>1089</c:v>
                </c:pt>
                <c:pt idx="2">
                  <c:v>238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89B1-4EB6-AC61-BECF0D0B9014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15"/>
        <c:overlap val="-20"/>
        <c:axId val="417482200"/>
        <c:axId val="424210616"/>
      </c:barChart>
      <c:catAx>
        <c:axId val="41748220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l-PL"/>
          </a:p>
        </c:txPr>
        <c:crossAx val="424210616"/>
        <c:crosses val="autoZero"/>
        <c:auto val="1"/>
        <c:lblAlgn val="ctr"/>
        <c:lblOffset val="100"/>
        <c:noMultiLvlLbl val="0"/>
      </c:catAx>
      <c:valAx>
        <c:axId val="42421061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174822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r"/>
      <c:layout>
        <c:manualLayout>
          <c:xMode val="edge"/>
          <c:yMode val="edge"/>
          <c:x val="0.87385268116653203"/>
          <c:y val="0.30542390731964192"/>
          <c:w val="0.11123307573130541"/>
          <c:h val="0.3048288987573236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34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ize="5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Pakiet 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Pakiet 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Pakiet 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A0DDC2-0587-4E34-880D-4600C6049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1683</TotalTime>
  <Pages>48</Pages>
  <Words>11770</Words>
  <Characters>70624</Characters>
  <Application>Microsoft Office Word</Application>
  <DocSecurity>0</DocSecurity>
  <Lines>588</Lines>
  <Paragraphs>164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Wawrzyniak</dc:creator>
  <cp:keywords/>
  <dc:description/>
  <cp:lastModifiedBy>Maja Wawrzyniak</cp:lastModifiedBy>
  <cp:revision>263</cp:revision>
  <cp:lastPrinted>2025-04-23T07:01:00Z</cp:lastPrinted>
  <dcterms:created xsi:type="dcterms:W3CDTF">2024-09-09T10:06:00Z</dcterms:created>
  <dcterms:modified xsi:type="dcterms:W3CDTF">2025-04-23T07:03:00Z</dcterms:modified>
</cp:coreProperties>
</file>